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46F16" w14:textId="77777777" w:rsidR="00BC7321" w:rsidRPr="00476502" w:rsidRDefault="00BC7321" w:rsidP="00BC7321">
      <w:pPr>
        <w:rPr>
          <w:rFonts w:ascii="Arial" w:hAnsi="Arial" w:cs="Arial"/>
          <w:rtl/>
          <w:lang w:bidi="he-IL"/>
        </w:rPr>
      </w:pPr>
    </w:p>
    <w:p w14:paraId="4D5684D2" w14:textId="77777777" w:rsidR="00BC7321" w:rsidRPr="00476502" w:rsidRDefault="00BC7321" w:rsidP="00BC7321">
      <w:pPr>
        <w:rPr>
          <w:rFonts w:ascii="Arial" w:hAnsi="Arial" w:cs="Arial"/>
          <w:rtl/>
          <w:lang w:bidi="he-IL"/>
        </w:rPr>
      </w:pPr>
    </w:p>
    <w:p w14:paraId="0B32405D" w14:textId="77777777" w:rsidR="00BC7321" w:rsidRPr="00476502" w:rsidRDefault="00BC7321" w:rsidP="00BC7321">
      <w:pPr>
        <w:rPr>
          <w:rFonts w:ascii="Arial" w:hAnsi="Arial" w:cs="Arial"/>
          <w:rtl/>
          <w:lang w:bidi="he-IL"/>
        </w:rPr>
      </w:pPr>
    </w:p>
    <w:p w14:paraId="21DBDB9F" w14:textId="77777777" w:rsidR="00BC7321" w:rsidRPr="00476502" w:rsidRDefault="00BC7321" w:rsidP="00BC7321">
      <w:pPr>
        <w:rPr>
          <w:rFonts w:ascii="Arial" w:hAnsi="Arial" w:cs="Arial"/>
          <w:rtl/>
          <w:lang w:bidi="he-IL"/>
        </w:rPr>
      </w:pPr>
    </w:p>
    <w:p w14:paraId="0A852035" w14:textId="77777777" w:rsidR="00BC7321" w:rsidRPr="00476502" w:rsidRDefault="00BC7321" w:rsidP="00BC7321">
      <w:pPr>
        <w:rPr>
          <w:rFonts w:ascii="Arial" w:hAnsi="Arial" w:cs="Arial"/>
          <w:rtl/>
          <w:lang w:bidi="he-IL"/>
        </w:rPr>
      </w:pPr>
    </w:p>
    <w:p w14:paraId="303142A2" w14:textId="77777777" w:rsidR="00BC7321" w:rsidRPr="00476502" w:rsidRDefault="00BC7321" w:rsidP="00BC7321">
      <w:pPr>
        <w:rPr>
          <w:rFonts w:ascii="Arial" w:hAnsi="Arial" w:cs="Arial"/>
          <w:rtl/>
          <w:lang w:bidi="he-IL"/>
        </w:rPr>
      </w:pPr>
    </w:p>
    <w:p w14:paraId="6CD60F39" w14:textId="77777777" w:rsidR="00BC7321" w:rsidRPr="00476502" w:rsidRDefault="00BC7321" w:rsidP="00BC7321">
      <w:pPr>
        <w:rPr>
          <w:rFonts w:ascii="Arial" w:hAnsi="Arial" w:cs="Arial"/>
          <w:rtl/>
          <w:lang w:bidi="he-IL"/>
        </w:rPr>
      </w:pPr>
    </w:p>
    <w:p w14:paraId="6B12FDC2" w14:textId="77777777" w:rsidR="00BC7321" w:rsidRPr="00476502" w:rsidRDefault="00BC7321" w:rsidP="00BC7321">
      <w:pPr>
        <w:rPr>
          <w:rFonts w:ascii="Arial" w:hAnsi="Arial" w:cs="Arial"/>
          <w:lang w:bidi="he-IL"/>
        </w:rPr>
      </w:pPr>
    </w:p>
    <w:p w14:paraId="41B0023C" w14:textId="63BB7261" w:rsidR="00E45474" w:rsidRPr="00C32496" w:rsidRDefault="00F42C22" w:rsidP="00E45474">
      <w:pPr>
        <w:rPr>
          <w:rFonts w:ascii="Arial" w:eastAsia="Times New Roman" w:hAnsi="Arial" w:cs="Arial"/>
        </w:rPr>
      </w:pPr>
      <w:r>
        <w:rPr>
          <w:rFonts w:ascii="Arial" w:eastAsia="Times New Roman" w:hAnsi="Arial" w:cs="Arial"/>
        </w:rPr>
        <w:t>April 27, 2018</w:t>
      </w:r>
    </w:p>
    <w:p w14:paraId="18528EF1" w14:textId="77777777" w:rsidR="00E45474" w:rsidRPr="00C32496" w:rsidRDefault="00E45474" w:rsidP="00E45474">
      <w:pPr>
        <w:rPr>
          <w:rFonts w:ascii="Arial" w:eastAsia="Times New Roman" w:hAnsi="Arial" w:cs="Arial"/>
          <w:b/>
          <w:sz w:val="28"/>
          <w:szCs w:val="28"/>
        </w:rPr>
      </w:pPr>
    </w:p>
    <w:p w14:paraId="7DE4E3A7" w14:textId="1E934DDB" w:rsidR="00E45474" w:rsidRPr="00C32496" w:rsidRDefault="00E45474" w:rsidP="00E45474">
      <w:pPr>
        <w:rPr>
          <w:rFonts w:ascii="Arial" w:eastAsia="Times New Roman" w:hAnsi="Arial" w:cs="Arial"/>
          <w:b/>
        </w:rPr>
      </w:pPr>
      <w:r w:rsidRPr="00C32496">
        <w:rPr>
          <w:rFonts w:ascii="Arial" w:eastAsia="Times New Roman" w:hAnsi="Arial" w:cs="Arial"/>
          <w:b/>
        </w:rPr>
        <w:t xml:space="preserve">Summary of </w:t>
      </w:r>
      <w:proofErr w:type="spellStart"/>
      <w:r w:rsidRPr="00C32496">
        <w:rPr>
          <w:rFonts w:ascii="Arial" w:eastAsia="Times New Roman" w:hAnsi="Arial" w:cs="Arial"/>
          <w:b/>
        </w:rPr>
        <w:t>Eilon</w:t>
      </w:r>
      <w:proofErr w:type="spellEnd"/>
      <w:r w:rsidRPr="00C32496">
        <w:rPr>
          <w:rFonts w:ascii="Arial" w:eastAsia="Times New Roman" w:hAnsi="Arial" w:cs="Arial"/>
          <w:b/>
        </w:rPr>
        <w:t xml:space="preserve"> </w:t>
      </w:r>
      <w:proofErr w:type="spellStart"/>
      <w:r w:rsidRPr="00C32496">
        <w:rPr>
          <w:rFonts w:ascii="Arial" w:eastAsia="Times New Roman" w:hAnsi="Arial" w:cs="Arial"/>
          <w:b/>
        </w:rPr>
        <w:t>Caspi’s</w:t>
      </w:r>
      <w:proofErr w:type="spellEnd"/>
      <w:r w:rsidRPr="00C32496">
        <w:rPr>
          <w:rFonts w:ascii="Arial" w:eastAsia="Times New Roman" w:hAnsi="Arial" w:cs="Arial"/>
          <w:b/>
        </w:rPr>
        <w:t xml:space="preserve"> </w:t>
      </w:r>
      <w:r w:rsidR="009634DC" w:rsidRPr="00C32496">
        <w:rPr>
          <w:rFonts w:ascii="Arial" w:eastAsia="Times New Roman" w:hAnsi="Arial" w:cs="Arial"/>
          <w:b/>
        </w:rPr>
        <w:t>W</w:t>
      </w:r>
      <w:r w:rsidRPr="00C32496">
        <w:rPr>
          <w:rFonts w:ascii="Arial" w:eastAsia="Times New Roman" w:hAnsi="Arial" w:cs="Arial"/>
          <w:b/>
        </w:rPr>
        <w:t xml:space="preserve">ork on </w:t>
      </w:r>
      <w:r w:rsidR="003F4DA0" w:rsidRPr="00C32496">
        <w:rPr>
          <w:rFonts w:ascii="Arial" w:eastAsia="Times New Roman" w:hAnsi="Arial" w:cs="Arial"/>
          <w:b/>
        </w:rPr>
        <w:t>Prevention of Distressing and Harmful Resident-to-Resident In</w:t>
      </w:r>
      <w:r w:rsidR="009634DC" w:rsidRPr="00C32496">
        <w:rPr>
          <w:rFonts w:ascii="Arial" w:eastAsia="Times New Roman" w:hAnsi="Arial" w:cs="Arial"/>
          <w:b/>
        </w:rPr>
        <w:t>teractions</w:t>
      </w:r>
      <w:r w:rsidR="003F4DA0" w:rsidRPr="00C32496">
        <w:rPr>
          <w:rFonts w:ascii="Arial" w:eastAsia="Times New Roman" w:hAnsi="Arial" w:cs="Arial"/>
          <w:b/>
        </w:rPr>
        <w:t xml:space="preserve"> in Dementia in Long-Term Care H</w:t>
      </w:r>
      <w:r w:rsidRPr="00C32496">
        <w:rPr>
          <w:rFonts w:ascii="Arial" w:eastAsia="Times New Roman" w:hAnsi="Arial" w:cs="Arial"/>
          <w:b/>
        </w:rPr>
        <w:t xml:space="preserve">omes </w:t>
      </w:r>
    </w:p>
    <w:p w14:paraId="00CEFF36" w14:textId="77777777" w:rsidR="00E45474" w:rsidRPr="00476502" w:rsidRDefault="00E45474" w:rsidP="00BC7321">
      <w:pPr>
        <w:ind w:left="-360"/>
        <w:rPr>
          <w:rFonts w:ascii="Arial" w:hAnsi="Arial" w:cs="Arial"/>
          <w:b/>
          <w:sz w:val="22"/>
        </w:rPr>
      </w:pPr>
    </w:p>
    <w:p w14:paraId="20216E2C" w14:textId="77777777" w:rsidR="00E45474" w:rsidRPr="00476502" w:rsidRDefault="00E45474" w:rsidP="00BC7321">
      <w:pPr>
        <w:ind w:left="-360"/>
        <w:rPr>
          <w:rFonts w:ascii="Arial" w:hAnsi="Arial" w:cs="Arial"/>
          <w:b/>
          <w:sz w:val="22"/>
        </w:rPr>
      </w:pPr>
    </w:p>
    <w:p w14:paraId="529DE5A6" w14:textId="77777777" w:rsidR="00BC7321" w:rsidRPr="00476502" w:rsidRDefault="00BC7321" w:rsidP="00BC7321">
      <w:pPr>
        <w:ind w:left="-360"/>
        <w:rPr>
          <w:rFonts w:ascii="Arial" w:hAnsi="Arial" w:cs="Arial"/>
          <w:b/>
          <w:sz w:val="22"/>
        </w:rPr>
      </w:pPr>
      <w:r w:rsidRPr="00476502">
        <w:rPr>
          <w:rFonts w:ascii="Arial" w:hAnsi="Arial" w:cs="Arial"/>
          <w:b/>
          <w:sz w:val="22"/>
        </w:rPr>
        <w:t>Training Programs</w:t>
      </w:r>
    </w:p>
    <w:p w14:paraId="0E7FF9FC" w14:textId="77777777" w:rsidR="00BC7321" w:rsidRPr="00476502" w:rsidRDefault="00BC7321" w:rsidP="00BC7321">
      <w:pPr>
        <w:ind w:left="-360"/>
        <w:rPr>
          <w:rFonts w:ascii="Arial" w:hAnsi="Arial" w:cs="Arial"/>
          <w:b/>
          <w:sz w:val="22"/>
        </w:rPr>
      </w:pPr>
    </w:p>
    <w:p w14:paraId="5EA5E281" w14:textId="77777777" w:rsidR="00BC7321" w:rsidRPr="00476502" w:rsidRDefault="00BC7321" w:rsidP="00BC7321">
      <w:pPr>
        <w:rPr>
          <w:rFonts w:ascii="Arial" w:hAnsi="Arial" w:cs="Arial"/>
          <w:sz w:val="22"/>
        </w:rPr>
      </w:pPr>
      <w:bookmarkStart w:id="0" w:name="OLE_LINK28"/>
      <w:bookmarkStart w:id="1" w:name="OLE_LINK29"/>
      <w:proofErr w:type="spellStart"/>
      <w:r w:rsidRPr="00476502">
        <w:rPr>
          <w:rFonts w:ascii="Arial" w:hAnsi="Arial" w:cs="Arial"/>
          <w:sz w:val="22"/>
        </w:rPr>
        <w:t>Caspi</w:t>
      </w:r>
      <w:proofErr w:type="spellEnd"/>
      <w:r w:rsidRPr="00476502">
        <w:rPr>
          <w:rFonts w:ascii="Arial" w:hAnsi="Arial" w:cs="Arial"/>
          <w:sz w:val="22"/>
        </w:rPr>
        <w:t xml:space="preserve"> E. (2017). Eight 3-hour staff training sessions on prevention of distressing and harmful resident-to-resident interactions in dementia in long-term care homes. Delivered on March 13-15 in </w:t>
      </w:r>
      <w:r w:rsidRPr="00476502">
        <w:rPr>
          <w:rFonts w:ascii="Arial" w:hAnsi="Arial" w:cs="Arial"/>
          <w:b/>
          <w:sz w:val="22"/>
        </w:rPr>
        <w:t>Thunder Bay</w:t>
      </w:r>
      <w:r w:rsidRPr="00476502">
        <w:rPr>
          <w:rFonts w:ascii="Arial" w:hAnsi="Arial" w:cs="Arial"/>
          <w:sz w:val="22"/>
        </w:rPr>
        <w:t xml:space="preserve"> and March 29-30, 2017 in </w:t>
      </w:r>
      <w:proofErr w:type="spellStart"/>
      <w:r w:rsidRPr="00476502">
        <w:rPr>
          <w:rFonts w:ascii="Arial" w:hAnsi="Arial" w:cs="Arial"/>
          <w:b/>
          <w:sz w:val="22"/>
        </w:rPr>
        <w:t>Kenora</w:t>
      </w:r>
      <w:proofErr w:type="spellEnd"/>
      <w:r w:rsidRPr="00476502">
        <w:rPr>
          <w:rFonts w:ascii="Arial" w:hAnsi="Arial" w:cs="Arial"/>
          <w:sz w:val="22"/>
        </w:rPr>
        <w:t xml:space="preserve"> and </w:t>
      </w:r>
      <w:r w:rsidRPr="00476502">
        <w:rPr>
          <w:rFonts w:ascii="Arial" w:hAnsi="Arial" w:cs="Arial"/>
          <w:b/>
          <w:sz w:val="22"/>
        </w:rPr>
        <w:t>Fort Frances</w:t>
      </w:r>
      <w:r w:rsidRPr="00476502">
        <w:rPr>
          <w:rFonts w:ascii="Arial" w:hAnsi="Arial" w:cs="Arial"/>
          <w:sz w:val="22"/>
        </w:rPr>
        <w:t xml:space="preserve">. Invited by Alison Denton, manager, Regional Behavioral Health Services for Northwestern Ontario with St. Joseph’s Care Group, Thunder Bay, </w:t>
      </w:r>
      <w:proofErr w:type="gramStart"/>
      <w:r w:rsidRPr="00476502">
        <w:rPr>
          <w:rFonts w:ascii="Arial" w:hAnsi="Arial" w:cs="Arial"/>
          <w:sz w:val="22"/>
        </w:rPr>
        <w:t>Ontario</w:t>
      </w:r>
      <w:proofErr w:type="gramEnd"/>
      <w:r w:rsidRPr="00476502">
        <w:rPr>
          <w:rFonts w:ascii="Arial" w:hAnsi="Arial" w:cs="Arial"/>
          <w:sz w:val="22"/>
        </w:rPr>
        <w:t xml:space="preserve">, Canada.   </w:t>
      </w:r>
    </w:p>
    <w:bookmarkEnd w:id="0"/>
    <w:bookmarkEnd w:id="1"/>
    <w:p w14:paraId="1CEF6447" w14:textId="77777777" w:rsidR="00BC7321" w:rsidRPr="00476502" w:rsidRDefault="00BC7321" w:rsidP="00BC7321">
      <w:pPr>
        <w:rPr>
          <w:rFonts w:ascii="Arial" w:hAnsi="Arial" w:cs="Arial"/>
          <w:b/>
          <w:sz w:val="22"/>
        </w:rPr>
      </w:pPr>
    </w:p>
    <w:p w14:paraId="26E6C379" w14:textId="77777777" w:rsidR="00BC7321" w:rsidRPr="00476502" w:rsidRDefault="00BC7321" w:rsidP="00BC7321">
      <w:pPr>
        <w:rPr>
          <w:rFonts w:ascii="Arial" w:eastAsiaTheme="minorEastAsia" w:hAnsi="Arial" w:cs="Arial"/>
          <w:bCs/>
          <w:color w:val="262626"/>
          <w:sz w:val="22"/>
          <w:szCs w:val="22"/>
        </w:rPr>
      </w:pPr>
      <w:bookmarkStart w:id="2" w:name="OLE_LINK30"/>
      <w:bookmarkStart w:id="3" w:name="OLE_LINK31"/>
      <w:proofErr w:type="spellStart"/>
      <w:proofErr w:type="gramStart"/>
      <w:r w:rsidRPr="00476502">
        <w:rPr>
          <w:rFonts w:ascii="Arial" w:eastAsiaTheme="minorEastAsia" w:hAnsi="Arial" w:cs="Arial"/>
          <w:color w:val="262626"/>
          <w:sz w:val="22"/>
          <w:szCs w:val="22"/>
        </w:rPr>
        <w:t>Caspi</w:t>
      </w:r>
      <w:proofErr w:type="spellEnd"/>
      <w:r w:rsidRPr="00476502">
        <w:rPr>
          <w:rFonts w:ascii="Arial" w:eastAsiaTheme="minorEastAsia" w:hAnsi="Arial" w:cs="Arial"/>
          <w:color w:val="262626"/>
          <w:sz w:val="22"/>
          <w:szCs w:val="22"/>
        </w:rPr>
        <w:t>, E. (2016).</w:t>
      </w:r>
      <w:proofErr w:type="gramEnd"/>
      <w:r w:rsidRPr="00476502">
        <w:rPr>
          <w:rFonts w:ascii="Arial" w:eastAsiaTheme="minorEastAsia" w:hAnsi="Arial" w:cs="Arial"/>
          <w:color w:val="262626"/>
          <w:sz w:val="22"/>
          <w:szCs w:val="22"/>
        </w:rPr>
        <w:t> Fighting for dignity: Prevention of distressing and harmful resident-to-resident interactions in dementia in long-term care homes. Presentation </w:t>
      </w:r>
      <w:r w:rsidRPr="00476502">
        <w:rPr>
          <w:rFonts w:ascii="Arial" w:eastAsiaTheme="minorEastAsia" w:hAnsi="Arial" w:cs="Arial"/>
          <w:bCs/>
          <w:color w:val="262626"/>
          <w:sz w:val="22"/>
          <w:szCs w:val="22"/>
        </w:rPr>
        <w:t xml:space="preserve">delivered on 9.13.16 for </w:t>
      </w:r>
      <w:proofErr w:type="spellStart"/>
      <w:r w:rsidRPr="00476502">
        <w:rPr>
          <w:rFonts w:ascii="Arial" w:eastAsiaTheme="minorEastAsia" w:hAnsi="Arial" w:cs="Arial"/>
          <w:b/>
          <w:bCs/>
          <w:color w:val="262626"/>
          <w:sz w:val="22"/>
          <w:szCs w:val="22"/>
        </w:rPr>
        <w:t>LeadingAge</w:t>
      </w:r>
      <w:proofErr w:type="spellEnd"/>
      <w:r w:rsidRPr="00476502">
        <w:rPr>
          <w:rFonts w:ascii="Arial" w:eastAsiaTheme="minorEastAsia" w:hAnsi="Arial" w:cs="Arial"/>
          <w:b/>
          <w:bCs/>
          <w:color w:val="262626"/>
          <w:sz w:val="22"/>
          <w:szCs w:val="22"/>
        </w:rPr>
        <w:t xml:space="preserve"> Kansas’s Joint Provider/Surveyor Training</w:t>
      </w:r>
      <w:r w:rsidRPr="00476502">
        <w:rPr>
          <w:rFonts w:ascii="Arial" w:eastAsiaTheme="minorEastAsia" w:hAnsi="Arial" w:cs="Arial"/>
          <w:bCs/>
          <w:color w:val="262626"/>
          <w:sz w:val="22"/>
          <w:szCs w:val="22"/>
        </w:rPr>
        <w:t xml:space="preserve">. Wichita, KS. </w:t>
      </w:r>
    </w:p>
    <w:bookmarkEnd w:id="2"/>
    <w:bookmarkEnd w:id="3"/>
    <w:p w14:paraId="7DE5BDF6" w14:textId="77777777" w:rsidR="00BC7321" w:rsidRPr="00476502" w:rsidRDefault="00BC7321" w:rsidP="00BC7321">
      <w:pPr>
        <w:rPr>
          <w:rFonts w:ascii="Arial" w:eastAsiaTheme="minorEastAsia" w:hAnsi="Arial" w:cs="Arial"/>
          <w:bCs/>
          <w:color w:val="262626"/>
          <w:sz w:val="22"/>
          <w:szCs w:val="22"/>
        </w:rPr>
      </w:pPr>
    </w:p>
    <w:p w14:paraId="71B591BB" w14:textId="77777777" w:rsidR="00BC7321" w:rsidRPr="00476502" w:rsidRDefault="00BC7321" w:rsidP="00BC7321">
      <w:pPr>
        <w:rPr>
          <w:rFonts w:ascii="Arial" w:hAnsi="Arial" w:cs="Arial"/>
          <w:sz w:val="22"/>
        </w:rPr>
      </w:pPr>
      <w:proofErr w:type="spellStart"/>
      <w:proofErr w:type="gramStart"/>
      <w:r w:rsidRPr="00476502">
        <w:rPr>
          <w:rFonts w:ascii="Arial" w:eastAsiaTheme="minorEastAsia" w:hAnsi="Arial" w:cs="Arial"/>
          <w:color w:val="262626"/>
          <w:sz w:val="22"/>
          <w:szCs w:val="22"/>
        </w:rPr>
        <w:t>Caspi</w:t>
      </w:r>
      <w:proofErr w:type="spellEnd"/>
      <w:r w:rsidRPr="00476502">
        <w:rPr>
          <w:rFonts w:ascii="Arial" w:eastAsiaTheme="minorEastAsia" w:hAnsi="Arial" w:cs="Arial"/>
          <w:color w:val="262626"/>
          <w:sz w:val="22"/>
          <w:szCs w:val="22"/>
        </w:rPr>
        <w:t>, E. (2016).</w:t>
      </w:r>
      <w:proofErr w:type="gramEnd"/>
      <w:r w:rsidRPr="00476502">
        <w:rPr>
          <w:rFonts w:ascii="Arial" w:eastAsiaTheme="minorEastAsia" w:hAnsi="Arial" w:cs="Arial"/>
          <w:color w:val="262626"/>
          <w:sz w:val="22"/>
          <w:szCs w:val="22"/>
        </w:rPr>
        <w:t> Fighting for dignity: Prevention of distressing and harmful resident-to-resident interactions in dementia in long-term care homes. Presentation </w:t>
      </w:r>
      <w:r w:rsidRPr="00476502">
        <w:rPr>
          <w:rFonts w:ascii="Arial" w:eastAsiaTheme="minorEastAsia" w:hAnsi="Arial" w:cs="Arial"/>
          <w:bCs/>
          <w:color w:val="262626"/>
          <w:sz w:val="22"/>
          <w:szCs w:val="22"/>
        </w:rPr>
        <w:t xml:space="preserve">delivered on 9.14.16 for </w:t>
      </w:r>
      <w:proofErr w:type="spellStart"/>
      <w:proofErr w:type="gramStart"/>
      <w:r w:rsidRPr="00476502">
        <w:rPr>
          <w:rFonts w:ascii="Arial" w:eastAsiaTheme="minorEastAsia" w:hAnsi="Arial" w:cs="Arial"/>
          <w:b/>
          <w:bCs/>
          <w:color w:val="262626"/>
          <w:sz w:val="22"/>
          <w:szCs w:val="22"/>
        </w:rPr>
        <w:t>LeadingAge</w:t>
      </w:r>
      <w:proofErr w:type="spellEnd"/>
      <w:r w:rsidRPr="00476502">
        <w:rPr>
          <w:rFonts w:ascii="Arial" w:eastAsiaTheme="minorEastAsia" w:hAnsi="Arial" w:cs="Arial"/>
          <w:b/>
          <w:bCs/>
          <w:color w:val="262626"/>
          <w:sz w:val="22"/>
          <w:szCs w:val="22"/>
        </w:rPr>
        <w:t xml:space="preserve"> Kansas’s Joint Provider/Surveyor Training</w:t>
      </w:r>
      <w:r w:rsidRPr="00476502">
        <w:rPr>
          <w:rFonts w:ascii="Arial" w:eastAsiaTheme="minorEastAsia" w:hAnsi="Arial" w:cs="Arial"/>
          <w:bCs/>
          <w:color w:val="262626"/>
          <w:sz w:val="22"/>
          <w:szCs w:val="22"/>
        </w:rPr>
        <w:t>.</w:t>
      </w:r>
      <w:proofErr w:type="gramEnd"/>
      <w:r w:rsidRPr="00476502">
        <w:rPr>
          <w:rFonts w:ascii="Arial" w:eastAsiaTheme="minorEastAsia" w:hAnsi="Arial" w:cs="Arial"/>
          <w:bCs/>
          <w:color w:val="262626"/>
          <w:sz w:val="22"/>
          <w:szCs w:val="22"/>
        </w:rPr>
        <w:t xml:space="preserve"> Topeka, KS. </w:t>
      </w:r>
    </w:p>
    <w:p w14:paraId="5DA4AD71" w14:textId="77777777" w:rsidR="00BC7321" w:rsidRPr="00476502" w:rsidRDefault="00BC7321" w:rsidP="00BC7321">
      <w:pPr>
        <w:rPr>
          <w:rFonts w:ascii="Arial" w:hAnsi="Arial" w:cs="Arial"/>
          <w:b/>
          <w:sz w:val="22"/>
        </w:rPr>
      </w:pPr>
    </w:p>
    <w:p w14:paraId="119EA14B" w14:textId="2D137583" w:rsidR="00BC7321" w:rsidRPr="00476502" w:rsidRDefault="00BC7321" w:rsidP="00BC7321">
      <w:pPr>
        <w:rPr>
          <w:rFonts w:ascii="Arial" w:hAnsi="Arial" w:cs="Arial"/>
          <w:b/>
          <w:sz w:val="22"/>
        </w:rPr>
      </w:pPr>
      <w:bookmarkStart w:id="4" w:name="OLE_LINK15"/>
      <w:bookmarkStart w:id="5" w:name="OLE_LINK16"/>
      <w:proofErr w:type="spellStart"/>
      <w:proofErr w:type="gramStart"/>
      <w:r w:rsidRPr="00476502">
        <w:rPr>
          <w:rFonts w:ascii="Arial" w:eastAsiaTheme="minorEastAsia" w:hAnsi="Arial" w:cs="Arial"/>
          <w:color w:val="262626"/>
          <w:sz w:val="22"/>
          <w:szCs w:val="22"/>
        </w:rPr>
        <w:t>Caspi</w:t>
      </w:r>
      <w:proofErr w:type="spellEnd"/>
      <w:r w:rsidRPr="00476502">
        <w:rPr>
          <w:rFonts w:ascii="Arial" w:eastAsiaTheme="minorEastAsia" w:hAnsi="Arial" w:cs="Arial"/>
          <w:color w:val="262626"/>
          <w:sz w:val="22"/>
          <w:szCs w:val="22"/>
        </w:rPr>
        <w:t>, E. (2016).</w:t>
      </w:r>
      <w:proofErr w:type="gramEnd"/>
      <w:r w:rsidRPr="00476502">
        <w:rPr>
          <w:rFonts w:ascii="Arial" w:eastAsiaTheme="minorEastAsia" w:hAnsi="Arial" w:cs="Arial"/>
          <w:color w:val="262626"/>
          <w:sz w:val="22"/>
          <w:szCs w:val="22"/>
        </w:rPr>
        <w:t> Fighting for dignity: Prevention of distressing and harmful resident-to-resident interactions in dementia in long-term care homes. Presentation </w:t>
      </w:r>
      <w:r w:rsidRPr="00476502">
        <w:rPr>
          <w:rFonts w:ascii="Arial" w:eastAsiaTheme="minorEastAsia" w:hAnsi="Arial" w:cs="Arial"/>
          <w:bCs/>
          <w:color w:val="262626"/>
          <w:sz w:val="22"/>
          <w:szCs w:val="22"/>
        </w:rPr>
        <w:t xml:space="preserve">delivered on </w:t>
      </w:r>
      <w:r w:rsidRPr="00476502">
        <w:rPr>
          <w:rFonts w:ascii="Arial" w:eastAsiaTheme="minorEastAsia" w:hAnsi="Arial" w:cs="Arial"/>
          <w:color w:val="262626"/>
          <w:sz w:val="22"/>
          <w:szCs w:val="22"/>
        </w:rPr>
        <w:t xml:space="preserve">10.12.16 as In-Service Annual Training for 165 Surveyors and Supervisors of the </w:t>
      </w:r>
      <w:r w:rsidRPr="00476502">
        <w:rPr>
          <w:rFonts w:ascii="Arial" w:eastAsiaTheme="minorEastAsia" w:hAnsi="Arial" w:cs="Arial"/>
          <w:b/>
          <w:color w:val="262626"/>
          <w:sz w:val="22"/>
          <w:szCs w:val="22"/>
        </w:rPr>
        <w:t>Minnesota Department of Health</w:t>
      </w:r>
      <w:r w:rsidRPr="00476502">
        <w:rPr>
          <w:rFonts w:ascii="Arial" w:eastAsiaTheme="minorEastAsia" w:hAnsi="Arial" w:cs="Arial"/>
          <w:color w:val="262626"/>
          <w:sz w:val="22"/>
          <w:szCs w:val="22"/>
        </w:rPr>
        <w:t xml:space="preserve"> (such as Health Regulation Division, Licensing and Certification, Office of Health Complaints, Home Care &amp; Assisted Living Program). The Long-Term Care Ombudsman </w:t>
      </w:r>
      <w:proofErr w:type="gramStart"/>
      <w:r w:rsidRPr="00476502">
        <w:rPr>
          <w:rFonts w:ascii="Arial" w:eastAsiaTheme="minorEastAsia" w:hAnsi="Arial" w:cs="Arial"/>
          <w:color w:val="262626"/>
          <w:sz w:val="22"/>
          <w:szCs w:val="22"/>
        </w:rPr>
        <w:t>staff are</w:t>
      </w:r>
      <w:proofErr w:type="gramEnd"/>
      <w:r w:rsidRPr="00476502">
        <w:rPr>
          <w:rFonts w:ascii="Arial" w:eastAsiaTheme="minorEastAsia" w:hAnsi="Arial" w:cs="Arial"/>
          <w:color w:val="262626"/>
          <w:sz w:val="22"/>
          <w:szCs w:val="22"/>
        </w:rPr>
        <w:t xml:space="preserve"> also invited to attend this presentation.</w:t>
      </w:r>
      <w:r w:rsidRPr="00202C8D">
        <w:rPr>
          <w:rFonts w:ascii="Arial" w:eastAsiaTheme="minorEastAsia" w:hAnsi="Arial" w:cs="Arial"/>
          <w:b/>
          <w:color w:val="262626"/>
          <w:sz w:val="22"/>
          <w:szCs w:val="22"/>
        </w:rPr>
        <w:t xml:space="preserve"> </w:t>
      </w:r>
      <w:r w:rsidR="00202C8D" w:rsidRPr="00202C8D">
        <w:rPr>
          <w:rFonts w:ascii="Arial" w:eastAsiaTheme="minorEastAsia" w:hAnsi="Arial" w:cs="Arial"/>
          <w:b/>
          <w:color w:val="262626"/>
          <w:sz w:val="22"/>
          <w:szCs w:val="22"/>
        </w:rPr>
        <w:t>S</w:t>
      </w:r>
      <w:r w:rsidRPr="00202C8D">
        <w:rPr>
          <w:rFonts w:ascii="Arial" w:eastAsiaTheme="minorEastAsia" w:hAnsi="Arial" w:cs="Arial"/>
          <w:b/>
          <w:color w:val="262626"/>
          <w:sz w:val="22"/>
          <w:szCs w:val="22"/>
        </w:rPr>
        <w:t>ponsored</w:t>
      </w:r>
      <w:r w:rsidRPr="00476502">
        <w:rPr>
          <w:rFonts w:ascii="Arial" w:eastAsiaTheme="minorEastAsia" w:hAnsi="Arial" w:cs="Arial"/>
          <w:b/>
          <w:color w:val="262626"/>
          <w:sz w:val="22"/>
          <w:szCs w:val="22"/>
        </w:rPr>
        <w:t xml:space="preserve"> by </w:t>
      </w:r>
      <w:proofErr w:type="spellStart"/>
      <w:r w:rsidRPr="00476502">
        <w:rPr>
          <w:rFonts w:ascii="Arial" w:eastAsiaTheme="minorEastAsia" w:hAnsi="Arial" w:cs="Arial"/>
          <w:b/>
          <w:color w:val="262626"/>
          <w:sz w:val="22"/>
          <w:szCs w:val="22"/>
        </w:rPr>
        <w:t>Orfield</w:t>
      </w:r>
      <w:proofErr w:type="spellEnd"/>
      <w:r w:rsidRPr="00476502">
        <w:rPr>
          <w:rFonts w:ascii="Arial" w:eastAsiaTheme="minorEastAsia" w:hAnsi="Arial" w:cs="Arial"/>
          <w:b/>
          <w:color w:val="262626"/>
          <w:sz w:val="22"/>
          <w:szCs w:val="22"/>
        </w:rPr>
        <w:t xml:space="preserve"> Labs Inc.</w:t>
      </w:r>
      <w:r w:rsidRPr="00476502">
        <w:rPr>
          <w:rFonts w:ascii="Arial" w:eastAsiaTheme="minorEastAsia" w:hAnsi="Arial" w:cs="Arial"/>
          <w:color w:val="262626"/>
          <w:sz w:val="22"/>
          <w:szCs w:val="22"/>
        </w:rPr>
        <w:t xml:space="preserve"> (Steve </w:t>
      </w:r>
      <w:proofErr w:type="spellStart"/>
      <w:r w:rsidRPr="00476502">
        <w:rPr>
          <w:rFonts w:ascii="Arial" w:eastAsiaTheme="minorEastAsia" w:hAnsi="Arial" w:cs="Arial"/>
          <w:color w:val="262626"/>
          <w:sz w:val="22"/>
          <w:szCs w:val="22"/>
        </w:rPr>
        <w:t>Orfield</w:t>
      </w:r>
      <w:proofErr w:type="spellEnd"/>
      <w:r w:rsidRPr="00476502">
        <w:rPr>
          <w:rFonts w:ascii="Arial" w:eastAsiaTheme="minorEastAsia" w:hAnsi="Arial" w:cs="Arial"/>
          <w:color w:val="262626"/>
          <w:sz w:val="22"/>
          <w:szCs w:val="22"/>
        </w:rPr>
        <w:t xml:space="preserve">), Minneapolis, MN. </w:t>
      </w:r>
      <w:r w:rsidRPr="00476502">
        <w:rPr>
          <w:rFonts w:ascii="Arial" w:hAnsi="Arial" w:cs="Arial"/>
          <w:b/>
          <w:sz w:val="22"/>
        </w:rPr>
        <w:t> </w:t>
      </w:r>
      <w:bookmarkEnd w:id="4"/>
      <w:bookmarkEnd w:id="5"/>
    </w:p>
    <w:p w14:paraId="0D9E7A8A" w14:textId="77777777" w:rsidR="00BC7321" w:rsidRPr="00476502" w:rsidRDefault="00BC7321" w:rsidP="00BC7321">
      <w:pPr>
        <w:rPr>
          <w:rFonts w:ascii="Arial" w:hAnsi="Arial" w:cs="Arial"/>
          <w:lang w:bidi="he-IL"/>
        </w:rPr>
      </w:pPr>
    </w:p>
    <w:p w14:paraId="13CFADC4" w14:textId="77777777"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(2011).</w:t>
      </w:r>
      <w:proofErr w:type="gramEnd"/>
      <w:r w:rsidRPr="00476502">
        <w:rPr>
          <w:rFonts w:ascii="Arial" w:hAnsi="Arial" w:cs="Arial"/>
          <w:sz w:val="22"/>
        </w:rPr>
        <w:t xml:space="preserve"> </w:t>
      </w:r>
      <w:proofErr w:type="gramStart"/>
      <w:r w:rsidRPr="00476502">
        <w:rPr>
          <w:rFonts w:ascii="Arial" w:hAnsi="Arial" w:cs="Arial"/>
          <w:sz w:val="22"/>
        </w:rPr>
        <w:t>Aggressive behaviors between residents with memory loss in an assisted living residence.</w:t>
      </w:r>
      <w:proofErr w:type="gramEnd"/>
      <w:r w:rsidRPr="00476502">
        <w:rPr>
          <w:rFonts w:ascii="Arial" w:hAnsi="Arial" w:cs="Arial"/>
          <w:sz w:val="22"/>
        </w:rPr>
        <w:t xml:space="preserve"> Training delivered on 12.1.11 at Compass on the Bay Memory-Support Assisted Living, Boston. MA. </w:t>
      </w:r>
    </w:p>
    <w:p w14:paraId="214A036F" w14:textId="77777777" w:rsidR="00BC7321" w:rsidRPr="00476502" w:rsidRDefault="00BC7321" w:rsidP="00BC7321">
      <w:pPr>
        <w:rPr>
          <w:rFonts w:ascii="Arial" w:hAnsi="Arial" w:cs="Arial"/>
          <w:sz w:val="22"/>
        </w:rPr>
      </w:pPr>
    </w:p>
    <w:p w14:paraId="2F727AE3" w14:textId="77777777"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(2010).</w:t>
      </w:r>
      <w:proofErr w:type="gramEnd"/>
      <w:r w:rsidRPr="00476502">
        <w:rPr>
          <w:rFonts w:ascii="Arial" w:hAnsi="Arial" w:cs="Arial"/>
          <w:sz w:val="22"/>
        </w:rPr>
        <w:t xml:space="preserve"> </w:t>
      </w:r>
      <w:proofErr w:type="gramStart"/>
      <w:r w:rsidRPr="00476502">
        <w:rPr>
          <w:rFonts w:ascii="Arial" w:hAnsi="Arial" w:cs="Arial"/>
          <w:sz w:val="22"/>
        </w:rPr>
        <w:t>Aggressive behaviors between elder residents with memory-loss in an assisted living residence.</w:t>
      </w:r>
      <w:proofErr w:type="gramEnd"/>
      <w:r w:rsidRPr="00476502">
        <w:rPr>
          <w:rFonts w:ascii="Arial" w:hAnsi="Arial" w:cs="Arial"/>
          <w:sz w:val="22"/>
        </w:rPr>
        <w:t xml:space="preserve"> Training delivered on 12.12.10 to the interdisciplinary team of the psychogeriatric day center, </w:t>
      </w:r>
      <w:proofErr w:type="spellStart"/>
      <w:r w:rsidRPr="00476502">
        <w:rPr>
          <w:rFonts w:ascii="Arial" w:hAnsi="Arial" w:cs="Arial"/>
          <w:sz w:val="22"/>
        </w:rPr>
        <w:t>Ichilov</w:t>
      </w:r>
      <w:proofErr w:type="spellEnd"/>
      <w:r w:rsidRPr="00476502">
        <w:rPr>
          <w:rFonts w:ascii="Arial" w:hAnsi="Arial" w:cs="Arial"/>
          <w:sz w:val="22"/>
        </w:rPr>
        <w:t xml:space="preserve"> Hospital, Tel Aviv, Israel.</w:t>
      </w:r>
    </w:p>
    <w:p w14:paraId="55E12DD5" w14:textId="77777777" w:rsidR="00BC7321" w:rsidRPr="00476502" w:rsidRDefault="00BC7321" w:rsidP="00BC7321">
      <w:pPr>
        <w:rPr>
          <w:rFonts w:ascii="Arial" w:hAnsi="Arial" w:cs="Arial"/>
          <w:lang w:bidi="he-IL"/>
        </w:rPr>
      </w:pPr>
    </w:p>
    <w:p w14:paraId="3AA81647" w14:textId="77777777" w:rsidR="00BC7321" w:rsidRPr="00476502" w:rsidRDefault="00BC7321" w:rsidP="00BC7321">
      <w:pPr>
        <w:rPr>
          <w:rFonts w:ascii="Arial" w:hAnsi="Arial" w:cs="Arial"/>
          <w:sz w:val="22"/>
        </w:rPr>
      </w:pPr>
      <w:r w:rsidRPr="00476502">
        <w:rPr>
          <w:rFonts w:ascii="Arial" w:hAnsi="Arial" w:cs="Arial"/>
          <w:sz w:val="22"/>
        </w:rPr>
        <w:t xml:space="preserve">2000 – Trainer. </w:t>
      </w:r>
      <w:proofErr w:type="gramStart"/>
      <w:r w:rsidRPr="00476502">
        <w:rPr>
          <w:rFonts w:ascii="Arial" w:hAnsi="Arial" w:cs="Arial"/>
          <w:sz w:val="22"/>
        </w:rPr>
        <w:t>Home for the Aged in Tel Aviv, Israel.</w:t>
      </w:r>
      <w:proofErr w:type="gramEnd"/>
      <w:r w:rsidRPr="00476502">
        <w:rPr>
          <w:rFonts w:ascii="Arial" w:hAnsi="Arial" w:cs="Arial"/>
          <w:sz w:val="22"/>
        </w:rPr>
        <w:t xml:space="preserve"> Delivered a 5-session workshop on prevention of conflicts between elder residents with low-income. </w:t>
      </w:r>
      <w:r w:rsidRPr="00476502">
        <w:rPr>
          <w:rFonts w:ascii="Arial" w:hAnsi="Arial" w:cs="Arial"/>
          <w:sz w:val="22"/>
        </w:rPr>
        <w:cr/>
      </w:r>
    </w:p>
    <w:p w14:paraId="5D6B69B9" w14:textId="77777777" w:rsidR="00BC7321" w:rsidRPr="00476502" w:rsidRDefault="00BC7321" w:rsidP="00BC7321">
      <w:pPr>
        <w:ind w:left="-360"/>
        <w:rPr>
          <w:rFonts w:ascii="Arial" w:hAnsi="Arial" w:cs="Arial"/>
          <w:b/>
          <w:sz w:val="22"/>
        </w:rPr>
      </w:pPr>
    </w:p>
    <w:p w14:paraId="7CC3C66E" w14:textId="77777777" w:rsidR="00BC7321" w:rsidRPr="00476502" w:rsidRDefault="00BC7321" w:rsidP="00BC7321">
      <w:pPr>
        <w:ind w:left="-360"/>
        <w:rPr>
          <w:rFonts w:ascii="Arial" w:hAnsi="Arial" w:cs="Arial"/>
          <w:b/>
          <w:sz w:val="22"/>
        </w:rPr>
      </w:pPr>
    </w:p>
    <w:p w14:paraId="7DA05D32" w14:textId="77777777" w:rsidR="00BC7321" w:rsidRPr="00476502" w:rsidRDefault="00BC7321" w:rsidP="00BC7321">
      <w:pPr>
        <w:ind w:left="-360"/>
        <w:rPr>
          <w:rFonts w:ascii="Arial" w:hAnsi="Arial" w:cs="Arial"/>
          <w:b/>
          <w:sz w:val="22"/>
        </w:rPr>
      </w:pPr>
    </w:p>
    <w:p w14:paraId="0C245575" w14:textId="77777777" w:rsidR="00BC7321" w:rsidRPr="00476502" w:rsidRDefault="00BC7321" w:rsidP="00BC7321">
      <w:pPr>
        <w:ind w:left="-360"/>
        <w:rPr>
          <w:rFonts w:ascii="Arial" w:hAnsi="Arial" w:cs="Arial"/>
          <w:b/>
          <w:sz w:val="22"/>
        </w:rPr>
      </w:pPr>
    </w:p>
    <w:p w14:paraId="68EF1A94" w14:textId="77777777" w:rsidR="00BC7321" w:rsidRPr="00476502" w:rsidRDefault="00BC7321" w:rsidP="00BC7321">
      <w:pPr>
        <w:ind w:left="-360"/>
        <w:rPr>
          <w:rFonts w:ascii="Arial" w:hAnsi="Arial" w:cs="Arial"/>
          <w:b/>
          <w:sz w:val="22"/>
        </w:rPr>
      </w:pPr>
    </w:p>
    <w:p w14:paraId="37DB9EFF" w14:textId="77777777" w:rsidR="00BC7321" w:rsidRPr="00476502" w:rsidRDefault="00BC7321" w:rsidP="00BC7321">
      <w:pPr>
        <w:ind w:left="-360"/>
        <w:rPr>
          <w:rFonts w:ascii="Arial" w:hAnsi="Arial" w:cs="Arial"/>
          <w:b/>
          <w:sz w:val="22"/>
        </w:rPr>
      </w:pPr>
    </w:p>
    <w:p w14:paraId="7F6F6071" w14:textId="77777777" w:rsidR="00BC7321" w:rsidRPr="00476502" w:rsidRDefault="00BC7321" w:rsidP="00BC7321">
      <w:pPr>
        <w:ind w:left="-360"/>
        <w:rPr>
          <w:rFonts w:ascii="Arial" w:hAnsi="Arial" w:cs="Arial"/>
          <w:b/>
          <w:sz w:val="22"/>
        </w:rPr>
      </w:pPr>
    </w:p>
    <w:p w14:paraId="6ED3DE03" w14:textId="77777777" w:rsidR="00BC7321" w:rsidRPr="00476502" w:rsidRDefault="00BC7321" w:rsidP="00BC7321">
      <w:pPr>
        <w:ind w:left="-360"/>
        <w:rPr>
          <w:rFonts w:ascii="Arial" w:hAnsi="Arial" w:cs="Arial"/>
          <w:b/>
          <w:sz w:val="22"/>
        </w:rPr>
      </w:pPr>
    </w:p>
    <w:p w14:paraId="50F908CF" w14:textId="77777777" w:rsidR="00BC7321" w:rsidRPr="00476502" w:rsidRDefault="00BC7321" w:rsidP="00BC7321">
      <w:pPr>
        <w:ind w:left="-360"/>
        <w:rPr>
          <w:rFonts w:ascii="Arial" w:hAnsi="Arial" w:cs="Arial"/>
          <w:b/>
          <w:sz w:val="22"/>
        </w:rPr>
      </w:pPr>
    </w:p>
    <w:p w14:paraId="69180D26" w14:textId="77777777" w:rsidR="00BC7321" w:rsidRPr="00476502" w:rsidRDefault="00BC7321" w:rsidP="00E45474">
      <w:pPr>
        <w:rPr>
          <w:rFonts w:ascii="Arial" w:hAnsi="Arial" w:cs="Arial"/>
          <w:b/>
          <w:sz w:val="22"/>
        </w:rPr>
      </w:pPr>
    </w:p>
    <w:p w14:paraId="5ABD4C36" w14:textId="77777777" w:rsidR="00BC7321" w:rsidRPr="00476502" w:rsidRDefault="00BC7321" w:rsidP="00BC7321">
      <w:pPr>
        <w:ind w:left="-360"/>
        <w:rPr>
          <w:rFonts w:ascii="Arial" w:hAnsi="Arial" w:cs="Arial"/>
          <w:b/>
          <w:sz w:val="22"/>
        </w:rPr>
      </w:pPr>
      <w:r w:rsidRPr="00476502">
        <w:rPr>
          <w:rFonts w:ascii="Arial" w:hAnsi="Arial" w:cs="Arial"/>
          <w:b/>
          <w:sz w:val="22"/>
        </w:rPr>
        <w:t xml:space="preserve">Expert Consulting Services </w:t>
      </w:r>
    </w:p>
    <w:p w14:paraId="2B21928E" w14:textId="77777777" w:rsidR="00BC7321" w:rsidRPr="00476502" w:rsidRDefault="00BC7321" w:rsidP="00BC7321">
      <w:pPr>
        <w:rPr>
          <w:rFonts w:ascii="Arial" w:hAnsi="Arial" w:cs="Arial"/>
          <w:b/>
          <w:sz w:val="22"/>
        </w:rPr>
      </w:pPr>
    </w:p>
    <w:p w14:paraId="42000A62" w14:textId="77777777" w:rsidR="00BC7321" w:rsidRPr="00476502" w:rsidRDefault="00BC7321" w:rsidP="00BC7321">
      <w:pPr>
        <w:rPr>
          <w:rFonts w:ascii="Arial" w:hAnsi="Arial" w:cs="Arial"/>
          <w:sz w:val="22"/>
        </w:rPr>
      </w:pPr>
      <w:r w:rsidRPr="00476502">
        <w:rPr>
          <w:rFonts w:ascii="Arial" w:hAnsi="Arial" w:cs="Arial"/>
          <w:sz w:val="22"/>
        </w:rPr>
        <w:t xml:space="preserve">March 2017 – Present. Consulting Alzheimer’s Society of Canada on development of educational resources on prevention of distressing and harmful resident-to-resident interactions in dementia in long-term care homes. For Mary Schultz, Director of Education, Alzheimer’s Society of Canada, Toronto, Ontario, Canada. </w:t>
      </w:r>
    </w:p>
    <w:p w14:paraId="169B1F4E" w14:textId="77777777" w:rsidR="00BC7321" w:rsidRPr="00476502" w:rsidRDefault="00BC7321" w:rsidP="00BC7321">
      <w:pPr>
        <w:rPr>
          <w:rFonts w:ascii="Arial" w:hAnsi="Arial" w:cs="Arial"/>
          <w:b/>
          <w:sz w:val="22"/>
        </w:rPr>
      </w:pPr>
    </w:p>
    <w:p w14:paraId="580CB4AC" w14:textId="77777777" w:rsidR="00BC7321" w:rsidRPr="00476502" w:rsidRDefault="00BC7321" w:rsidP="00BC7321">
      <w:pPr>
        <w:rPr>
          <w:rFonts w:ascii="Arial" w:hAnsi="Arial" w:cs="Arial"/>
          <w:sz w:val="22"/>
        </w:rPr>
      </w:pPr>
      <w:r w:rsidRPr="00476502">
        <w:rPr>
          <w:rFonts w:ascii="Arial" w:hAnsi="Arial" w:cs="Arial"/>
          <w:sz w:val="22"/>
        </w:rPr>
        <w:t xml:space="preserve">Invited for 1-day meeting with researchers, practitioners, and care advocates </w:t>
      </w:r>
      <w:proofErr w:type="gramStart"/>
      <w:r w:rsidRPr="00476502">
        <w:rPr>
          <w:rFonts w:ascii="Arial" w:hAnsi="Arial" w:cs="Arial"/>
          <w:sz w:val="22"/>
        </w:rPr>
        <w:t>to develop</w:t>
      </w:r>
      <w:proofErr w:type="gramEnd"/>
      <w:r w:rsidRPr="00476502">
        <w:rPr>
          <w:rFonts w:ascii="Arial" w:hAnsi="Arial" w:cs="Arial"/>
          <w:sz w:val="22"/>
        </w:rPr>
        <w:t xml:space="preserve"> a research agenda on resident-to-resident aggression in long-term care homes in Canada. This first-of-its-kind event was funded by the Canadian Institutes for Health Research and hosted by the Institute for Life Course &amp; Aging, University of Toronto. The initiative was led by Prof. Lynn McDonald and was held on 5.20.14 in Toronto.  </w:t>
      </w:r>
    </w:p>
    <w:p w14:paraId="7A7C134E" w14:textId="77777777" w:rsidR="00BC7321" w:rsidRPr="00476502" w:rsidRDefault="00BC7321" w:rsidP="00BC7321">
      <w:pPr>
        <w:ind w:left="-360"/>
        <w:rPr>
          <w:rFonts w:ascii="Arial" w:hAnsi="Arial" w:cs="Arial"/>
          <w:b/>
          <w:sz w:val="22"/>
          <w:szCs w:val="22"/>
        </w:rPr>
      </w:pPr>
    </w:p>
    <w:p w14:paraId="04FD9BF7" w14:textId="77777777" w:rsidR="00BC7321" w:rsidRPr="00476502" w:rsidRDefault="00BC7321" w:rsidP="00BC7321">
      <w:pPr>
        <w:ind w:left="-360"/>
        <w:rPr>
          <w:rFonts w:ascii="Arial" w:hAnsi="Arial" w:cs="Arial"/>
          <w:b/>
          <w:sz w:val="22"/>
          <w:szCs w:val="22"/>
        </w:rPr>
      </w:pPr>
      <w:r w:rsidRPr="00476502">
        <w:rPr>
          <w:rFonts w:ascii="Arial" w:hAnsi="Arial" w:cs="Arial"/>
          <w:b/>
          <w:sz w:val="22"/>
          <w:szCs w:val="22"/>
        </w:rPr>
        <w:t>Book</w:t>
      </w:r>
    </w:p>
    <w:p w14:paraId="1054F354" w14:textId="77777777" w:rsidR="00BC7321" w:rsidRPr="00476502" w:rsidRDefault="00BC7321" w:rsidP="00BC7321">
      <w:pPr>
        <w:ind w:left="-360"/>
        <w:rPr>
          <w:rFonts w:ascii="Arial" w:hAnsi="Arial" w:cs="Arial"/>
          <w:b/>
          <w:sz w:val="22"/>
          <w:szCs w:val="22"/>
        </w:rPr>
      </w:pPr>
    </w:p>
    <w:p w14:paraId="26079185" w14:textId="0EE0E745" w:rsidR="00BC7321" w:rsidRDefault="00BC7321" w:rsidP="00BC7321">
      <w:pPr>
        <w:rPr>
          <w:rFonts w:ascii="Arial" w:hAnsi="Arial" w:cs="Arial"/>
          <w:sz w:val="22"/>
          <w:szCs w:val="22"/>
        </w:rPr>
      </w:pPr>
      <w:bookmarkStart w:id="6" w:name="OLE_LINK3"/>
      <w:bookmarkStart w:id="7" w:name="OLE_LINK4"/>
      <w:proofErr w:type="spellStart"/>
      <w:r w:rsidRPr="00476502">
        <w:rPr>
          <w:rFonts w:ascii="Arial" w:hAnsi="Arial" w:cs="Arial"/>
          <w:sz w:val="22"/>
          <w:szCs w:val="22"/>
        </w:rPr>
        <w:t>Caspi</w:t>
      </w:r>
      <w:proofErr w:type="spellEnd"/>
      <w:r w:rsidRPr="00476502">
        <w:rPr>
          <w:rFonts w:ascii="Arial" w:hAnsi="Arial" w:cs="Arial"/>
          <w:sz w:val="22"/>
          <w:szCs w:val="22"/>
        </w:rPr>
        <w:t>, E. (in press) Fighting for Dignity: Prevention of Distressing and Harmful Resident-to-Resident Interactions in Dementia in Long-Term Care Homes. Health Professions Press. Expected release: 201</w:t>
      </w:r>
      <w:bookmarkEnd w:id="6"/>
      <w:bookmarkEnd w:id="7"/>
      <w:r w:rsidR="00855C9F">
        <w:rPr>
          <w:rFonts w:ascii="Arial" w:hAnsi="Arial" w:cs="Arial"/>
          <w:sz w:val="22"/>
          <w:szCs w:val="22"/>
        </w:rPr>
        <w:t>9</w:t>
      </w:r>
    </w:p>
    <w:p w14:paraId="651503DA" w14:textId="77777777" w:rsidR="00855C9F" w:rsidRDefault="00855C9F" w:rsidP="00BC7321">
      <w:pPr>
        <w:rPr>
          <w:rFonts w:ascii="Arial" w:hAnsi="Arial" w:cs="Arial"/>
          <w:sz w:val="22"/>
          <w:szCs w:val="22"/>
        </w:rPr>
      </w:pPr>
    </w:p>
    <w:p w14:paraId="7241AE77" w14:textId="4BA2A4EC" w:rsidR="00855C9F" w:rsidRDefault="00855C9F" w:rsidP="00855C9F">
      <w:pPr>
        <w:ind w:left="-360"/>
        <w:rPr>
          <w:rFonts w:ascii="Arial" w:hAnsi="Arial" w:cs="Arial"/>
          <w:sz w:val="22"/>
          <w:szCs w:val="22"/>
        </w:rPr>
      </w:pPr>
      <w:r w:rsidRPr="00855C9F">
        <w:rPr>
          <w:rFonts w:ascii="Arial" w:hAnsi="Arial" w:cs="Arial"/>
          <w:b/>
          <w:sz w:val="22"/>
          <w:szCs w:val="22"/>
        </w:rPr>
        <w:t>Publications</w:t>
      </w:r>
      <w:r>
        <w:rPr>
          <w:rFonts w:ascii="Arial" w:hAnsi="Arial" w:cs="Arial"/>
          <w:sz w:val="22"/>
          <w:szCs w:val="22"/>
        </w:rPr>
        <w:t xml:space="preserve"> (under review)</w:t>
      </w:r>
    </w:p>
    <w:p w14:paraId="399DD876" w14:textId="77777777" w:rsidR="00855C9F" w:rsidRDefault="00855C9F" w:rsidP="00855C9F">
      <w:pPr>
        <w:ind w:left="-360"/>
        <w:rPr>
          <w:rFonts w:ascii="Arial" w:hAnsi="Arial" w:cs="Arial"/>
          <w:sz w:val="22"/>
          <w:szCs w:val="22"/>
        </w:rPr>
      </w:pPr>
    </w:p>
    <w:p w14:paraId="778601D4" w14:textId="6B010F7C" w:rsidR="00855C9F" w:rsidRPr="00476502" w:rsidRDefault="00855C9F" w:rsidP="00855C9F">
      <w:pPr>
        <w:ind w:left="-360"/>
        <w:rPr>
          <w:rFonts w:ascii="Arial" w:hAnsi="Arial" w:cs="Arial"/>
          <w:sz w:val="22"/>
          <w:szCs w:val="22"/>
        </w:rPr>
      </w:pPr>
      <w:proofErr w:type="spellStart"/>
      <w:proofErr w:type="gramStart"/>
      <w:r>
        <w:rPr>
          <w:rFonts w:ascii="Arial" w:hAnsi="Arial" w:cs="Arial"/>
          <w:sz w:val="22"/>
          <w:szCs w:val="22"/>
        </w:rPr>
        <w:t>Caspi</w:t>
      </w:r>
      <w:proofErr w:type="spellEnd"/>
      <w:r>
        <w:rPr>
          <w:rFonts w:ascii="Arial" w:hAnsi="Arial" w:cs="Arial"/>
          <w:sz w:val="22"/>
          <w:szCs w:val="22"/>
        </w:rPr>
        <w:t>, E.</w:t>
      </w:r>
      <w:proofErr w:type="gramEnd"/>
      <w:r>
        <w:rPr>
          <w:rFonts w:ascii="Arial" w:hAnsi="Arial" w:cs="Arial"/>
          <w:sz w:val="22"/>
          <w:szCs w:val="22"/>
        </w:rPr>
        <w:t xml:space="preserve"> </w:t>
      </w:r>
      <w:proofErr w:type="gramStart"/>
      <w:r>
        <w:rPr>
          <w:rFonts w:ascii="Arial" w:hAnsi="Arial" w:cs="Arial"/>
          <w:sz w:val="22"/>
          <w:szCs w:val="22"/>
        </w:rPr>
        <w:t>The circumstances surrounding the death of 105 elders as a result of resident-to-resident incidents in dementia in long-term care homes.</w:t>
      </w:r>
      <w:proofErr w:type="gramEnd"/>
      <w:r>
        <w:rPr>
          <w:rFonts w:ascii="Arial" w:hAnsi="Arial" w:cs="Arial"/>
          <w:sz w:val="22"/>
          <w:szCs w:val="22"/>
        </w:rPr>
        <w:t xml:space="preserve"> </w:t>
      </w:r>
      <w:proofErr w:type="gramStart"/>
      <w:r w:rsidRPr="00855C9F">
        <w:rPr>
          <w:rFonts w:ascii="Arial" w:hAnsi="Arial" w:cs="Arial"/>
          <w:i/>
          <w:sz w:val="22"/>
          <w:szCs w:val="22"/>
        </w:rPr>
        <w:t>Journal of Elder Abuse &amp; Neglect.</w:t>
      </w:r>
      <w:proofErr w:type="gramEnd"/>
      <w:r>
        <w:rPr>
          <w:rFonts w:ascii="Arial" w:hAnsi="Arial" w:cs="Arial"/>
          <w:sz w:val="22"/>
          <w:szCs w:val="22"/>
        </w:rPr>
        <w:t xml:space="preserve"> </w:t>
      </w:r>
    </w:p>
    <w:p w14:paraId="0B66510B" w14:textId="77777777" w:rsidR="00BC7321" w:rsidRPr="00476502" w:rsidRDefault="00BC7321" w:rsidP="00BC7321">
      <w:pPr>
        <w:rPr>
          <w:rFonts w:ascii="Arial" w:hAnsi="Arial" w:cs="Arial"/>
          <w:sz w:val="22"/>
          <w:szCs w:val="22"/>
        </w:rPr>
      </w:pPr>
    </w:p>
    <w:p w14:paraId="6F3FCF89" w14:textId="77777777" w:rsidR="00BC7321" w:rsidRPr="00476502" w:rsidRDefault="00BC7321" w:rsidP="00BC7321">
      <w:pPr>
        <w:ind w:left="-360"/>
        <w:rPr>
          <w:rFonts w:ascii="Arial" w:hAnsi="Arial" w:cs="Arial"/>
          <w:b/>
          <w:sz w:val="22"/>
        </w:rPr>
      </w:pPr>
      <w:r w:rsidRPr="00476502">
        <w:rPr>
          <w:rFonts w:ascii="Arial" w:hAnsi="Arial" w:cs="Arial"/>
          <w:b/>
          <w:sz w:val="22"/>
        </w:rPr>
        <w:t xml:space="preserve">Publications </w:t>
      </w:r>
      <w:r w:rsidRPr="00476502">
        <w:rPr>
          <w:rFonts w:ascii="Arial" w:hAnsi="Arial" w:cs="Arial"/>
          <w:sz w:val="22"/>
        </w:rPr>
        <w:t>(peer-reviewed journals)</w:t>
      </w:r>
      <w:r w:rsidRPr="00476502">
        <w:rPr>
          <w:rFonts w:ascii="Arial" w:hAnsi="Arial" w:cs="Arial"/>
          <w:b/>
          <w:sz w:val="22"/>
        </w:rPr>
        <w:t xml:space="preserve"> </w:t>
      </w:r>
    </w:p>
    <w:p w14:paraId="7E09B1FA" w14:textId="77777777" w:rsidR="00BC7321" w:rsidRPr="00476502" w:rsidRDefault="00BC7321" w:rsidP="00BC7321">
      <w:pPr>
        <w:ind w:left="-360"/>
        <w:rPr>
          <w:rFonts w:ascii="Arial" w:hAnsi="Arial" w:cs="Arial"/>
          <w:b/>
          <w:sz w:val="22"/>
        </w:rPr>
      </w:pPr>
    </w:p>
    <w:p w14:paraId="70B2514F" w14:textId="77777777" w:rsidR="005C2C44" w:rsidRDefault="00BC7321" w:rsidP="005C2C44">
      <w:bookmarkStart w:id="8" w:name="OLE_LINK41"/>
      <w:bookmarkStart w:id="9" w:name="OLE_LINK42"/>
      <w:proofErr w:type="spellStart"/>
      <w:proofErr w:type="gramStart"/>
      <w:r w:rsidRPr="00476502">
        <w:rPr>
          <w:rFonts w:ascii="Arial" w:hAnsi="Arial" w:cs="Arial"/>
          <w:b/>
          <w:sz w:val="22"/>
        </w:rPr>
        <w:t>Caspi</w:t>
      </w:r>
      <w:proofErr w:type="spellEnd"/>
      <w:r w:rsidRPr="00476502">
        <w:rPr>
          <w:rFonts w:ascii="Arial" w:hAnsi="Arial" w:cs="Arial"/>
          <w:b/>
          <w:sz w:val="22"/>
        </w:rPr>
        <w:t>, E</w:t>
      </w:r>
      <w:r w:rsidRPr="00476502">
        <w:rPr>
          <w:rFonts w:ascii="Arial" w:hAnsi="Arial" w:cs="Arial"/>
          <w:b/>
          <w:sz w:val="22"/>
          <w:szCs w:val="22"/>
        </w:rPr>
        <w:t>.</w:t>
      </w:r>
      <w:proofErr w:type="gramEnd"/>
      <w:r w:rsidRPr="00476502">
        <w:rPr>
          <w:rFonts w:ascii="Arial" w:hAnsi="Arial" w:cs="Arial"/>
          <w:b/>
          <w:sz w:val="22"/>
          <w:szCs w:val="22"/>
        </w:rPr>
        <w:t xml:space="preserve"> </w:t>
      </w:r>
      <w:r w:rsidRPr="00476502">
        <w:rPr>
          <w:rFonts w:ascii="Arial" w:hAnsi="Arial" w:cs="Arial"/>
          <w:sz w:val="22"/>
          <w:szCs w:val="22"/>
        </w:rPr>
        <w:t>A federal survey deficiency citation is needed for resident-to-resident aggression</w:t>
      </w:r>
      <w:r w:rsidRPr="00476502">
        <w:rPr>
          <w:rFonts w:ascii="Arial" w:hAnsi="Arial" w:cs="Arial"/>
          <w:color w:val="FF0000"/>
          <w:sz w:val="22"/>
          <w:szCs w:val="22"/>
        </w:rPr>
        <w:t xml:space="preserve"> </w:t>
      </w:r>
      <w:r w:rsidRPr="00476502">
        <w:rPr>
          <w:rFonts w:ascii="Arial" w:hAnsi="Arial" w:cs="Arial"/>
          <w:sz w:val="22"/>
          <w:szCs w:val="22"/>
        </w:rPr>
        <w:t>in U.S. nursing homes.</w:t>
      </w:r>
      <w:r w:rsidRPr="00476502">
        <w:rPr>
          <w:rFonts w:ascii="Arial" w:hAnsi="Arial" w:cs="Arial"/>
          <w:b/>
          <w:sz w:val="22"/>
          <w:szCs w:val="22"/>
        </w:rPr>
        <w:t xml:space="preserve"> </w:t>
      </w:r>
      <w:proofErr w:type="gramStart"/>
      <w:r w:rsidRPr="00476502">
        <w:rPr>
          <w:rFonts w:ascii="Arial" w:hAnsi="Arial" w:cs="Arial"/>
          <w:i/>
          <w:sz w:val="22"/>
          <w:szCs w:val="22"/>
        </w:rPr>
        <w:t>Journal of Elder Abuse &amp; Neglect.</w:t>
      </w:r>
      <w:proofErr w:type="gramEnd"/>
      <w:r w:rsidRPr="00476502">
        <w:rPr>
          <w:rFonts w:ascii="Arial" w:hAnsi="Arial" w:cs="Arial"/>
          <w:i/>
          <w:sz w:val="22"/>
          <w:szCs w:val="22"/>
        </w:rPr>
        <w:t xml:space="preserve"> </w:t>
      </w:r>
      <w:r w:rsidR="005C2C44">
        <w:rPr>
          <w:rFonts w:ascii="Arial" w:hAnsi="Arial" w:cs="Arial"/>
          <w:sz w:val="22"/>
          <w:szCs w:val="22"/>
        </w:rPr>
        <w:t xml:space="preserve"> [</w:t>
      </w:r>
      <w:proofErr w:type="gramStart"/>
      <w:r w:rsidR="005C2C44">
        <w:rPr>
          <w:rFonts w:ascii="Arial" w:hAnsi="Arial" w:cs="Arial"/>
          <w:sz w:val="22"/>
          <w:szCs w:val="22"/>
        </w:rPr>
        <w:t>e</w:t>
      </w:r>
      <w:proofErr w:type="gramEnd"/>
      <w:r w:rsidR="005C2C44">
        <w:rPr>
          <w:rFonts w:ascii="Arial" w:hAnsi="Arial" w:cs="Arial"/>
          <w:sz w:val="22"/>
          <w:szCs w:val="22"/>
        </w:rPr>
        <w:t xml:space="preserve">-print] Link to full text: </w:t>
      </w:r>
      <w:r w:rsidR="005C2C44">
        <w:fldChar w:fldCharType="begin"/>
      </w:r>
      <w:r w:rsidR="005C2C44">
        <w:instrText xml:space="preserve"> HYPERLINK "http://www.tandfonline.com/eprint/EqJup7puqJgcyrcJfKHI/full" \t "_blank" </w:instrText>
      </w:r>
      <w:r w:rsidR="005C2C44">
        <w:fldChar w:fldCharType="separate"/>
      </w:r>
      <w:r w:rsidR="005C2C44">
        <w:rPr>
          <w:rStyle w:val="Hyperlink"/>
          <w:rFonts w:ascii="Arial" w:hAnsi="Arial" w:cs="Arial"/>
          <w:color w:val="1155CC"/>
          <w:sz w:val="18"/>
          <w:szCs w:val="18"/>
        </w:rPr>
        <w:t>http://www.tandfonline.com/eprint/EqJup7puqJgcyrcJfKHI/full</w:t>
      </w:r>
      <w:r w:rsidR="005C2C44">
        <w:fldChar w:fldCharType="end"/>
      </w:r>
      <w:r w:rsidR="005C2C44">
        <w:rPr>
          <w:rStyle w:val="apple-converted-space"/>
          <w:rFonts w:ascii="Arial" w:hAnsi="Arial" w:cs="Arial"/>
          <w:color w:val="333333"/>
          <w:sz w:val="18"/>
          <w:szCs w:val="18"/>
          <w:shd w:val="clear" w:color="auto" w:fill="FFFFFF"/>
        </w:rPr>
        <w:t> </w:t>
      </w:r>
    </w:p>
    <w:p w14:paraId="264A6C72" w14:textId="5A12CC92" w:rsidR="00BC7321" w:rsidRPr="00FD3628" w:rsidRDefault="005C2C44" w:rsidP="00BC7321">
      <w:pPr>
        <w:rPr>
          <w:rFonts w:ascii="Arial" w:hAnsi="Arial" w:cs="Arial"/>
          <w:b/>
        </w:rPr>
      </w:pPr>
      <w:r>
        <w:rPr>
          <w:rFonts w:ascii="Arial" w:hAnsi="Arial" w:cs="Arial"/>
          <w:b/>
        </w:rPr>
        <w:t xml:space="preserve"> </w:t>
      </w:r>
      <w:bookmarkEnd w:id="8"/>
      <w:bookmarkEnd w:id="9"/>
    </w:p>
    <w:p w14:paraId="102F1BE5" w14:textId="77777777" w:rsidR="00BC7321" w:rsidRPr="00476502" w:rsidRDefault="00BC7321" w:rsidP="00BC7321">
      <w:pPr>
        <w:rPr>
          <w:rFonts w:ascii="Arial" w:eastAsiaTheme="minorEastAsia" w:hAnsi="Arial" w:cs="Arial"/>
          <w:color w:val="1A1A1A"/>
          <w:sz w:val="22"/>
          <w:szCs w:val="22"/>
        </w:rPr>
      </w:pPr>
      <w:r w:rsidRPr="00476502">
        <w:rPr>
          <w:rFonts w:ascii="Arial" w:eastAsiaTheme="minorEastAsia" w:hAnsi="Arial" w:cs="Arial"/>
          <w:color w:val="1A1A1A"/>
          <w:sz w:val="22"/>
          <w:szCs w:val="22"/>
        </w:rPr>
        <w:t xml:space="preserve">McDonald, L., </w:t>
      </w:r>
      <w:proofErr w:type="spellStart"/>
      <w:r w:rsidRPr="00476502">
        <w:rPr>
          <w:rFonts w:ascii="Arial" w:eastAsiaTheme="minorEastAsia" w:hAnsi="Arial" w:cs="Arial"/>
          <w:color w:val="1A1A1A"/>
          <w:sz w:val="22"/>
          <w:szCs w:val="22"/>
        </w:rPr>
        <w:t>Hitzig</w:t>
      </w:r>
      <w:proofErr w:type="spellEnd"/>
      <w:r w:rsidRPr="00476502">
        <w:rPr>
          <w:rFonts w:ascii="Arial" w:eastAsiaTheme="minorEastAsia" w:hAnsi="Arial" w:cs="Arial"/>
          <w:color w:val="1A1A1A"/>
          <w:sz w:val="22"/>
          <w:szCs w:val="22"/>
        </w:rPr>
        <w:t xml:space="preserve">, S.L., </w:t>
      </w:r>
      <w:proofErr w:type="spellStart"/>
      <w:r w:rsidRPr="00476502">
        <w:rPr>
          <w:rFonts w:ascii="Arial" w:eastAsiaTheme="minorEastAsia" w:hAnsi="Arial" w:cs="Arial"/>
          <w:color w:val="1A1A1A"/>
          <w:sz w:val="22"/>
          <w:szCs w:val="22"/>
        </w:rPr>
        <w:t>Pillemer</w:t>
      </w:r>
      <w:proofErr w:type="spellEnd"/>
      <w:r w:rsidRPr="00476502">
        <w:rPr>
          <w:rFonts w:ascii="Arial" w:eastAsiaTheme="minorEastAsia" w:hAnsi="Arial" w:cs="Arial"/>
          <w:color w:val="1A1A1A"/>
          <w:sz w:val="22"/>
          <w:szCs w:val="22"/>
        </w:rPr>
        <w:t xml:space="preserve">, K.A., </w:t>
      </w:r>
      <w:proofErr w:type="spellStart"/>
      <w:r w:rsidRPr="00476502">
        <w:rPr>
          <w:rFonts w:ascii="Arial" w:eastAsiaTheme="minorEastAsia" w:hAnsi="Arial" w:cs="Arial"/>
          <w:color w:val="1A1A1A"/>
          <w:sz w:val="22"/>
          <w:szCs w:val="22"/>
        </w:rPr>
        <w:t>Lachs</w:t>
      </w:r>
      <w:proofErr w:type="spellEnd"/>
      <w:r w:rsidRPr="00476502">
        <w:rPr>
          <w:rFonts w:ascii="Arial" w:eastAsiaTheme="minorEastAsia" w:hAnsi="Arial" w:cs="Arial"/>
          <w:color w:val="1A1A1A"/>
          <w:sz w:val="22"/>
          <w:szCs w:val="22"/>
        </w:rPr>
        <w:t xml:space="preserve">, M.S., Beaulieu, M., Brownell, P., </w:t>
      </w:r>
      <w:proofErr w:type="spellStart"/>
      <w:r w:rsidRPr="00476502">
        <w:rPr>
          <w:rFonts w:ascii="Arial" w:eastAsiaTheme="minorEastAsia" w:hAnsi="Arial" w:cs="Arial"/>
          <w:color w:val="1A1A1A"/>
          <w:sz w:val="22"/>
          <w:szCs w:val="22"/>
        </w:rPr>
        <w:t>Burnes</w:t>
      </w:r>
      <w:proofErr w:type="spellEnd"/>
      <w:r w:rsidRPr="00476502">
        <w:rPr>
          <w:rFonts w:ascii="Arial" w:eastAsiaTheme="minorEastAsia" w:hAnsi="Arial" w:cs="Arial"/>
          <w:color w:val="1A1A1A"/>
          <w:sz w:val="22"/>
          <w:szCs w:val="22"/>
        </w:rPr>
        <w:t xml:space="preserve">, D., </w:t>
      </w:r>
      <w:proofErr w:type="spellStart"/>
      <w:r w:rsidRPr="00476502">
        <w:rPr>
          <w:rFonts w:ascii="Arial" w:eastAsiaTheme="minorEastAsia" w:hAnsi="Arial" w:cs="Arial"/>
          <w:b/>
          <w:color w:val="1A1A1A"/>
          <w:sz w:val="22"/>
          <w:szCs w:val="22"/>
        </w:rPr>
        <w:t>Caspi</w:t>
      </w:r>
      <w:proofErr w:type="spellEnd"/>
      <w:r w:rsidRPr="00476502">
        <w:rPr>
          <w:rFonts w:ascii="Arial" w:eastAsiaTheme="minorEastAsia" w:hAnsi="Arial" w:cs="Arial"/>
          <w:b/>
          <w:color w:val="1A1A1A"/>
          <w:sz w:val="22"/>
          <w:szCs w:val="22"/>
        </w:rPr>
        <w:t xml:space="preserve">, E </w:t>
      </w:r>
      <w:r w:rsidRPr="00476502">
        <w:rPr>
          <w:rFonts w:ascii="Arial" w:eastAsiaTheme="minorEastAsia" w:hAnsi="Arial" w:cs="Arial"/>
          <w:color w:val="1A1A1A"/>
          <w:sz w:val="22"/>
          <w:szCs w:val="22"/>
        </w:rPr>
        <w:t xml:space="preserve">et al. (2015) </w:t>
      </w:r>
      <w:proofErr w:type="gramStart"/>
      <w:r w:rsidRPr="00476502">
        <w:rPr>
          <w:rFonts w:ascii="Arial" w:eastAsiaTheme="minorEastAsia" w:hAnsi="Arial" w:cs="Arial"/>
          <w:color w:val="1A1A1A"/>
          <w:sz w:val="22"/>
          <w:szCs w:val="22"/>
        </w:rPr>
        <w:t>Developing</w:t>
      </w:r>
      <w:proofErr w:type="gramEnd"/>
      <w:r w:rsidRPr="00476502">
        <w:rPr>
          <w:rFonts w:ascii="Arial" w:eastAsiaTheme="minorEastAsia" w:hAnsi="Arial" w:cs="Arial"/>
          <w:color w:val="1A1A1A"/>
          <w:sz w:val="22"/>
          <w:szCs w:val="22"/>
        </w:rPr>
        <w:t xml:space="preserve"> a research agenda on resident-to-resident aggression: Recommendations from a consensus conference. </w:t>
      </w:r>
      <w:proofErr w:type="gramStart"/>
      <w:r w:rsidRPr="00476502">
        <w:rPr>
          <w:rFonts w:ascii="Arial" w:eastAsiaTheme="minorEastAsia" w:hAnsi="Arial" w:cs="Arial"/>
          <w:i/>
          <w:color w:val="1A1A1A"/>
          <w:sz w:val="22"/>
          <w:szCs w:val="22"/>
        </w:rPr>
        <w:t>Journal of Elder Abuse &amp; Neglect, 27</w:t>
      </w:r>
      <w:r w:rsidRPr="00476502">
        <w:rPr>
          <w:rFonts w:ascii="Arial" w:eastAsiaTheme="minorEastAsia" w:hAnsi="Arial" w:cs="Arial"/>
          <w:color w:val="1A1A1A"/>
          <w:sz w:val="22"/>
          <w:szCs w:val="22"/>
        </w:rPr>
        <w:t>, 146–167.</w:t>
      </w:r>
      <w:proofErr w:type="gramEnd"/>
    </w:p>
    <w:p w14:paraId="7A4DE8CB" w14:textId="77777777" w:rsidR="00BC7321" w:rsidRPr="00476502" w:rsidRDefault="00BC7321" w:rsidP="00BC7321">
      <w:pPr>
        <w:ind w:left="-360"/>
        <w:rPr>
          <w:rFonts w:ascii="Arial" w:hAnsi="Arial" w:cs="Arial"/>
          <w:b/>
          <w:sz w:val="22"/>
        </w:rPr>
      </w:pPr>
    </w:p>
    <w:p w14:paraId="19E8B453" w14:textId="77777777" w:rsidR="00BC7321" w:rsidRPr="00476502" w:rsidRDefault="00BC7321" w:rsidP="00BC7321">
      <w:pPr>
        <w:rPr>
          <w:rFonts w:ascii="Arial" w:hAnsi="Arial" w:cs="Arial"/>
          <w:sz w:val="22"/>
        </w:rPr>
      </w:pPr>
      <w:proofErr w:type="spellStart"/>
      <w:proofErr w:type="gramStart"/>
      <w:r w:rsidRPr="00476502">
        <w:rPr>
          <w:rFonts w:ascii="Arial" w:hAnsi="Arial" w:cs="Arial"/>
          <w:b/>
          <w:sz w:val="22"/>
        </w:rPr>
        <w:t>Caspi</w:t>
      </w:r>
      <w:proofErr w:type="spellEnd"/>
      <w:r w:rsidRPr="00476502">
        <w:rPr>
          <w:rFonts w:ascii="Arial" w:hAnsi="Arial" w:cs="Arial"/>
          <w:b/>
          <w:sz w:val="22"/>
        </w:rPr>
        <w:t>, E</w:t>
      </w:r>
      <w:r w:rsidRPr="00476502">
        <w:rPr>
          <w:rFonts w:ascii="Arial" w:hAnsi="Arial" w:cs="Arial"/>
          <w:sz w:val="22"/>
        </w:rPr>
        <w:t>. (2015).</w:t>
      </w:r>
      <w:proofErr w:type="gramEnd"/>
      <w:r w:rsidRPr="00476502">
        <w:rPr>
          <w:rFonts w:ascii="Arial" w:hAnsi="Arial" w:cs="Arial"/>
          <w:sz w:val="22"/>
        </w:rPr>
        <w:t xml:space="preserve"> </w:t>
      </w:r>
      <w:proofErr w:type="gramStart"/>
      <w:r w:rsidRPr="00476502">
        <w:rPr>
          <w:rFonts w:ascii="Arial" w:hAnsi="Arial" w:cs="Arial"/>
          <w:sz w:val="22"/>
        </w:rPr>
        <w:t>Aggressive behaviors between residents with dementia in an assisted living residence.</w:t>
      </w:r>
      <w:proofErr w:type="gramEnd"/>
      <w:r w:rsidRPr="00476502">
        <w:rPr>
          <w:rFonts w:ascii="Arial" w:hAnsi="Arial" w:cs="Arial"/>
          <w:sz w:val="22"/>
        </w:rPr>
        <w:t xml:space="preserve"> </w:t>
      </w:r>
      <w:r w:rsidRPr="00476502">
        <w:rPr>
          <w:rFonts w:ascii="Arial" w:hAnsi="Arial" w:cs="Arial"/>
          <w:i/>
          <w:sz w:val="22"/>
        </w:rPr>
        <w:t xml:space="preserve">Dementia: The International Journal of Social Research and Practice, 14(4), </w:t>
      </w:r>
      <w:r w:rsidRPr="00476502">
        <w:rPr>
          <w:rFonts w:ascii="Arial" w:hAnsi="Arial" w:cs="Arial"/>
          <w:sz w:val="22"/>
        </w:rPr>
        <w:t xml:space="preserve">528-546. Link: </w:t>
      </w:r>
      <w:hyperlink r:id="rId7" w:history="1">
        <w:r w:rsidRPr="00476502">
          <w:rPr>
            <w:rStyle w:val="Hyperlink"/>
            <w:rFonts w:ascii="Arial" w:hAnsi="Arial" w:cs="Arial"/>
            <w:sz w:val="22"/>
          </w:rPr>
          <w:t>http://www.ncbi.nlm.nih.gov/pubmed/24339115</w:t>
        </w:r>
      </w:hyperlink>
      <w:r w:rsidRPr="00476502">
        <w:rPr>
          <w:rFonts w:ascii="Arial" w:hAnsi="Arial" w:cs="Arial"/>
          <w:sz w:val="22"/>
        </w:rPr>
        <w:t xml:space="preserve"> </w:t>
      </w:r>
    </w:p>
    <w:p w14:paraId="0F5AA24E" w14:textId="77777777" w:rsidR="00BC7321" w:rsidRPr="00476502" w:rsidRDefault="00BC7321" w:rsidP="00BC7321">
      <w:pPr>
        <w:rPr>
          <w:rFonts w:ascii="Arial" w:hAnsi="Arial" w:cs="Arial"/>
          <w:sz w:val="22"/>
          <w:szCs w:val="22"/>
        </w:rPr>
      </w:pPr>
    </w:p>
    <w:p w14:paraId="132C2DE4" w14:textId="77777777" w:rsidR="00C35783" w:rsidRDefault="00C35783" w:rsidP="00BC7321">
      <w:pPr>
        <w:ind w:left="-360"/>
        <w:rPr>
          <w:rFonts w:ascii="Arial" w:hAnsi="Arial" w:cs="Arial"/>
          <w:b/>
          <w:sz w:val="22"/>
        </w:rPr>
      </w:pPr>
    </w:p>
    <w:p w14:paraId="20E9428C" w14:textId="77777777" w:rsidR="00C35783" w:rsidRDefault="00C35783" w:rsidP="00BC7321">
      <w:pPr>
        <w:ind w:left="-360"/>
        <w:rPr>
          <w:rFonts w:ascii="Arial" w:hAnsi="Arial" w:cs="Arial"/>
          <w:b/>
          <w:sz w:val="22"/>
        </w:rPr>
      </w:pPr>
    </w:p>
    <w:p w14:paraId="2FAAA99C" w14:textId="77777777" w:rsidR="00C35783" w:rsidRDefault="00C35783" w:rsidP="00BC7321">
      <w:pPr>
        <w:ind w:left="-360"/>
        <w:rPr>
          <w:rFonts w:ascii="Arial" w:hAnsi="Arial" w:cs="Arial"/>
          <w:b/>
          <w:sz w:val="22"/>
        </w:rPr>
      </w:pPr>
    </w:p>
    <w:p w14:paraId="41399AB7" w14:textId="77777777" w:rsidR="00C35783" w:rsidRDefault="00C35783" w:rsidP="00BC7321">
      <w:pPr>
        <w:ind w:left="-360"/>
        <w:rPr>
          <w:rFonts w:ascii="Arial" w:hAnsi="Arial" w:cs="Arial"/>
          <w:b/>
          <w:sz w:val="22"/>
        </w:rPr>
      </w:pPr>
    </w:p>
    <w:p w14:paraId="59F13E8A" w14:textId="77777777" w:rsidR="00C35783" w:rsidRDefault="00C35783" w:rsidP="00BC7321">
      <w:pPr>
        <w:ind w:left="-360"/>
        <w:rPr>
          <w:rFonts w:ascii="Arial" w:hAnsi="Arial" w:cs="Arial"/>
          <w:b/>
          <w:sz w:val="22"/>
        </w:rPr>
      </w:pPr>
    </w:p>
    <w:p w14:paraId="16F908BB" w14:textId="77777777" w:rsidR="00C35783" w:rsidRDefault="00C35783" w:rsidP="00BC7321">
      <w:pPr>
        <w:ind w:left="-360"/>
        <w:rPr>
          <w:rFonts w:ascii="Arial" w:hAnsi="Arial" w:cs="Arial"/>
          <w:b/>
          <w:sz w:val="22"/>
        </w:rPr>
      </w:pPr>
    </w:p>
    <w:p w14:paraId="6AD0A42E" w14:textId="77777777" w:rsidR="00C35783" w:rsidRDefault="00C35783" w:rsidP="00BC7321">
      <w:pPr>
        <w:ind w:left="-360"/>
        <w:rPr>
          <w:rFonts w:ascii="Arial" w:hAnsi="Arial" w:cs="Arial"/>
          <w:b/>
          <w:sz w:val="22"/>
        </w:rPr>
      </w:pPr>
    </w:p>
    <w:p w14:paraId="61376608" w14:textId="77777777" w:rsidR="00C35783" w:rsidRDefault="00C35783" w:rsidP="00BC7321">
      <w:pPr>
        <w:ind w:left="-360"/>
        <w:rPr>
          <w:rFonts w:ascii="Arial" w:hAnsi="Arial" w:cs="Arial"/>
          <w:b/>
          <w:sz w:val="22"/>
        </w:rPr>
      </w:pPr>
    </w:p>
    <w:p w14:paraId="25521B59" w14:textId="77777777" w:rsidR="00C35783" w:rsidRDefault="00C35783" w:rsidP="00BC7321">
      <w:pPr>
        <w:ind w:left="-360"/>
        <w:rPr>
          <w:rFonts w:ascii="Arial" w:hAnsi="Arial" w:cs="Arial"/>
          <w:b/>
          <w:sz w:val="22"/>
        </w:rPr>
      </w:pPr>
    </w:p>
    <w:p w14:paraId="59EFE206" w14:textId="77777777" w:rsidR="00C35783" w:rsidRDefault="00C35783" w:rsidP="00BC7321">
      <w:pPr>
        <w:ind w:left="-360"/>
        <w:rPr>
          <w:rFonts w:ascii="Arial" w:hAnsi="Arial" w:cs="Arial"/>
          <w:b/>
          <w:sz w:val="22"/>
        </w:rPr>
      </w:pPr>
    </w:p>
    <w:p w14:paraId="62BEDEF6" w14:textId="77777777" w:rsidR="00C35783" w:rsidRDefault="00C35783" w:rsidP="00BC7321">
      <w:pPr>
        <w:ind w:left="-360"/>
        <w:rPr>
          <w:rFonts w:ascii="Arial" w:hAnsi="Arial" w:cs="Arial"/>
          <w:b/>
          <w:sz w:val="22"/>
        </w:rPr>
      </w:pPr>
    </w:p>
    <w:p w14:paraId="4F7C7AF4" w14:textId="77777777" w:rsidR="00C35783" w:rsidRDefault="00C35783" w:rsidP="00BC7321">
      <w:pPr>
        <w:ind w:left="-360"/>
        <w:rPr>
          <w:rFonts w:ascii="Arial" w:hAnsi="Arial" w:cs="Arial"/>
          <w:b/>
          <w:sz w:val="22"/>
        </w:rPr>
      </w:pPr>
    </w:p>
    <w:p w14:paraId="7585B895" w14:textId="77777777" w:rsidR="00C35783" w:rsidRDefault="00C35783" w:rsidP="00BC7321">
      <w:pPr>
        <w:ind w:left="-360"/>
        <w:rPr>
          <w:rFonts w:ascii="Arial" w:hAnsi="Arial" w:cs="Arial"/>
          <w:b/>
          <w:sz w:val="22"/>
        </w:rPr>
      </w:pPr>
    </w:p>
    <w:p w14:paraId="26071315" w14:textId="77777777" w:rsidR="00C35783" w:rsidRDefault="00C35783" w:rsidP="00BC7321">
      <w:pPr>
        <w:ind w:left="-360"/>
        <w:rPr>
          <w:rFonts w:ascii="Arial" w:hAnsi="Arial" w:cs="Arial"/>
          <w:b/>
          <w:sz w:val="22"/>
        </w:rPr>
      </w:pPr>
    </w:p>
    <w:p w14:paraId="23114F1F" w14:textId="77777777" w:rsidR="00BC7321" w:rsidRPr="00476502" w:rsidRDefault="00BC7321" w:rsidP="00BC7321">
      <w:pPr>
        <w:ind w:left="-360"/>
        <w:rPr>
          <w:rFonts w:ascii="Arial" w:hAnsi="Arial" w:cs="Arial"/>
          <w:b/>
          <w:sz w:val="22"/>
        </w:rPr>
      </w:pPr>
      <w:r w:rsidRPr="00476502">
        <w:rPr>
          <w:rFonts w:ascii="Arial" w:hAnsi="Arial" w:cs="Arial"/>
          <w:b/>
          <w:sz w:val="22"/>
        </w:rPr>
        <w:t>Editorial</w:t>
      </w:r>
    </w:p>
    <w:p w14:paraId="6A15285C" w14:textId="77777777" w:rsidR="00BC7321" w:rsidRPr="00476502" w:rsidRDefault="00BC7321" w:rsidP="00BC7321">
      <w:pPr>
        <w:ind w:left="-360"/>
        <w:rPr>
          <w:rFonts w:ascii="Arial" w:hAnsi="Arial" w:cs="Arial"/>
          <w:b/>
          <w:sz w:val="22"/>
        </w:rPr>
      </w:pPr>
    </w:p>
    <w:p w14:paraId="48BA31EE" w14:textId="4671F137" w:rsidR="00BC7321" w:rsidRDefault="00BC7321" w:rsidP="00BC7321">
      <w:pPr>
        <w:widowControl w:val="0"/>
        <w:autoSpaceDE w:val="0"/>
        <w:autoSpaceDN w:val="0"/>
        <w:adjustRightInd w:val="0"/>
        <w:rPr>
          <w:rFonts w:ascii="Arial" w:eastAsiaTheme="minorEastAsia" w:hAnsi="Arial" w:cs="Arial"/>
          <w:color w:val="262626"/>
          <w:sz w:val="22"/>
          <w:szCs w:val="22"/>
        </w:rPr>
      </w:pPr>
      <w:bookmarkStart w:id="10" w:name="OLE_LINK39"/>
      <w:bookmarkStart w:id="11" w:name="OLE_LINK40"/>
      <w:proofErr w:type="spellStart"/>
      <w:proofErr w:type="gramStart"/>
      <w:r w:rsidRPr="00476502">
        <w:rPr>
          <w:rFonts w:ascii="Arial" w:eastAsiaTheme="minorEastAsia" w:hAnsi="Arial" w:cs="Arial"/>
          <w:b/>
          <w:color w:val="262626"/>
          <w:sz w:val="22"/>
          <w:szCs w:val="22"/>
        </w:rPr>
        <w:t>Caspi</w:t>
      </w:r>
      <w:proofErr w:type="spellEnd"/>
      <w:r w:rsidRPr="00476502">
        <w:rPr>
          <w:rFonts w:ascii="Arial" w:eastAsiaTheme="minorEastAsia" w:hAnsi="Arial" w:cs="Arial"/>
          <w:b/>
          <w:color w:val="262626"/>
          <w:sz w:val="22"/>
          <w:szCs w:val="22"/>
        </w:rPr>
        <w:t>, E</w:t>
      </w:r>
      <w:r w:rsidRPr="00476502">
        <w:rPr>
          <w:rFonts w:ascii="Arial" w:eastAsiaTheme="minorEastAsia" w:hAnsi="Arial" w:cs="Arial"/>
          <w:color w:val="262626"/>
          <w:sz w:val="22"/>
          <w:szCs w:val="22"/>
        </w:rPr>
        <w:t>. (2016).</w:t>
      </w:r>
      <w:proofErr w:type="gramEnd"/>
      <w:r w:rsidRPr="00476502">
        <w:rPr>
          <w:rFonts w:ascii="Arial" w:eastAsiaTheme="minorEastAsia" w:hAnsi="Arial" w:cs="Arial"/>
          <w:color w:val="262626"/>
          <w:sz w:val="22"/>
          <w:szCs w:val="22"/>
        </w:rPr>
        <w:t xml:space="preserve"> </w:t>
      </w:r>
      <w:bookmarkStart w:id="12" w:name="OLE_LINK19"/>
      <w:bookmarkStart w:id="13" w:name="OLE_LINK20"/>
      <w:r w:rsidRPr="00476502">
        <w:rPr>
          <w:rFonts w:ascii="Arial" w:eastAsiaTheme="minorEastAsia" w:hAnsi="Arial" w:cs="Arial"/>
          <w:color w:val="262626"/>
          <w:sz w:val="22"/>
          <w:szCs w:val="22"/>
        </w:rPr>
        <w:t>Deaths as a result of resident-to-resident altercations in dementia in long-term care homes: A need for research, policy, and prevention</w:t>
      </w:r>
      <w:bookmarkEnd w:id="12"/>
      <w:bookmarkEnd w:id="13"/>
      <w:r w:rsidRPr="00476502">
        <w:rPr>
          <w:rFonts w:ascii="Arial" w:eastAsiaTheme="minorEastAsia" w:hAnsi="Arial" w:cs="Arial"/>
          <w:color w:val="262626"/>
          <w:sz w:val="22"/>
          <w:szCs w:val="22"/>
        </w:rPr>
        <w:t xml:space="preserve">. </w:t>
      </w:r>
      <w:proofErr w:type="gramStart"/>
      <w:r w:rsidRPr="00476502">
        <w:rPr>
          <w:rFonts w:ascii="Arial" w:eastAsiaTheme="minorEastAsia" w:hAnsi="Arial" w:cs="Arial"/>
          <w:i/>
          <w:iCs/>
          <w:color w:val="262626"/>
          <w:sz w:val="22"/>
          <w:szCs w:val="22"/>
        </w:rPr>
        <w:t>Journal of the American Medical Directors Association, 17(1)</w:t>
      </w:r>
      <w:r w:rsidRPr="00476502">
        <w:rPr>
          <w:rFonts w:ascii="Arial" w:eastAsiaTheme="minorEastAsia" w:hAnsi="Arial" w:cs="Arial"/>
          <w:color w:val="262626"/>
          <w:sz w:val="22"/>
          <w:szCs w:val="22"/>
        </w:rPr>
        <w:t>, 7-11.</w:t>
      </w:r>
      <w:proofErr w:type="gramEnd"/>
      <w:r w:rsidRPr="00476502">
        <w:rPr>
          <w:rFonts w:ascii="Arial" w:eastAsiaTheme="minorEastAsia" w:hAnsi="Arial" w:cs="Arial"/>
          <w:color w:val="262626"/>
          <w:sz w:val="22"/>
          <w:szCs w:val="22"/>
        </w:rPr>
        <w:t xml:space="preserve">  </w:t>
      </w:r>
      <w:r w:rsidR="00110E31">
        <w:rPr>
          <w:rFonts w:ascii="Arial" w:eastAsiaTheme="minorEastAsia" w:hAnsi="Arial" w:cs="Arial"/>
          <w:color w:val="262626"/>
          <w:sz w:val="22"/>
          <w:szCs w:val="22"/>
        </w:rPr>
        <w:t>Link to full text</w:t>
      </w:r>
      <w:r w:rsidR="00C90D69" w:rsidRPr="00476502">
        <w:rPr>
          <w:rFonts w:ascii="Arial" w:eastAsiaTheme="minorEastAsia" w:hAnsi="Arial" w:cs="Arial"/>
          <w:color w:val="262626"/>
          <w:sz w:val="22"/>
          <w:szCs w:val="22"/>
        </w:rPr>
        <w:t xml:space="preserve">: </w:t>
      </w:r>
    </w:p>
    <w:p w14:paraId="5E8FEFB1" w14:textId="77777777" w:rsidR="00202C8D" w:rsidRPr="00476502" w:rsidRDefault="00202C8D" w:rsidP="00BC7321">
      <w:pPr>
        <w:widowControl w:val="0"/>
        <w:autoSpaceDE w:val="0"/>
        <w:autoSpaceDN w:val="0"/>
        <w:adjustRightInd w:val="0"/>
        <w:rPr>
          <w:rFonts w:ascii="Arial" w:hAnsi="Arial" w:cs="Arial"/>
          <w:color w:val="0000FF"/>
          <w:sz w:val="22"/>
          <w:szCs w:val="22"/>
          <w:u w:val="single"/>
        </w:rPr>
      </w:pPr>
    </w:p>
    <w:bookmarkEnd w:id="10"/>
    <w:bookmarkEnd w:id="11"/>
    <w:p w14:paraId="2A1A4F81" w14:textId="77777777" w:rsidR="00BC7321" w:rsidRPr="00476502" w:rsidRDefault="00C90D69" w:rsidP="00BC7321">
      <w:pPr>
        <w:rPr>
          <w:rFonts w:ascii="Arial" w:hAnsi="Arial" w:cs="Arial"/>
          <w:sz w:val="22"/>
          <w:szCs w:val="22"/>
        </w:rPr>
      </w:pPr>
      <w:r w:rsidRPr="00476502">
        <w:rPr>
          <w:rFonts w:ascii="Arial" w:hAnsi="Arial" w:cs="Arial"/>
        </w:rPr>
        <w:fldChar w:fldCharType="begin"/>
      </w:r>
      <w:r w:rsidRPr="00476502">
        <w:rPr>
          <w:rFonts w:ascii="Arial" w:hAnsi="Arial" w:cs="Arial"/>
        </w:rPr>
        <w:instrText xml:space="preserve"> HYPERLINK "http://ltcombudsman.org/uploads/files/support/Editorial_JAMDA_-_Final.pdf" </w:instrText>
      </w:r>
      <w:r w:rsidRPr="00476502">
        <w:rPr>
          <w:rFonts w:ascii="Arial" w:hAnsi="Arial" w:cs="Arial"/>
        </w:rPr>
        <w:fldChar w:fldCharType="separate"/>
      </w:r>
      <w:r w:rsidRPr="00476502">
        <w:rPr>
          <w:rFonts w:ascii="Arial" w:hAnsi="Arial" w:cs="Arial"/>
          <w:color w:val="1155CC"/>
          <w:sz w:val="22"/>
          <w:szCs w:val="22"/>
          <w:u w:val="single"/>
        </w:rPr>
        <w:t>http://ltcombudsman.org/uploads/files/support/Editorial_JAMDA_-_Final.pdf</w:t>
      </w:r>
      <w:r w:rsidRPr="00476502">
        <w:rPr>
          <w:rFonts w:ascii="Arial" w:hAnsi="Arial" w:cs="Arial"/>
          <w:color w:val="1155CC"/>
          <w:sz w:val="22"/>
          <w:szCs w:val="22"/>
          <w:u w:val="single"/>
        </w:rPr>
        <w:fldChar w:fldCharType="end"/>
      </w:r>
    </w:p>
    <w:p w14:paraId="75CD60AD" w14:textId="77777777" w:rsidR="00BC7321" w:rsidRPr="00476502" w:rsidRDefault="00BC7321" w:rsidP="00C35783">
      <w:pPr>
        <w:rPr>
          <w:rFonts w:ascii="Arial" w:hAnsi="Arial" w:cs="Arial"/>
          <w:b/>
          <w:sz w:val="22"/>
        </w:rPr>
      </w:pPr>
    </w:p>
    <w:p w14:paraId="326E828B" w14:textId="77777777" w:rsidR="00BC7321" w:rsidRPr="00476502" w:rsidRDefault="00BC7321" w:rsidP="00BC7321">
      <w:pPr>
        <w:ind w:left="-360"/>
        <w:rPr>
          <w:rFonts w:ascii="Arial" w:hAnsi="Arial" w:cs="Arial"/>
          <w:b/>
          <w:sz w:val="22"/>
        </w:rPr>
      </w:pPr>
      <w:r w:rsidRPr="00476502">
        <w:rPr>
          <w:rFonts w:ascii="Arial" w:hAnsi="Arial" w:cs="Arial"/>
          <w:b/>
          <w:sz w:val="22"/>
        </w:rPr>
        <w:t>Letters to the Editor</w:t>
      </w:r>
    </w:p>
    <w:p w14:paraId="5492DB26" w14:textId="77777777" w:rsidR="00BC7321" w:rsidRPr="00476502" w:rsidRDefault="00BC7321" w:rsidP="00BC7321">
      <w:pPr>
        <w:ind w:left="-360"/>
        <w:rPr>
          <w:rFonts w:ascii="Arial" w:hAnsi="Arial" w:cs="Arial"/>
          <w:b/>
          <w:sz w:val="22"/>
        </w:rPr>
      </w:pPr>
    </w:p>
    <w:p w14:paraId="20EE13AD" w14:textId="77777777" w:rsidR="00BC7321" w:rsidRPr="00476502" w:rsidRDefault="00BC7321" w:rsidP="00BC7321">
      <w:pPr>
        <w:rPr>
          <w:rFonts w:ascii="Arial" w:hAnsi="Arial" w:cs="Arial"/>
          <w:b/>
          <w:sz w:val="22"/>
        </w:rPr>
      </w:pPr>
      <w:proofErr w:type="spellStart"/>
      <w:proofErr w:type="gramStart"/>
      <w:r w:rsidRPr="00476502">
        <w:rPr>
          <w:rFonts w:ascii="Arial" w:hAnsi="Arial" w:cs="Arial"/>
          <w:b/>
          <w:sz w:val="22"/>
        </w:rPr>
        <w:t>Caspi</w:t>
      </w:r>
      <w:proofErr w:type="spellEnd"/>
      <w:r w:rsidRPr="00476502">
        <w:rPr>
          <w:rFonts w:ascii="Arial" w:hAnsi="Arial" w:cs="Arial"/>
          <w:b/>
          <w:sz w:val="22"/>
        </w:rPr>
        <w:t>, E.</w:t>
      </w:r>
      <w:r w:rsidRPr="00476502">
        <w:rPr>
          <w:rFonts w:ascii="Arial" w:hAnsi="Arial" w:cs="Arial"/>
          <w:sz w:val="22"/>
        </w:rPr>
        <w:t xml:space="preserve"> (2015).</w:t>
      </w:r>
      <w:proofErr w:type="gramEnd"/>
      <w:r w:rsidRPr="00476502">
        <w:rPr>
          <w:rFonts w:ascii="Arial" w:hAnsi="Arial" w:cs="Arial"/>
          <w:sz w:val="22"/>
        </w:rPr>
        <w:t xml:space="preserve"> Policy Recommendation: The National Center for Prevention of Resident-to-Resident Aggression in Dementia. </w:t>
      </w:r>
      <w:proofErr w:type="gramStart"/>
      <w:r w:rsidRPr="00476502">
        <w:rPr>
          <w:rFonts w:ascii="Arial" w:hAnsi="Arial" w:cs="Arial"/>
          <w:i/>
          <w:sz w:val="22"/>
        </w:rPr>
        <w:t xml:space="preserve">Journal of the American Medical Directors Association, 16, </w:t>
      </w:r>
      <w:r w:rsidRPr="00476502">
        <w:rPr>
          <w:rFonts w:ascii="Arial" w:hAnsi="Arial" w:cs="Arial"/>
          <w:sz w:val="22"/>
        </w:rPr>
        <w:t>527-534.</w:t>
      </w:r>
      <w:proofErr w:type="gramEnd"/>
    </w:p>
    <w:p w14:paraId="6875A9A3" w14:textId="77777777" w:rsidR="00BC7321" w:rsidRPr="00476502" w:rsidRDefault="00BC7321" w:rsidP="00BC7321">
      <w:pPr>
        <w:ind w:left="-360"/>
        <w:rPr>
          <w:rFonts w:ascii="Arial" w:hAnsi="Arial" w:cs="Arial"/>
          <w:b/>
          <w:sz w:val="22"/>
        </w:rPr>
      </w:pPr>
    </w:p>
    <w:p w14:paraId="04F9D199" w14:textId="77777777" w:rsidR="00BC7321" w:rsidRPr="00476502" w:rsidRDefault="00BC7321" w:rsidP="00BC7321">
      <w:pPr>
        <w:rPr>
          <w:rFonts w:ascii="Arial" w:hAnsi="Arial" w:cs="Arial"/>
          <w:sz w:val="22"/>
        </w:rPr>
      </w:pPr>
      <w:proofErr w:type="spellStart"/>
      <w:proofErr w:type="gramStart"/>
      <w:r w:rsidRPr="00476502">
        <w:rPr>
          <w:rFonts w:ascii="Arial" w:hAnsi="Arial" w:cs="Arial"/>
          <w:b/>
          <w:sz w:val="22"/>
        </w:rPr>
        <w:t>Caspi</w:t>
      </w:r>
      <w:proofErr w:type="spellEnd"/>
      <w:r w:rsidRPr="00476502">
        <w:rPr>
          <w:rFonts w:ascii="Arial" w:hAnsi="Arial" w:cs="Arial"/>
          <w:b/>
          <w:sz w:val="22"/>
        </w:rPr>
        <w:t xml:space="preserve">, E. </w:t>
      </w:r>
      <w:r w:rsidRPr="00476502">
        <w:rPr>
          <w:rFonts w:ascii="Arial" w:hAnsi="Arial" w:cs="Arial"/>
          <w:sz w:val="22"/>
        </w:rPr>
        <w:t>(2013).</w:t>
      </w:r>
      <w:proofErr w:type="gramEnd"/>
      <w:r w:rsidRPr="00476502">
        <w:rPr>
          <w:rFonts w:ascii="Arial" w:hAnsi="Arial" w:cs="Arial"/>
          <w:sz w:val="22"/>
        </w:rPr>
        <w:t xml:space="preserve"> M.D.S. 3.0 – A giant step forward but what about items on resident-to-resident aggression? </w:t>
      </w:r>
      <w:proofErr w:type="gramStart"/>
      <w:r w:rsidRPr="00476502">
        <w:rPr>
          <w:rFonts w:ascii="Arial" w:hAnsi="Arial" w:cs="Arial"/>
          <w:i/>
          <w:sz w:val="22"/>
        </w:rPr>
        <w:t xml:space="preserve">Journal of the American Medical Directors Association, 14(8), </w:t>
      </w:r>
      <w:r w:rsidRPr="00476502">
        <w:rPr>
          <w:rFonts w:ascii="Arial" w:hAnsi="Arial" w:cs="Arial"/>
          <w:sz w:val="22"/>
        </w:rPr>
        <w:t>624-625.</w:t>
      </w:r>
      <w:proofErr w:type="gramEnd"/>
      <w:r w:rsidRPr="00476502">
        <w:rPr>
          <w:rFonts w:ascii="Arial" w:hAnsi="Arial" w:cs="Arial"/>
          <w:sz w:val="22"/>
        </w:rPr>
        <w:t xml:space="preserve"> </w:t>
      </w:r>
    </w:p>
    <w:p w14:paraId="05CA3F42" w14:textId="77777777" w:rsidR="007C1D94" w:rsidRPr="00476502" w:rsidRDefault="007C1D94" w:rsidP="00BC7321">
      <w:pPr>
        <w:rPr>
          <w:rFonts w:ascii="Arial" w:hAnsi="Arial" w:cs="Arial"/>
          <w:sz w:val="22"/>
        </w:rPr>
      </w:pPr>
    </w:p>
    <w:p w14:paraId="06223518" w14:textId="77777777" w:rsidR="00BC7321" w:rsidRDefault="00BC7321" w:rsidP="00BC7321">
      <w:pPr>
        <w:ind w:left="-360"/>
        <w:rPr>
          <w:rFonts w:ascii="Arial" w:hAnsi="Arial" w:cs="Arial"/>
          <w:sz w:val="22"/>
        </w:rPr>
      </w:pPr>
      <w:r w:rsidRPr="00476502">
        <w:rPr>
          <w:rFonts w:ascii="Arial" w:hAnsi="Arial" w:cs="Arial"/>
          <w:b/>
          <w:sz w:val="22"/>
        </w:rPr>
        <w:t>Conference Presentations</w:t>
      </w:r>
      <w:r w:rsidRPr="00476502">
        <w:rPr>
          <w:rFonts w:ascii="Arial" w:hAnsi="Arial" w:cs="Arial"/>
          <w:sz w:val="22"/>
        </w:rPr>
        <w:t xml:space="preserve"> </w:t>
      </w:r>
    </w:p>
    <w:p w14:paraId="33C9F783" w14:textId="77777777" w:rsidR="00CC505D" w:rsidRDefault="00CC505D" w:rsidP="00BC7321">
      <w:pPr>
        <w:ind w:left="-360"/>
        <w:rPr>
          <w:rFonts w:ascii="Arial" w:hAnsi="Arial" w:cs="Arial"/>
          <w:sz w:val="22"/>
        </w:rPr>
      </w:pPr>
    </w:p>
    <w:p w14:paraId="66292318" w14:textId="19A4AC2E" w:rsidR="00CC505D" w:rsidRDefault="00CC505D" w:rsidP="00CC505D">
      <w:pPr>
        <w:rPr>
          <w:rFonts w:ascii="Arial" w:hAnsi="Arial" w:cs="Arial"/>
          <w:sz w:val="22"/>
        </w:rPr>
      </w:pPr>
      <w:proofErr w:type="spellStart"/>
      <w:proofErr w:type="gramStart"/>
      <w:r>
        <w:rPr>
          <w:rFonts w:ascii="Arial" w:hAnsi="Arial" w:cs="Arial"/>
          <w:sz w:val="22"/>
        </w:rPr>
        <w:t>Caspi</w:t>
      </w:r>
      <w:proofErr w:type="spellEnd"/>
      <w:r>
        <w:rPr>
          <w:rFonts w:ascii="Arial" w:hAnsi="Arial" w:cs="Arial"/>
          <w:sz w:val="22"/>
        </w:rPr>
        <w:t>, E. (2018).</w:t>
      </w:r>
      <w:proofErr w:type="gramEnd"/>
      <w:r>
        <w:rPr>
          <w:rFonts w:ascii="Arial" w:hAnsi="Arial" w:cs="Arial"/>
          <w:sz w:val="22"/>
        </w:rPr>
        <w:t xml:space="preserve"> </w:t>
      </w:r>
      <w:r w:rsidRPr="00476502">
        <w:rPr>
          <w:rFonts w:ascii="Arial" w:eastAsiaTheme="minorEastAsia" w:hAnsi="Arial" w:cs="Arial"/>
          <w:sz w:val="22"/>
          <w:szCs w:val="22"/>
        </w:rPr>
        <w:t>The circumstances surrounding the death of 10</w:t>
      </w:r>
      <w:r>
        <w:rPr>
          <w:rFonts w:ascii="Arial" w:eastAsiaTheme="minorEastAsia" w:hAnsi="Arial" w:cs="Arial"/>
          <w:sz w:val="22"/>
          <w:szCs w:val="22"/>
        </w:rPr>
        <w:t xml:space="preserve">5 </w:t>
      </w:r>
      <w:r w:rsidRPr="00476502">
        <w:rPr>
          <w:rFonts w:ascii="Arial" w:eastAsiaTheme="minorEastAsia" w:hAnsi="Arial" w:cs="Arial"/>
          <w:sz w:val="22"/>
          <w:szCs w:val="22"/>
        </w:rPr>
        <w:t>elders as a result of resident-to-resident incidents in d</w:t>
      </w:r>
      <w:r>
        <w:rPr>
          <w:rFonts w:ascii="Arial" w:eastAsiaTheme="minorEastAsia" w:hAnsi="Arial" w:cs="Arial"/>
          <w:sz w:val="22"/>
          <w:szCs w:val="22"/>
        </w:rPr>
        <w:t xml:space="preserve">ementia in long-term care homes: </w:t>
      </w:r>
      <w:r>
        <w:rPr>
          <w:rFonts w:ascii="Arial" w:eastAsiaTheme="minorEastAsia" w:hAnsi="Arial" w:cs="Arial"/>
          <w:sz w:val="22"/>
          <w:szCs w:val="22"/>
        </w:rPr>
        <w:t>Results from a</w:t>
      </w:r>
      <w:r>
        <w:rPr>
          <w:rFonts w:ascii="Arial" w:eastAsiaTheme="minorEastAsia" w:hAnsi="Arial" w:cs="Arial"/>
          <w:sz w:val="22"/>
          <w:szCs w:val="22"/>
        </w:rPr>
        <w:t xml:space="preserve"> pilot exploratory</w:t>
      </w:r>
      <w:r>
        <w:rPr>
          <w:rFonts w:ascii="Arial" w:eastAsiaTheme="minorEastAsia" w:hAnsi="Arial" w:cs="Arial"/>
          <w:sz w:val="22"/>
          <w:szCs w:val="22"/>
        </w:rPr>
        <w:t xml:space="preserve"> study. Presentation </w:t>
      </w:r>
      <w:r w:rsidRPr="00CC505D">
        <w:rPr>
          <w:rFonts w:ascii="Arial" w:eastAsiaTheme="minorEastAsia" w:hAnsi="Arial" w:cs="Arial"/>
          <w:b/>
          <w:sz w:val="22"/>
          <w:szCs w:val="22"/>
        </w:rPr>
        <w:t>scheduled for 22-24.10.18</w:t>
      </w:r>
      <w:r>
        <w:rPr>
          <w:rFonts w:ascii="Arial" w:eastAsiaTheme="minorEastAsia" w:hAnsi="Arial" w:cs="Arial"/>
          <w:sz w:val="22"/>
          <w:szCs w:val="22"/>
        </w:rPr>
        <w:t xml:space="preserve"> at the 2018 National Consumer Voice for Quality Long-Term Care, Alexandria, Virginia. </w:t>
      </w:r>
    </w:p>
    <w:p w14:paraId="0DD734A1" w14:textId="77777777" w:rsidR="00BA3CA0" w:rsidRDefault="00BA3CA0" w:rsidP="00BC7321">
      <w:pPr>
        <w:ind w:left="-360"/>
        <w:rPr>
          <w:rFonts w:ascii="Arial" w:hAnsi="Arial" w:cs="Arial"/>
          <w:sz w:val="22"/>
        </w:rPr>
      </w:pPr>
    </w:p>
    <w:p w14:paraId="140ABA4A" w14:textId="1EC6C473" w:rsidR="00BA3CA0" w:rsidRDefault="00BA3CA0" w:rsidP="00BA3CA0">
      <w:pPr>
        <w:rPr>
          <w:rFonts w:ascii="Arial" w:hAnsi="Arial" w:cs="Arial"/>
          <w:sz w:val="22"/>
        </w:rPr>
      </w:pPr>
      <w:proofErr w:type="spellStart"/>
      <w:proofErr w:type="gramStart"/>
      <w:r>
        <w:rPr>
          <w:rFonts w:ascii="Arial" w:hAnsi="Arial" w:cs="Arial"/>
          <w:sz w:val="22"/>
        </w:rPr>
        <w:t>Caspi</w:t>
      </w:r>
      <w:proofErr w:type="spellEnd"/>
      <w:r>
        <w:rPr>
          <w:rFonts w:ascii="Arial" w:hAnsi="Arial" w:cs="Arial"/>
          <w:sz w:val="22"/>
        </w:rPr>
        <w:t>, E. (2018).</w:t>
      </w:r>
      <w:proofErr w:type="gramEnd"/>
      <w:r>
        <w:rPr>
          <w:rFonts w:ascii="Arial" w:hAnsi="Arial" w:cs="Arial"/>
          <w:sz w:val="22"/>
        </w:rPr>
        <w:t xml:space="preserve"> </w:t>
      </w:r>
      <w:proofErr w:type="gramStart"/>
      <w:r w:rsidR="00D9436E">
        <w:rPr>
          <w:rFonts w:ascii="Arial" w:eastAsiaTheme="minorEastAsia" w:hAnsi="Arial" w:cs="Arial"/>
          <w:sz w:val="22"/>
          <w:szCs w:val="22"/>
        </w:rPr>
        <w:t xml:space="preserve">Death of </w:t>
      </w:r>
      <w:r w:rsidRPr="00476502">
        <w:rPr>
          <w:rFonts w:ascii="Arial" w:eastAsiaTheme="minorEastAsia" w:hAnsi="Arial" w:cs="Arial"/>
          <w:sz w:val="22"/>
          <w:szCs w:val="22"/>
        </w:rPr>
        <w:t xml:space="preserve">elders </w:t>
      </w:r>
      <w:r w:rsidR="00D9436E">
        <w:rPr>
          <w:rFonts w:ascii="Arial" w:eastAsiaTheme="minorEastAsia" w:hAnsi="Arial" w:cs="Arial"/>
          <w:sz w:val="22"/>
          <w:szCs w:val="22"/>
        </w:rPr>
        <w:t>due to</w:t>
      </w:r>
      <w:r w:rsidRPr="00476502">
        <w:rPr>
          <w:rFonts w:ascii="Arial" w:eastAsiaTheme="minorEastAsia" w:hAnsi="Arial" w:cs="Arial"/>
          <w:sz w:val="22"/>
          <w:szCs w:val="22"/>
        </w:rPr>
        <w:t xml:space="preserve"> resident-to-resident incidents in d</w:t>
      </w:r>
      <w:r>
        <w:rPr>
          <w:rFonts w:ascii="Arial" w:eastAsiaTheme="minorEastAsia" w:hAnsi="Arial" w:cs="Arial"/>
          <w:sz w:val="22"/>
          <w:szCs w:val="22"/>
        </w:rPr>
        <w:t>ementia in long-term care homes.</w:t>
      </w:r>
      <w:proofErr w:type="gramEnd"/>
      <w:r>
        <w:rPr>
          <w:rFonts w:ascii="Arial" w:eastAsiaTheme="minorEastAsia" w:hAnsi="Arial" w:cs="Arial"/>
          <w:sz w:val="22"/>
          <w:szCs w:val="22"/>
        </w:rPr>
        <w:t xml:space="preserve"> </w:t>
      </w:r>
      <w:r w:rsidR="00D9436E" w:rsidRPr="00D9436E">
        <w:rPr>
          <w:rFonts w:ascii="Arial" w:eastAsiaTheme="minorEastAsia" w:hAnsi="Arial" w:cs="Arial"/>
          <w:b/>
          <w:sz w:val="22"/>
          <w:szCs w:val="22"/>
        </w:rPr>
        <w:t xml:space="preserve">Poster </w:t>
      </w:r>
      <w:r w:rsidR="00D9436E">
        <w:rPr>
          <w:rFonts w:ascii="Arial" w:eastAsiaTheme="minorEastAsia" w:hAnsi="Arial" w:cs="Arial"/>
          <w:sz w:val="22"/>
          <w:szCs w:val="22"/>
        </w:rPr>
        <w:t xml:space="preserve">presentation </w:t>
      </w:r>
      <w:r w:rsidR="00D9436E" w:rsidRPr="00F42C22">
        <w:rPr>
          <w:rFonts w:ascii="Arial" w:eastAsiaTheme="minorEastAsia" w:hAnsi="Arial" w:cs="Arial"/>
          <w:b/>
          <w:sz w:val="22"/>
          <w:szCs w:val="22"/>
        </w:rPr>
        <w:t>scheduled for 7.25.18</w:t>
      </w:r>
      <w:r w:rsidR="00D9436E">
        <w:rPr>
          <w:rFonts w:ascii="Arial" w:eastAsiaTheme="minorEastAsia" w:hAnsi="Arial" w:cs="Arial"/>
          <w:sz w:val="22"/>
          <w:szCs w:val="22"/>
        </w:rPr>
        <w:t xml:space="preserve"> at Alzheimer’s Association International Conference, Chicago. </w:t>
      </w:r>
    </w:p>
    <w:p w14:paraId="615FFC9A" w14:textId="77777777" w:rsidR="00025046" w:rsidRDefault="00025046" w:rsidP="00EC4BE7">
      <w:pPr>
        <w:rPr>
          <w:rFonts w:ascii="Arial" w:hAnsi="Arial" w:cs="Arial"/>
          <w:sz w:val="22"/>
        </w:rPr>
      </w:pPr>
    </w:p>
    <w:p w14:paraId="3A6A839A" w14:textId="7248BE7C" w:rsidR="00025046" w:rsidRDefault="00025046" w:rsidP="00025046">
      <w:pPr>
        <w:rPr>
          <w:rFonts w:ascii="Arial" w:eastAsiaTheme="minorEastAsia" w:hAnsi="Arial" w:cs="Arial"/>
          <w:sz w:val="22"/>
          <w:szCs w:val="22"/>
        </w:rPr>
      </w:pPr>
      <w:proofErr w:type="spellStart"/>
      <w:proofErr w:type="gramStart"/>
      <w:r>
        <w:rPr>
          <w:rFonts w:ascii="Arial" w:hAnsi="Arial" w:cs="Arial"/>
          <w:sz w:val="22"/>
        </w:rPr>
        <w:t>Caspi</w:t>
      </w:r>
      <w:proofErr w:type="spellEnd"/>
      <w:r>
        <w:rPr>
          <w:rFonts w:ascii="Arial" w:hAnsi="Arial" w:cs="Arial"/>
          <w:sz w:val="22"/>
        </w:rPr>
        <w:t>, E. (2018).</w:t>
      </w:r>
      <w:proofErr w:type="gramEnd"/>
      <w:r>
        <w:rPr>
          <w:rFonts w:ascii="Arial" w:hAnsi="Arial" w:cs="Arial"/>
          <w:sz w:val="22"/>
        </w:rPr>
        <w:t xml:space="preserve"> </w:t>
      </w:r>
      <w:r w:rsidRPr="00476502">
        <w:rPr>
          <w:rFonts w:ascii="Arial" w:eastAsiaTheme="minorEastAsia" w:hAnsi="Arial" w:cs="Arial"/>
          <w:sz w:val="22"/>
          <w:szCs w:val="22"/>
        </w:rPr>
        <w:t>The circumstances surrounding the death of 10</w:t>
      </w:r>
      <w:r>
        <w:rPr>
          <w:rFonts w:ascii="Arial" w:eastAsiaTheme="minorEastAsia" w:hAnsi="Arial" w:cs="Arial"/>
          <w:sz w:val="22"/>
          <w:szCs w:val="22"/>
        </w:rPr>
        <w:t xml:space="preserve">5 </w:t>
      </w:r>
      <w:r w:rsidRPr="00476502">
        <w:rPr>
          <w:rFonts w:ascii="Arial" w:eastAsiaTheme="minorEastAsia" w:hAnsi="Arial" w:cs="Arial"/>
          <w:sz w:val="22"/>
          <w:szCs w:val="22"/>
        </w:rPr>
        <w:t>elders as a result of resident-to-resident incidents in d</w:t>
      </w:r>
      <w:r w:rsidR="00BA3CA0">
        <w:rPr>
          <w:rFonts w:ascii="Arial" w:eastAsiaTheme="minorEastAsia" w:hAnsi="Arial" w:cs="Arial"/>
          <w:sz w:val="22"/>
          <w:szCs w:val="22"/>
        </w:rPr>
        <w:t xml:space="preserve">ementia in long-term care homes: </w:t>
      </w:r>
      <w:r>
        <w:rPr>
          <w:rFonts w:ascii="Arial" w:eastAsiaTheme="minorEastAsia" w:hAnsi="Arial" w:cs="Arial"/>
          <w:sz w:val="22"/>
          <w:szCs w:val="22"/>
        </w:rPr>
        <w:t xml:space="preserve">A pilot exploratory study. Presentation delivered on 4.6.18 during 2018 Nursing Research Day, School of Nursing, </w:t>
      </w:r>
      <w:proofErr w:type="gramStart"/>
      <w:r>
        <w:rPr>
          <w:rFonts w:ascii="Arial" w:eastAsiaTheme="minorEastAsia" w:hAnsi="Arial" w:cs="Arial"/>
          <w:sz w:val="22"/>
          <w:szCs w:val="22"/>
        </w:rPr>
        <w:t>University</w:t>
      </w:r>
      <w:proofErr w:type="gramEnd"/>
      <w:r>
        <w:rPr>
          <w:rFonts w:ascii="Arial" w:eastAsiaTheme="minorEastAsia" w:hAnsi="Arial" w:cs="Arial"/>
          <w:sz w:val="22"/>
          <w:szCs w:val="22"/>
        </w:rPr>
        <w:t xml:space="preserve"> of Minnesota. </w:t>
      </w:r>
    </w:p>
    <w:p w14:paraId="71D79D81" w14:textId="77777777" w:rsidR="00EC4BE7" w:rsidRDefault="00EC4BE7" w:rsidP="00025046">
      <w:pPr>
        <w:rPr>
          <w:rFonts w:ascii="Arial" w:eastAsiaTheme="minorEastAsia" w:hAnsi="Arial" w:cs="Arial"/>
          <w:sz w:val="22"/>
          <w:szCs w:val="22"/>
        </w:rPr>
      </w:pPr>
    </w:p>
    <w:p w14:paraId="5B5D2226" w14:textId="52C8244B" w:rsidR="00EB030D" w:rsidRPr="00EC4BE7" w:rsidRDefault="00EC4BE7" w:rsidP="00EC4BE7">
      <w:pPr>
        <w:widowControl w:val="0"/>
        <w:autoSpaceDE w:val="0"/>
        <w:autoSpaceDN w:val="0"/>
        <w:adjustRightInd w:val="0"/>
        <w:spacing w:after="240"/>
        <w:rPr>
          <w:rFonts w:ascii="Arial" w:eastAsiaTheme="minorEastAsia" w:hAnsi="Arial" w:cs="Arial"/>
          <w:sz w:val="22"/>
          <w:szCs w:val="22"/>
        </w:rPr>
      </w:pPr>
      <w:proofErr w:type="spellStart"/>
      <w:proofErr w:type="gramStart"/>
      <w:r w:rsidRPr="00476502">
        <w:rPr>
          <w:rFonts w:ascii="Arial" w:eastAsiaTheme="minorEastAsia" w:hAnsi="Arial" w:cs="Arial"/>
          <w:sz w:val="22"/>
          <w:szCs w:val="22"/>
        </w:rPr>
        <w:t>Caspi</w:t>
      </w:r>
      <w:proofErr w:type="spellEnd"/>
      <w:r w:rsidRPr="00476502">
        <w:rPr>
          <w:rFonts w:ascii="Arial" w:eastAsiaTheme="minorEastAsia" w:hAnsi="Arial" w:cs="Arial"/>
          <w:sz w:val="22"/>
          <w:szCs w:val="22"/>
        </w:rPr>
        <w:t>, E. (201</w:t>
      </w:r>
      <w:r>
        <w:rPr>
          <w:rFonts w:ascii="Arial" w:eastAsiaTheme="minorEastAsia" w:hAnsi="Arial" w:cs="Arial"/>
          <w:sz w:val="22"/>
          <w:szCs w:val="22"/>
        </w:rPr>
        <w:t>8</w:t>
      </w:r>
      <w:r w:rsidRPr="00476502">
        <w:rPr>
          <w:rFonts w:ascii="Arial" w:eastAsiaTheme="minorEastAsia" w:hAnsi="Arial" w:cs="Arial"/>
          <w:sz w:val="22"/>
          <w:szCs w:val="22"/>
        </w:rPr>
        <w:t>).</w:t>
      </w:r>
      <w:proofErr w:type="gramEnd"/>
      <w:r w:rsidRPr="00476502">
        <w:rPr>
          <w:rFonts w:ascii="Arial" w:eastAsiaTheme="minorEastAsia" w:hAnsi="Arial" w:cs="Arial"/>
          <w:sz w:val="22"/>
          <w:szCs w:val="22"/>
        </w:rPr>
        <w:t xml:space="preserve"> </w:t>
      </w:r>
      <w:proofErr w:type="gramStart"/>
      <w:r w:rsidRPr="00476502">
        <w:rPr>
          <w:rFonts w:ascii="Arial" w:eastAsiaTheme="minorEastAsia" w:hAnsi="Arial" w:cs="Arial"/>
          <w:sz w:val="22"/>
          <w:szCs w:val="22"/>
        </w:rPr>
        <w:t>The circumstances surrounding the death of 10</w:t>
      </w:r>
      <w:r>
        <w:rPr>
          <w:rFonts w:ascii="Arial" w:eastAsiaTheme="minorEastAsia" w:hAnsi="Arial" w:cs="Arial"/>
          <w:sz w:val="22"/>
          <w:szCs w:val="22"/>
        </w:rPr>
        <w:t xml:space="preserve">5 </w:t>
      </w:r>
      <w:r w:rsidRPr="00476502">
        <w:rPr>
          <w:rFonts w:ascii="Arial" w:eastAsiaTheme="minorEastAsia" w:hAnsi="Arial" w:cs="Arial"/>
          <w:sz w:val="22"/>
          <w:szCs w:val="22"/>
        </w:rPr>
        <w:t>elders as a result of resident-to-resident incidents in dementia in long-term care homes.</w:t>
      </w:r>
      <w:proofErr w:type="gramEnd"/>
      <w:r w:rsidRPr="00476502">
        <w:rPr>
          <w:rFonts w:ascii="Arial" w:eastAsiaTheme="minorEastAsia" w:hAnsi="Arial" w:cs="Arial"/>
          <w:sz w:val="22"/>
          <w:szCs w:val="22"/>
        </w:rPr>
        <w:t xml:space="preserve"> </w:t>
      </w:r>
      <w:r w:rsidRPr="00C35783">
        <w:rPr>
          <w:rFonts w:ascii="Arial" w:eastAsiaTheme="minorEastAsia" w:hAnsi="Arial" w:cs="Arial"/>
          <w:b/>
          <w:sz w:val="22"/>
          <w:szCs w:val="22"/>
        </w:rPr>
        <w:t>Poster</w:t>
      </w:r>
      <w:r>
        <w:rPr>
          <w:rFonts w:ascii="Arial" w:eastAsiaTheme="minorEastAsia" w:hAnsi="Arial" w:cs="Arial"/>
          <w:sz w:val="22"/>
          <w:szCs w:val="22"/>
        </w:rPr>
        <w:t xml:space="preserve"> p</w:t>
      </w:r>
      <w:r w:rsidRPr="00476502">
        <w:rPr>
          <w:rFonts w:ascii="Arial" w:eastAsiaTheme="minorEastAsia" w:hAnsi="Arial" w:cs="Arial"/>
          <w:sz w:val="22"/>
          <w:szCs w:val="22"/>
        </w:rPr>
        <w:t xml:space="preserve">resentation </w:t>
      </w:r>
      <w:r w:rsidRPr="00C35783">
        <w:rPr>
          <w:rFonts w:ascii="Arial" w:eastAsiaTheme="minorEastAsia" w:hAnsi="Arial" w:cs="Arial"/>
          <w:bCs/>
          <w:sz w:val="22"/>
          <w:szCs w:val="22"/>
        </w:rPr>
        <w:t xml:space="preserve">delivered on </w:t>
      </w:r>
      <w:r>
        <w:rPr>
          <w:rFonts w:ascii="Arial" w:eastAsiaTheme="minorEastAsia" w:hAnsi="Arial" w:cs="Arial"/>
          <w:bCs/>
          <w:sz w:val="22"/>
          <w:szCs w:val="22"/>
        </w:rPr>
        <w:t>3.28</w:t>
      </w:r>
      <w:r w:rsidRPr="00C35783">
        <w:rPr>
          <w:rFonts w:ascii="Arial" w:eastAsiaTheme="minorEastAsia" w:hAnsi="Arial" w:cs="Arial"/>
          <w:bCs/>
          <w:sz w:val="22"/>
          <w:szCs w:val="22"/>
        </w:rPr>
        <w:t>.18</w:t>
      </w:r>
      <w:r w:rsidRPr="00476502">
        <w:rPr>
          <w:rFonts w:ascii="Arial" w:eastAsiaTheme="minorEastAsia" w:hAnsi="Arial" w:cs="Arial"/>
          <w:b/>
          <w:bCs/>
          <w:sz w:val="22"/>
          <w:szCs w:val="22"/>
        </w:rPr>
        <w:t xml:space="preserve"> </w:t>
      </w:r>
      <w:r w:rsidRPr="00476502">
        <w:rPr>
          <w:rFonts w:ascii="Arial" w:eastAsiaTheme="minorEastAsia" w:hAnsi="Arial" w:cs="Arial"/>
          <w:sz w:val="22"/>
          <w:szCs w:val="22"/>
        </w:rPr>
        <w:t xml:space="preserve">at American Society of Aging’s Aging in America Conference, San </w:t>
      </w:r>
      <w:r>
        <w:rPr>
          <w:rFonts w:ascii="Arial" w:eastAsiaTheme="minorEastAsia" w:hAnsi="Arial" w:cs="Arial"/>
          <w:sz w:val="22"/>
          <w:szCs w:val="22"/>
        </w:rPr>
        <w:t>Francisco, CA.</w:t>
      </w:r>
    </w:p>
    <w:p w14:paraId="75EEA3BC" w14:textId="77777777"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(2016).</w:t>
      </w:r>
      <w:proofErr w:type="gramEnd"/>
      <w:r w:rsidRPr="00476502">
        <w:rPr>
          <w:rFonts w:ascii="Arial" w:hAnsi="Arial" w:cs="Arial"/>
          <w:sz w:val="22"/>
        </w:rPr>
        <w:t xml:space="preserve"> Fighting for dignity: Prevention of distressing and harmful resident-to-resident interactions in dementia in long-term care homes. Presentation delivered on 11.15.16 at the Care Providers of Minnesota 68</w:t>
      </w:r>
      <w:r w:rsidRPr="00476502">
        <w:rPr>
          <w:rFonts w:ascii="Arial" w:hAnsi="Arial" w:cs="Arial"/>
          <w:sz w:val="22"/>
          <w:vertAlign w:val="superscript"/>
        </w:rPr>
        <w:t>th</w:t>
      </w:r>
      <w:r w:rsidRPr="00476502">
        <w:rPr>
          <w:rFonts w:ascii="Arial" w:hAnsi="Arial" w:cs="Arial"/>
          <w:sz w:val="22"/>
        </w:rPr>
        <w:t xml:space="preserve"> Annual Convention, Bloomington, MN. </w:t>
      </w:r>
    </w:p>
    <w:p w14:paraId="5F0C49DF" w14:textId="77777777" w:rsidR="00BC7321" w:rsidRPr="00476502" w:rsidRDefault="00BC7321" w:rsidP="00BC7321">
      <w:pPr>
        <w:ind w:left="-360"/>
        <w:rPr>
          <w:rFonts w:ascii="Arial" w:hAnsi="Arial" w:cs="Arial"/>
          <w:sz w:val="22"/>
        </w:rPr>
      </w:pPr>
    </w:p>
    <w:p w14:paraId="213114F4" w14:textId="77777777" w:rsidR="00E11E21" w:rsidRDefault="00E11E21" w:rsidP="00BC7321">
      <w:pPr>
        <w:rPr>
          <w:rFonts w:ascii="Arial" w:hAnsi="Arial" w:cs="Arial"/>
          <w:sz w:val="22"/>
        </w:rPr>
      </w:pPr>
    </w:p>
    <w:p w14:paraId="72FD9646" w14:textId="77777777" w:rsidR="00E11E21" w:rsidRDefault="00E11E21" w:rsidP="00BC7321">
      <w:pPr>
        <w:rPr>
          <w:rFonts w:ascii="Arial" w:hAnsi="Arial" w:cs="Arial"/>
          <w:sz w:val="22"/>
        </w:rPr>
      </w:pPr>
    </w:p>
    <w:p w14:paraId="057B0022" w14:textId="77777777" w:rsidR="00E11E21" w:rsidRDefault="00E11E21" w:rsidP="00BC7321">
      <w:pPr>
        <w:rPr>
          <w:rFonts w:ascii="Arial" w:hAnsi="Arial" w:cs="Arial"/>
          <w:sz w:val="22"/>
        </w:rPr>
      </w:pPr>
    </w:p>
    <w:p w14:paraId="5AC0BFD6" w14:textId="77777777" w:rsidR="00E11E21" w:rsidRDefault="00E11E21" w:rsidP="00BC7321">
      <w:pPr>
        <w:rPr>
          <w:rFonts w:ascii="Arial" w:hAnsi="Arial" w:cs="Arial"/>
          <w:sz w:val="22"/>
        </w:rPr>
      </w:pPr>
    </w:p>
    <w:p w14:paraId="2F8C6A62" w14:textId="77777777" w:rsidR="00E11E21" w:rsidRDefault="00E11E21" w:rsidP="00BC7321">
      <w:pPr>
        <w:rPr>
          <w:rFonts w:ascii="Arial" w:hAnsi="Arial" w:cs="Arial"/>
          <w:sz w:val="22"/>
        </w:rPr>
      </w:pPr>
    </w:p>
    <w:p w14:paraId="38D9EBD2" w14:textId="77777777" w:rsidR="00E11E21" w:rsidRDefault="00E11E21" w:rsidP="00BC7321">
      <w:pPr>
        <w:rPr>
          <w:rFonts w:ascii="Arial" w:hAnsi="Arial" w:cs="Arial"/>
          <w:sz w:val="22"/>
        </w:rPr>
      </w:pPr>
    </w:p>
    <w:p w14:paraId="1B38B64D" w14:textId="77777777" w:rsidR="00E11E21" w:rsidRDefault="00E11E21" w:rsidP="00BC7321">
      <w:pPr>
        <w:rPr>
          <w:rFonts w:ascii="Arial" w:hAnsi="Arial" w:cs="Arial"/>
          <w:sz w:val="22"/>
        </w:rPr>
      </w:pPr>
    </w:p>
    <w:p w14:paraId="69B667BC" w14:textId="77777777" w:rsidR="00E11E21" w:rsidRDefault="00E11E21" w:rsidP="00BC7321">
      <w:pPr>
        <w:rPr>
          <w:rFonts w:ascii="Arial" w:hAnsi="Arial" w:cs="Arial"/>
          <w:sz w:val="22"/>
        </w:rPr>
      </w:pPr>
    </w:p>
    <w:p w14:paraId="15B6873E" w14:textId="77777777" w:rsidR="00E11E21" w:rsidRDefault="00E11E21" w:rsidP="00BC7321">
      <w:pPr>
        <w:rPr>
          <w:rFonts w:ascii="Arial" w:hAnsi="Arial" w:cs="Arial"/>
          <w:sz w:val="22"/>
        </w:rPr>
      </w:pPr>
    </w:p>
    <w:p w14:paraId="166F173D" w14:textId="77777777" w:rsidR="00E11E21" w:rsidRDefault="00E11E21" w:rsidP="00BC7321">
      <w:pPr>
        <w:rPr>
          <w:rFonts w:ascii="Arial" w:hAnsi="Arial" w:cs="Arial"/>
          <w:sz w:val="22"/>
        </w:rPr>
      </w:pPr>
    </w:p>
    <w:p w14:paraId="3EDB3E1A" w14:textId="77777777" w:rsidR="00E11E21" w:rsidRDefault="00E11E21" w:rsidP="00BC7321">
      <w:pPr>
        <w:rPr>
          <w:rFonts w:ascii="Arial" w:hAnsi="Arial" w:cs="Arial"/>
          <w:sz w:val="22"/>
        </w:rPr>
      </w:pPr>
    </w:p>
    <w:p w14:paraId="757AE379" w14:textId="77777777"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(2016).</w:t>
      </w:r>
      <w:proofErr w:type="gramEnd"/>
      <w:r w:rsidRPr="00476502">
        <w:rPr>
          <w:rFonts w:ascii="Arial" w:hAnsi="Arial" w:cs="Arial"/>
          <w:sz w:val="22"/>
        </w:rPr>
        <w:t xml:space="preserve"> Fighting for dignity: Prevention of distressing and harmful resident-to-resident interactions in dementia in long-term care homes. Presentation delivered on November 2-5 at 40</w:t>
      </w:r>
      <w:r w:rsidRPr="00476502">
        <w:rPr>
          <w:rFonts w:ascii="Arial" w:hAnsi="Arial" w:cs="Arial"/>
          <w:sz w:val="22"/>
          <w:vertAlign w:val="superscript"/>
        </w:rPr>
        <w:t>th</w:t>
      </w:r>
      <w:r w:rsidRPr="00476502">
        <w:rPr>
          <w:rFonts w:ascii="Arial" w:hAnsi="Arial" w:cs="Arial"/>
          <w:sz w:val="22"/>
        </w:rPr>
        <w:t xml:space="preserve"> Annual Conference of The National Consumer Voice for Quality Long-Term Care, Arlington, Virginia. </w:t>
      </w:r>
    </w:p>
    <w:p w14:paraId="067595A4" w14:textId="77777777" w:rsidR="00BC7321" w:rsidRPr="00476502" w:rsidRDefault="00BC7321" w:rsidP="00BC7321">
      <w:pPr>
        <w:ind w:left="-360"/>
        <w:rPr>
          <w:rFonts w:ascii="Arial" w:hAnsi="Arial" w:cs="Arial"/>
          <w:sz w:val="22"/>
        </w:rPr>
      </w:pPr>
    </w:p>
    <w:p w14:paraId="67FA71A4" w14:textId="77777777" w:rsidR="00BC7321" w:rsidRPr="00476502" w:rsidRDefault="00BC7321" w:rsidP="00BC7321">
      <w:pPr>
        <w:rPr>
          <w:rFonts w:ascii="Arial" w:hAnsi="Arial" w:cs="Arial"/>
          <w:b/>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(2016).</w:t>
      </w:r>
      <w:proofErr w:type="gramEnd"/>
      <w:r w:rsidRPr="00476502">
        <w:rPr>
          <w:rFonts w:ascii="Arial" w:hAnsi="Arial" w:cs="Arial"/>
          <w:sz w:val="22"/>
        </w:rPr>
        <w:t xml:space="preserve"> Fighting for dignity: Prevention of distressing and harmful resident-to-resident interactions in dementia in long-term care homes. </w:t>
      </w:r>
      <w:r w:rsidRPr="00476502">
        <w:rPr>
          <w:rFonts w:ascii="Arial" w:hAnsi="Arial" w:cs="Arial"/>
          <w:b/>
          <w:sz w:val="22"/>
        </w:rPr>
        <w:t>Keynote</w:t>
      </w:r>
      <w:r w:rsidRPr="00476502">
        <w:rPr>
          <w:rFonts w:ascii="Arial" w:hAnsi="Arial" w:cs="Arial"/>
          <w:sz w:val="22"/>
        </w:rPr>
        <w:t xml:space="preserve"> presentation delivered on 10.14.16 at the Minnesota Medical Directors Association annual conference. </w:t>
      </w:r>
    </w:p>
    <w:p w14:paraId="0DE6A235" w14:textId="77777777" w:rsidR="00BC7321" w:rsidRPr="00476502" w:rsidRDefault="00BC7321" w:rsidP="00BC7321">
      <w:pPr>
        <w:rPr>
          <w:rFonts w:ascii="Arial" w:hAnsi="Arial" w:cs="Arial"/>
          <w:sz w:val="22"/>
        </w:rPr>
      </w:pPr>
    </w:p>
    <w:p w14:paraId="56FEF511" w14:textId="7BEA3519" w:rsidR="00EC4BE7"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(2016).</w:t>
      </w:r>
      <w:proofErr w:type="gramEnd"/>
      <w:r w:rsidRPr="00476502">
        <w:rPr>
          <w:rFonts w:ascii="Arial" w:hAnsi="Arial" w:cs="Arial"/>
          <w:sz w:val="22"/>
        </w:rPr>
        <w:t xml:space="preserve"> </w:t>
      </w:r>
      <w:proofErr w:type="gramStart"/>
      <w:r w:rsidRPr="00476502">
        <w:rPr>
          <w:rFonts w:ascii="Arial" w:hAnsi="Arial" w:cs="Arial"/>
          <w:sz w:val="22"/>
        </w:rPr>
        <w:t>Understanding and preventing resident-to-resident altercations in dementia in long-term care homes.</w:t>
      </w:r>
      <w:proofErr w:type="gramEnd"/>
      <w:r w:rsidRPr="00476502">
        <w:rPr>
          <w:rFonts w:ascii="Arial" w:hAnsi="Arial" w:cs="Arial"/>
          <w:sz w:val="22"/>
        </w:rPr>
        <w:t xml:space="preserve"> Presentation delivered on 4.7.16 at the 20</w:t>
      </w:r>
      <w:r w:rsidRPr="00476502">
        <w:rPr>
          <w:rFonts w:ascii="Arial" w:hAnsi="Arial" w:cs="Arial"/>
          <w:sz w:val="22"/>
          <w:vertAlign w:val="superscript"/>
        </w:rPr>
        <w:t>th</w:t>
      </w:r>
      <w:r w:rsidRPr="00476502">
        <w:rPr>
          <w:rFonts w:ascii="Arial" w:hAnsi="Arial" w:cs="Arial"/>
          <w:sz w:val="22"/>
        </w:rPr>
        <w:t xml:space="preserve"> Annual Education Conference, </w:t>
      </w:r>
      <w:r w:rsidRPr="00476502">
        <w:rPr>
          <w:rFonts w:ascii="Arial" w:hAnsi="Arial" w:cs="Arial"/>
          <w:b/>
          <w:sz w:val="22"/>
        </w:rPr>
        <w:t>CT Alzheimer’s Association</w:t>
      </w:r>
      <w:r w:rsidRPr="00476502">
        <w:rPr>
          <w:rFonts w:ascii="Arial" w:hAnsi="Arial" w:cs="Arial"/>
          <w:sz w:val="22"/>
        </w:rPr>
        <w:t xml:space="preserve">, </w:t>
      </w:r>
      <w:proofErr w:type="gramStart"/>
      <w:r w:rsidRPr="00476502">
        <w:rPr>
          <w:rFonts w:ascii="Arial" w:hAnsi="Arial" w:cs="Arial"/>
          <w:sz w:val="22"/>
        </w:rPr>
        <w:t>Cromwell</w:t>
      </w:r>
      <w:proofErr w:type="gramEnd"/>
      <w:r w:rsidRPr="00476502">
        <w:rPr>
          <w:rFonts w:ascii="Arial" w:hAnsi="Arial" w:cs="Arial"/>
          <w:sz w:val="22"/>
        </w:rPr>
        <w:t xml:space="preserve">, CT. </w:t>
      </w:r>
    </w:p>
    <w:p w14:paraId="0E0C6BD0" w14:textId="77777777" w:rsidR="00EC4BE7" w:rsidRDefault="00EC4BE7" w:rsidP="00BC7321">
      <w:pPr>
        <w:rPr>
          <w:rFonts w:ascii="Arial" w:hAnsi="Arial" w:cs="Arial"/>
          <w:sz w:val="22"/>
        </w:rPr>
      </w:pPr>
    </w:p>
    <w:p w14:paraId="6CCC935B" w14:textId="2645B86A"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(2015).</w:t>
      </w:r>
      <w:proofErr w:type="gramEnd"/>
      <w:r w:rsidRPr="00476502">
        <w:rPr>
          <w:rFonts w:ascii="Arial" w:hAnsi="Arial" w:cs="Arial"/>
          <w:sz w:val="22"/>
        </w:rPr>
        <w:t xml:space="preserve"> </w:t>
      </w:r>
      <w:proofErr w:type="gramStart"/>
      <w:r w:rsidRPr="00476502">
        <w:rPr>
          <w:rFonts w:ascii="Arial" w:hAnsi="Arial" w:cs="Arial"/>
          <w:sz w:val="22"/>
        </w:rPr>
        <w:t>Understanding and preventing resident-to-resident aggression in dementia.</w:t>
      </w:r>
      <w:proofErr w:type="gramEnd"/>
      <w:r w:rsidRPr="00476502">
        <w:rPr>
          <w:rFonts w:ascii="Arial" w:hAnsi="Arial" w:cs="Arial"/>
          <w:sz w:val="22"/>
        </w:rPr>
        <w:t xml:space="preserve"> Presentation delivered on 4.1.15 at the 19</w:t>
      </w:r>
      <w:r w:rsidRPr="00476502">
        <w:rPr>
          <w:rFonts w:ascii="Arial" w:hAnsi="Arial" w:cs="Arial"/>
          <w:sz w:val="22"/>
          <w:vertAlign w:val="superscript"/>
        </w:rPr>
        <w:t>th</w:t>
      </w:r>
      <w:r w:rsidRPr="00476502">
        <w:rPr>
          <w:rFonts w:ascii="Arial" w:hAnsi="Arial" w:cs="Arial"/>
          <w:sz w:val="22"/>
        </w:rPr>
        <w:t xml:space="preserve"> Annual Education Conference, </w:t>
      </w:r>
      <w:r w:rsidRPr="00476502">
        <w:rPr>
          <w:rFonts w:ascii="Arial" w:hAnsi="Arial" w:cs="Arial"/>
          <w:b/>
          <w:sz w:val="22"/>
        </w:rPr>
        <w:t>CT Alzheimer’s Association</w:t>
      </w:r>
      <w:r w:rsidRPr="00476502">
        <w:rPr>
          <w:rFonts w:ascii="Arial" w:hAnsi="Arial" w:cs="Arial"/>
          <w:sz w:val="22"/>
        </w:rPr>
        <w:t xml:space="preserve">, Cromwell, CT. Level: Advanced professional. </w:t>
      </w:r>
    </w:p>
    <w:p w14:paraId="7F3E05FD" w14:textId="77777777" w:rsidR="00BC7321" w:rsidRPr="00476502" w:rsidRDefault="00BC7321" w:rsidP="00BC7321">
      <w:pPr>
        <w:rPr>
          <w:rFonts w:ascii="Arial" w:hAnsi="Arial" w:cs="Arial"/>
          <w:sz w:val="22"/>
        </w:rPr>
      </w:pPr>
    </w:p>
    <w:p w14:paraId="0978A589" w14:textId="77777777"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(2014).</w:t>
      </w:r>
      <w:proofErr w:type="gramEnd"/>
      <w:r w:rsidRPr="00476502">
        <w:rPr>
          <w:rFonts w:ascii="Arial" w:hAnsi="Arial" w:cs="Arial"/>
          <w:sz w:val="22"/>
        </w:rPr>
        <w:t xml:space="preserve"> </w:t>
      </w:r>
      <w:proofErr w:type="gramStart"/>
      <w:r w:rsidRPr="00476502">
        <w:rPr>
          <w:rFonts w:ascii="Arial" w:hAnsi="Arial" w:cs="Arial"/>
          <w:sz w:val="22"/>
        </w:rPr>
        <w:t>Resident-to-resident aggression in dementia.</w:t>
      </w:r>
      <w:proofErr w:type="gramEnd"/>
      <w:r w:rsidRPr="00476502">
        <w:rPr>
          <w:rFonts w:ascii="Arial" w:hAnsi="Arial" w:cs="Arial"/>
          <w:sz w:val="22"/>
        </w:rPr>
        <w:t xml:space="preserve"> Talk delivered on 8.21.14 at VA GEC (Geriatric &amp; Extended Care) Steering Committee, </w:t>
      </w:r>
      <w:r w:rsidRPr="00476502">
        <w:rPr>
          <w:rFonts w:ascii="Arial" w:hAnsi="Arial" w:cs="Arial"/>
          <w:b/>
          <w:sz w:val="22"/>
        </w:rPr>
        <w:t>VA Central Office</w:t>
      </w:r>
      <w:r w:rsidRPr="00476502">
        <w:rPr>
          <w:rFonts w:ascii="Arial" w:hAnsi="Arial" w:cs="Arial"/>
          <w:sz w:val="22"/>
        </w:rPr>
        <w:t xml:space="preserve">, Washington, D.C. </w:t>
      </w:r>
    </w:p>
    <w:p w14:paraId="74733E86" w14:textId="77777777" w:rsidR="00BC7321" w:rsidRPr="00476502" w:rsidRDefault="00BC7321" w:rsidP="00BC7321">
      <w:pPr>
        <w:rPr>
          <w:rFonts w:ascii="Arial" w:hAnsi="Arial" w:cs="Arial"/>
          <w:sz w:val="22"/>
          <w:szCs w:val="22"/>
        </w:rPr>
      </w:pPr>
    </w:p>
    <w:p w14:paraId="04329F02" w14:textId="00EDF8A7"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(2014).</w:t>
      </w:r>
      <w:proofErr w:type="gramEnd"/>
      <w:r w:rsidRPr="00476502">
        <w:rPr>
          <w:rFonts w:ascii="Arial" w:hAnsi="Arial" w:cs="Arial"/>
          <w:sz w:val="22"/>
        </w:rPr>
        <w:t xml:space="preserve"> Preventing resident-to-resident aggression in dementia. Workshop delivered on 5.21.14 at the Annual </w:t>
      </w:r>
      <w:r w:rsidR="0055020A" w:rsidRPr="00476502">
        <w:rPr>
          <w:rFonts w:ascii="Arial" w:hAnsi="Arial" w:cs="Arial"/>
          <w:sz w:val="22"/>
        </w:rPr>
        <w:t>National Institute for Care of Elderly (NICE)</w:t>
      </w:r>
      <w:r w:rsidRPr="00476502">
        <w:rPr>
          <w:rFonts w:ascii="Arial" w:hAnsi="Arial" w:cs="Arial"/>
          <w:sz w:val="22"/>
        </w:rPr>
        <w:t xml:space="preserve"> Knowledge Exchange, Toronto, Canada. </w:t>
      </w:r>
    </w:p>
    <w:p w14:paraId="250ABAD0" w14:textId="77777777" w:rsidR="00BC7321" w:rsidRPr="00476502" w:rsidRDefault="00BC7321" w:rsidP="00BC7321">
      <w:pPr>
        <w:rPr>
          <w:rFonts w:ascii="Arial" w:hAnsi="Arial" w:cs="Arial"/>
          <w:sz w:val="22"/>
        </w:rPr>
      </w:pPr>
    </w:p>
    <w:p w14:paraId="27AD820C" w14:textId="77777777"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(2014).</w:t>
      </w:r>
      <w:proofErr w:type="gramEnd"/>
      <w:r w:rsidRPr="00476502">
        <w:rPr>
          <w:rFonts w:ascii="Arial" w:hAnsi="Arial" w:cs="Arial"/>
          <w:sz w:val="22"/>
        </w:rPr>
        <w:t xml:space="preserve"> Preventing resident-to-resident aggression in dementia. Talk delivered on 7.30.14 during the Side Event: The right of older people to holistic palliative care, adequate pain management and dementia care and support. </w:t>
      </w:r>
      <w:proofErr w:type="gramStart"/>
      <w:r w:rsidRPr="00476502">
        <w:rPr>
          <w:rFonts w:ascii="Arial" w:hAnsi="Arial" w:cs="Arial"/>
          <w:sz w:val="22"/>
        </w:rPr>
        <w:t>The 5</w:t>
      </w:r>
      <w:r w:rsidRPr="00476502">
        <w:rPr>
          <w:rFonts w:ascii="Arial" w:hAnsi="Arial" w:cs="Arial"/>
          <w:sz w:val="22"/>
          <w:vertAlign w:val="superscript"/>
        </w:rPr>
        <w:t>th</w:t>
      </w:r>
      <w:r w:rsidRPr="00476502">
        <w:rPr>
          <w:rFonts w:ascii="Arial" w:hAnsi="Arial" w:cs="Arial"/>
          <w:sz w:val="22"/>
        </w:rPr>
        <w:t xml:space="preserve"> Session of the Open Ended Working Group on Ageing.</w:t>
      </w:r>
      <w:proofErr w:type="gramEnd"/>
      <w:r w:rsidRPr="00476502">
        <w:rPr>
          <w:rFonts w:ascii="Arial" w:hAnsi="Arial" w:cs="Arial"/>
          <w:sz w:val="22"/>
        </w:rPr>
        <w:t xml:space="preserve"> </w:t>
      </w:r>
      <w:r w:rsidRPr="00476502">
        <w:rPr>
          <w:rFonts w:ascii="Arial" w:hAnsi="Arial" w:cs="Arial"/>
          <w:b/>
          <w:sz w:val="22"/>
        </w:rPr>
        <w:t>United Nations,</w:t>
      </w:r>
      <w:r w:rsidRPr="00476502">
        <w:rPr>
          <w:rFonts w:ascii="Arial" w:hAnsi="Arial" w:cs="Arial"/>
          <w:sz w:val="22"/>
        </w:rPr>
        <w:t xml:space="preserve"> New York, NY.  </w:t>
      </w:r>
    </w:p>
    <w:p w14:paraId="4662E0F3" w14:textId="77777777" w:rsidR="00BC7321" w:rsidRPr="00476502" w:rsidRDefault="00BC7321" w:rsidP="00BC7321">
      <w:pPr>
        <w:ind w:left="-360"/>
        <w:rPr>
          <w:rFonts w:ascii="Arial" w:hAnsi="Arial" w:cs="Arial"/>
          <w:sz w:val="22"/>
        </w:rPr>
      </w:pPr>
      <w:r w:rsidRPr="00476502">
        <w:rPr>
          <w:rFonts w:ascii="Arial" w:hAnsi="Arial" w:cs="Arial"/>
          <w:sz w:val="22"/>
        </w:rPr>
        <w:tab/>
      </w:r>
    </w:p>
    <w:p w14:paraId="4B8B1255" w14:textId="77777777" w:rsidR="00BC7321" w:rsidRPr="00476502" w:rsidRDefault="00BC7321" w:rsidP="00BC7321">
      <w:pPr>
        <w:rPr>
          <w:rFonts w:ascii="Arial" w:hAnsi="Arial" w:cs="Arial"/>
          <w:sz w:val="22"/>
        </w:rPr>
      </w:pPr>
      <w:proofErr w:type="spellStart"/>
      <w:r w:rsidRPr="00476502">
        <w:rPr>
          <w:rFonts w:ascii="Arial" w:hAnsi="Arial" w:cs="Arial"/>
          <w:sz w:val="22"/>
        </w:rPr>
        <w:t>Caspi</w:t>
      </w:r>
      <w:proofErr w:type="spellEnd"/>
      <w:r w:rsidRPr="00476502">
        <w:rPr>
          <w:rFonts w:ascii="Arial" w:hAnsi="Arial" w:cs="Arial"/>
          <w:sz w:val="22"/>
        </w:rPr>
        <w:t xml:space="preserve">, E. &amp; </w:t>
      </w:r>
      <w:proofErr w:type="spellStart"/>
      <w:r w:rsidRPr="00476502">
        <w:rPr>
          <w:rFonts w:ascii="Arial" w:hAnsi="Arial" w:cs="Arial"/>
          <w:sz w:val="22"/>
        </w:rPr>
        <w:t>Bonifas</w:t>
      </w:r>
      <w:proofErr w:type="spellEnd"/>
      <w:r w:rsidRPr="00476502">
        <w:rPr>
          <w:rFonts w:ascii="Arial" w:hAnsi="Arial" w:cs="Arial"/>
          <w:sz w:val="22"/>
        </w:rPr>
        <w:t xml:space="preserve">, R.P. (2014). Preventing resident-to-resident aggression in dementia. Workshop delivered on 3.13.14 at the American Society on </w:t>
      </w:r>
      <w:proofErr w:type="gramStart"/>
      <w:r w:rsidRPr="00476502">
        <w:rPr>
          <w:rFonts w:ascii="Arial" w:hAnsi="Arial" w:cs="Arial"/>
          <w:sz w:val="22"/>
        </w:rPr>
        <w:t>Aging</w:t>
      </w:r>
      <w:proofErr w:type="gramEnd"/>
      <w:r w:rsidRPr="00476502">
        <w:rPr>
          <w:rFonts w:ascii="Arial" w:hAnsi="Arial" w:cs="Arial"/>
          <w:sz w:val="22"/>
        </w:rPr>
        <w:t xml:space="preserve"> annual conference, San Diego, CA. </w:t>
      </w:r>
    </w:p>
    <w:p w14:paraId="314B22D1" w14:textId="77777777" w:rsidR="00BC7321" w:rsidRPr="00476502" w:rsidRDefault="00BC7321" w:rsidP="00BC7321">
      <w:pPr>
        <w:rPr>
          <w:rFonts w:ascii="Arial" w:hAnsi="Arial" w:cs="Arial"/>
          <w:sz w:val="22"/>
        </w:rPr>
      </w:pPr>
    </w:p>
    <w:p w14:paraId="2A8380E5" w14:textId="77777777" w:rsidR="00BC7321" w:rsidRPr="00476502" w:rsidRDefault="00BC7321" w:rsidP="00BC7321">
      <w:pPr>
        <w:rPr>
          <w:rFonts w:ascii="Arial" w:hAnsi="Arial" w:cs="Arial"/>
          <w:sz w:val="22"/>
        </w:rPr>
      </w:pPr>
      <w:proofErr w:type="spellStart"/>
      <w:proofErr w:type="gramStart"/>
      <w:r w:rsidRPr="00476502">
        <w:rPr>
          <w:rFonts w:ascii="Arial" w:hAnsi="Arial" w:cs="Arial"/>
          <w:sz w:val="22"/>
          <w:szCs w:val="22"/>
          <w:lang w:bidi="en-US"/>
        </w:rPr>
        <w:t>Caspi</w:t>
      </w:r>
      <w:proofErr w:type="spellEnd"/>
      <w:r w:rsidRPr="00476502">
        <w:rPr>
          <w:rFonts w:ascii="Arial" w:hAnsi="Arial" w:cs="Arial"/>
          <w:sz w:val="22"/>
          <w:szCs w:val="22"/>
          <w:lang w:bidi="en-US"/>
        </w:rPr>
        <w:t>, E. (2009).</w:t>
      </w:r>
      <w:proofErr w:type="gramEnd"/>
      <w:r w:rsidRPr="00476502">
        <w:rPr>
          <w:rFonts w:ascii="Arial" w:hAnsi="Arial" w:cs="Arial"/>
          <w:sz w:val="22"/>
          <w:szCs w:val="22"/>
          <w:lang w:bidi="en-US"/>
        </w:rPr>
        <w:t xml:space="preserve"> Aggressive behaviors between residents with memory loss: An in-depth examination. Paper presented at the annual meeting of </w:t>
      </w:r>
      <w:proofErr w:type="spellStart"/>
      <w:r w:rsidRPr="00476502">
        <w:rPr>
          <w:rFonts w:ascii="Arial" w:hAnsi="Arial" w:cs="Arial"/>
          <w:sz w:val="22"/>
          <w:szCs w:val="22"/>
          <w:lang w:bidi="en-US"/>
        </w:rPr>
        <w:t>Gerontological</w:t>
      </w:r>
      <w:proofErr w:type="spellEnd"/>
      <w:r w:rsidRPr="00476502">
        <w:rPr>
          <w:rFonts w:ascii="Arial" w:hAnsi="Arial" w:cs="Arial"/>
          <w:sz w:val="22"/>
          <w:szCs w:val="22"/>
          <w:lang w:bidi="en-US"/>
        </w:rPr>
        <w:t xml:space="preserve"> Society of America, November 18-22, Atlanta, GA. </w:t>
      </w:r>
      <w:r w:rsidRPr="00476502">
        <w:rPr>
          <w:rFonts w:ascii="Arial" w:hAnsi="Arial" w:cs="Arial"/>
          <w:sz w:val="22"/>
        </w:rPr>
        <w:cr/>
      </w:r>
    </w:p>
    <w:p w14:paraId="6303EF20" w14:textId="77777777" w:rsidR="00E11E21" w:rsidRDefault="00E11E21" w:rsidP="002901EF">
      <w:pPr>
        <w:ind w:left="-360"/>
        <w:rPr>
          <w:rFonts w:ascii="Arial" w:hAnsi="Arial" w:cs="Arial"/>
          <w:b/>
          <w:sz w:val="22"/>
        </w:rPr>
      </w:pPr>
    </w:p>
    <w:p w14:paraId="28F97FF5" w14:textId="77777777" w:rsidR="00E11E21" w:rsidRDefault="00E11E21" w:rsidP="002901EF">
      <w:pPr>
        <w:ind w:left="-360"/>
        <w:rPr>
          <w:rFonts w:ascii="Arial" w:hAnsi="Arial" w:cs="Arial"/>
          <w:b/>
          <w:sz w:val="22"/>
        </w:rPr>
      </w:pPr>
    </w:p>
    <w:p w14:paraId="06AEB1F9" w14:textId="77777777" w:rsidR="00E11E21" w:rsidRDefault="00E11E21" w:rsidP="002901EF">
      <w:pPr>
        <w:ind w:left="-360"/>
        <w:rPr>
          <w:rFonts w:ascii="Arial" w:hAnsi="Arial" w:cs="Arial"/>
          <w:b/>
          <w:sz w:val="22"/>
        </w:rPr>
      </w:pPr>
    </w:p>
    <w:p w14:paraId="76EE5A5F" w14:textId="77777777" w:rsidR="00E11E21" w:rsidRDefault="00E11E21" w:rsidP="002901EF">
      <w:pPr>
        <w:ind w:left="-360"/>
        <w:rPr>
          <w:rFonts w:ascii="Arial" w:hAnsi="Arial" w:cs="Arial"/>
          <w:b/>
          <w:sz w:val="22"/>
        </w:rPr>
      </w:pPr>
    </w:p>
    <w:p w14:paraId="310DE234" w14:textId="77777777" w:rsidR="00E11E21" w:rsidRDefault="00E11E21" w:rsidP="002901EF">
      <w:pPr>
        <w:ind w:left="-360"/>
        <w:rPr>
          <w:rFonts w:ascii="Arial" w:hAnsi="Arial" w:cs="Arial"/>
          <w:b/>
          <w:sz w:val="22"/>
        </w:rPr>
      </w:pPr>
    </w:p>
    <w:p w14:paraId="7CABA9BF" w14:textId="77777777" w:rsidR="00E11E21" w:rsidRDefault="00E11E21" w:rsidP="002901EF">
      <w:pPr>
        <w:ind w:left="-360"/>
        <w:rPr>
          <w:rFonts w:ascii="Arial" w:hAnsi="Arial" w:cs="Arial"/>
          <w:b/>
          <w:sz w:val="22"/>
        </w:rPr>
      </w:pPr>
    </w:p>
    <w:p w14:paraId="609C01D1" w14:textId="77777777" w:rsidR="00E11E21" w:rsidRDefault="00E11E21" w:rsidP="002901EF">
      <w:pPr>
        <w:ind w:left="-360"/>
        <w:rPr>
          <w:rFonts w:ascii="Arial" w:hAnsi="Arial" w:cs="Arial"/>
          <w:b/>
          <w:sz w:val="22"/>
        </w:rPr>
      </w:pPr>
    </w:p>
    <w:p w14:paraId="5BFE8B76" w14:textId="77777777" w:rsidR="00E11E21" w:rsidRDefault="00E11E21" w:rsidP="002901EF">
      <w:pPr>
        <w:ind w:left="-360"/>
        <w:rPr>
          <w:rFonts w:ascii="Arial" w:hAnsi="Arial" w:cs="Arial"/>
          <w:b/>
          <w:sz w:val="22"/>
        </w:rPr>
      </w:pPr>
    </w:p>
    <w:p w14:paraId="4F391438" w14:textId="77777777" w:rsidR="00E11E21" w:rsidRDefault="00E11E21" w:rsidP="002901EF">
      <w:pPr>
        <w:ind w:left="-360"/>
        <w:rPr>
          <w:rFonts w:ascii="Arial" w:hAnsi="Arial" w:cs="Arial"/>
          <w:b/>
          <w:sz w:val="22"/>
        </w:rPr>
      </w:pPr>
    </w:p>
    <w:p w14:paraId="5BC986D4" w14:textId="77777777" w:rsidR="00E11E21" w:rsidRDefault="00E11E21" w:rsidP="002901EF">
      <w:pPr>
        <w:ind w:left="-360"/>
        <w:rPr>
          <w:rFonts w:ascii="Arial" w:hAnsi="Arial" w:cs="Arial"/>
          <w:b/>
          <w:sz w:val="22"/>
        </w:rPr>
      </w:pPr>
    </w:p>
    <w:p w14:paraId="5D464EBA" w14:textId="77777777" w:rsidR="00E11E21" w:rsidRDefault="00E11E21" w:rsidP="002901EF">
      <w:pPr>
        <w:ind w:left="-360"/>
        <w:rPr>
          <w:rFonts w:ascii="Arial" w:hAnsi="Arial" w:cs="Arial"/>
          <w:b/>
          <w:sz w:val="22"/>
        </w:rPr>
      </w:pPr>
    </w:p>
    <w:p w14:paraId="6D471BFF" w14:textId="77777777" w:rsidR="00E11E21" w:rsidRDefault="00E11E21" w:rsidP="002901EF">
      <w:pPr>
        <w:ind w:left="-360"/>
        <w:rPr>
          <w:rFonts w:ascii="Arial" w:hAnsi="Arial" w:cs="Arial"/>
          <w:b/>
          <w:sz w:val="22"/>
        </w:rPr>
      </w:pPr>
    </w:p>
    <w:p w14:paraId="5C09EB17" w14:textId="77777777" w:rsidR="00E11E21" w:rsidRDefault="00E11E21" w:rsidP="002901EF">
      <w:pPr>
        <w:ind w:left="-360"/>
        <w:rPr>
          <w:rFonts w:ascii="Arial" w:hAnsi="Arial" w:cs="Arial"/>
          <w:b/>
          <w:sz w:val="22"/>
        </w:rPr>
      </w:pPr>
    </w:p>
    <w:p w14:paraId="038CA91A" w14:textId="77777777" w:rsidR="00E11E21" w:rsidRDefault="00E11E21" w:rsidP="002901EF">
      <w:pPr>
        <w:ind w:left="-360"/>
        <w:rPr>
          <w:rFonts w:ascii="Arial" w:hAnsi="Arial" w:cs="Arial"/>
          <w:b/>
          <w:sz w:val="22"/>
        </w:rPr>
      </w:pPr>
    </w:p>
    <w:p w14:paraId="463FF275" w14:textId="77777777" w:rsidR="00E11E21" w:rsidRDefault="00E11E21" w:rsidP="002901EF">
      <w:pPr>
        <w:ind w:left="-360"/>
        <w:rPr>
          <w:rFonts w:ascii="Arial" w:hAnsi="Arial" w:cs="Arial"/>
          <w:b/>
          <w:sz w:val="22"/>
        </w:rPr>
      </w:pPr>
    </w:p>
    <w:p w14:paraId="2D63CB1E" w14:textId="7A773E62" w:rsidR="00476330" w:rsidRDefault="00BC7321" w:rsidP="002901EF">
      <w:pPr>
        <w:ind w:left="-360"/>
        <w:rPr>
          <w:rFonts w:ascii="Arial" w:hAnsi="Arial" w:cs="Arial"/>
          <w:b/>
          <w:sz w:val="22"/>
        </w:rPr>
      </w:pPr>
      <w:r w:rsidRPr="00476502">
        <w:rPr>
          <w:rFonts w:ascii="Arial" w:hAnsi="Arial" w:cs="Arial"/>
          <w:b/>
          <w:sz w:val="22"/>
        </w:rPr>
        <w:t>Invited Presentations</w:t>
      </w:r>
    </w:p>
    <w:p w14:paraId="3A348280" w14:textId="77777777" w:rsidR="00476330" w:rsidRDefault="00476330" w:rsidP="00476330">
      <w:pPr>
        <w:ind w:left="-360"/>
        <w:rPr>
          <w:rFonts w:ascii="Arial" w:hAnsi="Arial" w:cs="Arial"/>
          <w:b/>
          <w:sz w:val="22"/>
        </w:rPr>
      </w:pPr>
    </w:p>
    <w:p w14:paraId="68740993" w14:textId="59F8389F" w:rsidR="00476330" w:rsidRDefault="00476330" w:rsidP="00476330">
      <w:pPr>
        <w:rPr>
          <w:rFonts w:ascii="Arial" w:hAnsi="Arial" w:cs="Arial"/>
          <w:b/>
          <w:sz w:val="22"/>
        </w:rPr>
      </w:pPr>
      <w:proofErr w:type="spellStart"/>
      <w:proofErr w:type="gramStart"/>
      <w:r w:rsidRPr="00476330">
        <w:rPr>
          <w:rFonts w:ascii="Arial" w:hAnsi="Arial" w:cs="Arial"/>
          <w:sz w:val="22"/>
        </w:rPr>
        <w:t>Caspi</w:t>
      </w:r>
      <w:proofErr w:type="spellEnd"/>
      <w:r w:rsidRPr="00476330">
        <w:rPr>
          <w:rFonts w:ascii="Arial" w:hAnsi="Arial" w:cs="Arial"/>
          <w:sz w:val="22"/>
        </w:rPr>
        <w:t>, E. (2018).</w:t>
      </w:r>
      <w:proofErr w:type="gramEnd"/>
      <w:r w:rsidRPr="00476330">
        <w:rPr>
          <w:rFonts w:ascii="Arial" w:hAnsi="Arial" w:cs="Arial"/>
          <w:sz w:val="22"/>
        </w:rPr>
        <w:t xml:space="preserve"> </w:t>
      </w:r>
      <w:proofErr w:type="gramStart"/>
      <w:r w:rsidRPr="00476502">
        <w:rPr>
          <w:rFonts w:ascii="Arial" w:eastAsiaTheme="minorEastAsia" w:hAnsi="Arial" w:cs="Arial"/>
          <w:sz w:val="22"/>
          <w:szCs w:val="22"/>
        </w:rPr>
        <w:t>The circumstances surrounding the death of 10</w:t>
      </w:r>
      <w:r>
        <w:rPr>
          <w:rFonts w:ascii="Arial" w:eastAsiaTheme="minorEastAsia" w:hAnsi="Arial" w:cs="Arial"/>
          <w:sz w:val="22"/>
          <w:szCs w:val="22"/>
        </w:rPr>
        <w:t>5</w:t>
      </w:r>
      <w:r w:rsidRPr="00476502">
        <w:rPr>
          <w:rFonts w:ascii="Arial" w:eastAsiaTheme="minorEastAsia" w:hAnsi="Arial" w:cs="Arial"/>
          <w:sz w:val="22"/>
          <w:szCs w:val="22"/>
        </w:rPr>
        <w:t xml:space="preserve"> elders as a result of resident-to-resident incidents in dementia in long-term care homes.</w:t>
      </w:r>
      <w:proofErr w:type="gramEnd"/>
      <w:r>
        <w:rPr>
          <w:rFonts w:ascii="Arial" w:eastAsiaTheme="minorEastAsia" w:hAnsi="Arial" w:cs="Arial"/>
          <w:sz w:val="22"/>
          <w:szCs w:val="22"/>
        </w:rPr>
        <w:t xml:space="preserve"> Presentation </w:t>
      </w:r>
      <w:r w:rsidRPr="002901EF">
        <w:rPr>
          <w:rFonts w:ascii="Arial" w:eastAsiaTheme="minorEastAsia" w:hAnsi="Arial" w:cs="Arial"/>
          <w:b/>
          <w:sz w:val="22"/>
          <w:szCs w:val="22"/>
        </w:rPr>
        <w:t>scheduled for 5.7.18</w:t>
      </w:r>
      <w:r>
        <w:rPr>
          <w:rFonts w:ascii="Arial" w:eastAsiaTheme="minorEastAsia" w:hAnsi="Arial" w:cs="Arial"/>
          <w:sz w:val="22"/>
          <w:szCs w:val="22"/>
        </w:rPr>
        <w:t xml:space="preserve"> at Center for Aging Science and Care Innovation, School of Nursing, University of Minnesota. </w:t>
      </w:r>
    </w:p>
    <w:p w14:paraId="6BB4F6A5" w14:textId="77777777" w:rsidR="00476330" w:rsidRDefault="00476330" w:rsidP="00BC7321">
      <w:pPr>
        <w:ind w:left="-360"/>
        <w:rPr>
          <w:rFonts w:ascii="Arial" w:hAnsi="Arial" w:cs="Arial"/>
          <w:b/>
          <w:sz w:val="22"/>
        </w:rPr>
      </w:pPr>
    </w:p>
    <w:p w14:paraId="18670185" w14:textId="32CAE945" w:rsidR="00476330" w:rsidRPr="00476330" w:rsidRDefault="00476330" w:rsidP="00476330">
      <w:pPr>
        <w:rPr>
          <w:rFonts w:ascii="Arial" w:hAnsi="Arial" w:cs="Arial"/>
          <w:sz w:val="22"/>
        </w:rPr>
      </w:pPr>
      <w:proofErr w:type="spellStart"/>
      <w:proofErr w:type="gramStart"/>
      <w:r w:rsidRPr="00476330">
        <w:rPr>
          <w:rFonts w:ascii="Arial" w:hAnsi="Arial" w:cs="Arial"/>
          <w:sz w:val="22"/>
        </w:rPr>
        <w:t>Caspi</w:t>
      </w:r>
      <w:proofErr w:type="spellEnd"/>
      <w:r w:rsidRPr="00476330">
        <w:rPr>
          <w:rFonts w:ascii="Arial" w:hAnsi="Arial" w:cs="Arial"/>
          <w:sz w:val="22"/>
        </w:rPr>
        <w:t>, E. (2018).</w:t>
      </w:r>
      <w:proofErr w:type="gramEnd"/>
      <w:r w:rsidRPr="00476330">
        <w:rPr>
          <w:rFonts w:ascii="Arial" w:hAnsi="Arial" w:cs="Arial"/>
          <w:sz w:val="22"/>
        </w:rPr>
        <w:t xml:space="preserve"> </w:t>
      </w:r>
      <w:proofErr w:type="gramStart"/>
      <w:r w:rsidRPr="00476502">
        <w:rPr>
          <w:rFonts w:ascii="Arial" w:eastAsiaTheme="minorEastAsia" w:hAnsi="Arial" w:cs="Arial"/>
          <w:sz w:val="22"/>
          <w:szCs w:val="22"/>
        </w:rPr>
        <w:t>The circumstances surrounding the death of 10</w:t>
      </w:r>
      <w:r>
        <w:rPr>
          <w:rFonts w:ascii="Arial" w:eastAsiaTheme="minorEastAsia" w:hAnsi="Arial" w:cs="Arial"/>
          <w:sz w:val="22"/>
          <w:szCs w:val="22"/>
        </w:rPr>
        <w:t>5</w:t>
      </w:r>
      <w:r w:rsidRPr="00476502">
        <w:rPr>
          <w:rFonts w:ascii="Arial" w:eastAsiaTheme="minorEastAsia" w:hAnsi="Arial" w:cs="Arial"/>
          <w:sz w:val="22"/>
          <w:szCs w:val="22"/>
        </w:rPr>
        <w:t xml:space="preserve"> elders as a result of resident-to-resident incidents in dementia in long-term care homes.</w:t>
      </w:r>
      <w:proofErr w:type="gramEnd"/>
      <w:r>
        <w:rPr>
          <w:rFonts w:ascii="Arial" w:eastAsiaTheme="minorEastAsia" w:hAnsi="Arial" w:cs="Arial"/>
          <w:sz w:val="22"/>
          <w:szCs w:val="22"/>
        </w:rPr>
        <w:t xml:space="preserve"> Presentation delivered on 1.22.18 at Adult Gerontology Health Cooperative Unit, School of Nursing, </w:t>
      </w:r>
      <w:proofErr w:type="gramStart"/>
      <w:r>
        <w:rPr>
          <w:rFonts w:ascii="Arial" w:eastAsiaTheme="minorEastAsia" w:hAnsi="Arial" w:cs="Arial"/>
          <w:sz w:val="22"/>
          <w:szCs w:val="22"/>
        </w:rPr>
        <w:t>University</w:t>
      </w:r>
      <w:proofErr w:type="gramEnd"/>
      <w:r>
        <w:rPr>
          <w:rFonts w:ascii="Arial" w:eastAsiaTheme="minorEastAsia" w:hAnsi="Arial" w:cs="Arial"/>
          <w:sz w:val="22"/>
          <w:szCs w:val="22"/>
        </w:rPr>
        <w:t xml:space="preserve"> of Minnesota. </w:t>
      </w:r>
    </w:p>
    <w:p w14:paraId="116AA5F8" w14:textId="77777777" w:rsidR="00151F7A" w:rsidRPr="00476502" w:rsidRDefault="00151F7A" w:rsidP="00BC7321">
      <w:pPr>
        <w:ind w:left="-360"/>
        <w:rPr>
          <w:rFonts w:ascii="Arial" w:hAnsi="Arial" w:cs="Arial"/>
          <w:b/>
          <w:sz w:val="22"/>
        </w:rPr>
      </w:pPr>
    </w:p>
    <w:p w14:paraId="723564DE" w14:textId="6E1D70A4" w:rsidR="00BC7321" w:rsidRPr="00476502" w:rsidRDefault="00151F7A" w:rsidP="00151F7A">
      <w:pPr>
        <w:widowControl w:val="0"/>
        <w:autoSpaceDE w:val="0"/>
        <w:autoSpaceDN w:val="0"/>
        <w:adjustRightInd w:val="0"/>
        <w:spacing w:after="240"/>
        <w:rPr>
          <w:rFonts w:ascii="Arial" w:eastAsiaTheme="minorEastAsia" w:hAnsi="Arial" w:cs="Arial"/>
          <w:sz w:val="22"/>
          <w:szCs w:val="22"/>
        </w:rPr>
      </w:pPr>
      <w:proofErr w:type="spellStart"/>
      <w:proofErr w:type="gramStart"/>
      <w:r w:rsidRPr="00476502">
        <w:rPr>
          <w:rFonts w:ascii="Arial" w:eastAsiaTheme="minorEastAsia" w:hAnsi="Arial" w:cs="Arial"/>
          <w:sz w:val="22"/>
          <w:szCs w:val="22"/>
        </w:rPr>
        <w:t>Caspi</w:t>
      </w:r>
      <w:proofErr w:type="spellEnd"/>
      <w:r w:rsidRPr="00476502">
        <w:rPr>
          <w:rFonts w:ascii="Arial" w:eastAsiaTheme="minorEastAsia" w:hAnsi="Arial" w:cs="Arial"/>
          <w:sz w:val="22"/>
          <w:szCs w:val="22"/>
        </w:rPr>
        <w:t>, E. (2017).</w:t>
      </w:r>
      <w:proofErr w:type="gramEnd"/>
      <w:r w:rsidRPr="00476502">
        <w:rPr>
          <w:rFonts w:ascii="Arial" w:eastAsiaTheme="minorEastAsia" w:hAnsi="Arial" w:cs="Arial"/>
          <w:sz w:val="22"/>
          <w:szCs w:val="22"/>
        </w:rPr>
        <w:t xml:space="preserve"> </w:t>
      </w:r>
      <w:proofErr w:type="gramStart"/>
      <w:r w:rsidRPr="00476502">
        <w:rPr>
          <w:rFonts w:ascii="Arial" w:eastAsiaTheme="minorEastAsia" w:hAnsi="Arial" w:cs="Arial"/>
          <w:sz w:val="22"/>
          <w:szCs w:val="22"/>
        </w:rPr>
        <w:t>The circumstances surrounding the death of 100 elders as a result of resident-to-resident incidents in dementia in long-term care homes.</w:t>
      </w:r>
      <w:proofErr w:type="gramEnd"/>
      <w:r w:rsidRPr="00476502">
        <w:rPr>
          <w:rFonts w:ascii="Arial" w:eastAsiaTheme="minorEastAsia" w:hAnsi="Arial" w:cs="Arial"/>
          <w:sz w:val="22"/>
          <w:szCs w:val="22"/>
        </w:rPr>
        <w:t xml:space="preserve"> Presentation </w:t>
      </w:r>
      <w:r w:rsidR="002901EF" w:rsidRPr="002901EF">
        <w:rPr>
          <w:rFonts w:ascii="Arial" w:eastAsiaTheme="minorEastAsia" w:hAnsi="Arial" w:cs="Arial"/>
          <w:bCs/>
          <w:sz w:val="22"/>
          <w:szCs w:val="22"/>
        </w:rPr>
        <w:t>delivered on</w:t>
      </w:r>
      <w:r w:rsidRPr="002901EF">
        <w:rPr>
          <w:rFonts w:ascii="Arial" w:eastAsiaTheme="minorEastAsia" w:hAnsi="Arial" w:cs="Arial"/>
          <w:bCs/>
          <w:sz w:val="22"/>
          <w:szCs w:val="22"/>
        </w:rPr>
        <w:t xml:space="preserve"> 10.3.17</w:t>
      </w:r>
      <w:r w:rsidRPr="00476502">
        <w:rPr>
          <w:rFonts w:ascii="Arial" w:eastAsiaTheme="minorEastAsia" w:hAnsi="Arial" w:cs="Arial"/>
          <w:b/>
          <w:bCs/>
          <w:sz w:val="22"/>
          <w:szCs w:val="22"/>
        </w:rPr>
        <w:t xml:space="preserve"> </w:t>
      </w:r>
      <w:r w:rsidRPr="00476502">
        <w:rPr>
          <w:rFonts w:ascii="Arial" w:eastAsiaTheme="minorEastAsia" w:hAnsi="Arial" w:cs="Arial"/>
          <w:sz w:val="22"/>
          <w:szCs w:val="22"/>
        </w:rPr>
        <w:t xml:space="preserve">at HealthPartners Center for Memory &amp; Aging, Neuroscience Center, </w:t>
      </w:r>
      <w:proofErr w:type="gramStart"/>
      <w:r w:rsidRPr="00476502">
        <w:rPr>
          <w:rFonts w:ascii="Arial" w:eastAsiaTheme="minorEastAsia" w:hAnsi="Arial" w:cs="Arial"/>
          <w:sz w:val="22"/>
          <w:szCs w:val="22"/>
        </w:rPr>
        <w:t>St</w:t>
      </w:r>
      <w:proofErr w:type="gramEnd"/>
      <w:r w:rsidRPr="00476502">
        <w:rPr>
          <w:rFonts w:ascii="Arial" w:eastAsiaTheme="minorEastAsia" w:hAnsi="Arial" w:cs="Arial"/>
          <w:sz w:val="22"/>
          <w:szCs w:val="22"/>
        </w:rPr>
        <w:t xml:space="preserve">. Paul, MN. </w:t>
      </w:r>
    </w:p>
    <w:p w14:paraId="72FC1EED" w14:textId="1E454C32" w:rsidR="00EC4BE7" w:rsidRPr="00E11E21" w:rsidRDefault="00BC7321" w:rsidP="00BC7321">
      <w:pPr>
        <w:rPr>
          <w:rFonts w:ascii="Arial" w:eastAsia="Times New Roman" w:hAnsi="Arial" w:cs="Arial"/>
          <w:sz w:val="22"/>
          <w:szCs w:val="22"/>
        </w:rPr>
      </w:pPr>
      <w:proofErr w:type="spellStart"/>
      <w:proofErr w:type="gramStart"/>
      <w:r w:rsidRPr="00476502">
        <w:rPr>
          <w:rFonts w:ascii="Arial" w:eastAsia="Times New Roman" w:hAnsi="Arial" w:cs="Arial"/>
          <w:color w:val="333333"/>
          <w:sz w:val="22"/>
          <w:szCs w:val="22"/>
          <w:shd w:val="clear" w:color="auto" w:fill="FFFFFF"/>
        </w:rPr>
        <w:t>Caspi</w:t>
      </w:r>
      <w:proofErr w:type="spellEnd"/>
      <w:r w:rsidRPr="00476502">
        <w:rPr>
          <w:rFonts w:ascii="Arial" w:eastAsia="Times New Roman" w:hAnsi="Arial" w:cs="Arial"/>
          <w:color w:val="333333"/>
          <w:sz w:val="22"/>
          <w:szCs w:val="22"/>
          <w:shd w:val="clear" w:color="auto" w:fill="FFFFFF"/>
        </w:rPr>
        <w:t>, E. (2017).</w:t>
      </w:r>
      <w:proofErr w:type="gramEnd"/>
      <w:r w:rsidRPr="00476502">
        <w:rPr>
          <w:rFonts w:ascii="Arial" w:eastAsia="Times New Roman" w:hAnsi="Arial" w:cs="Arial"/>
          <w:color w:val="333333"/>
          <w:sz w:val="22"/>
          <w:szCs w:val="22"/>
          <w:shd w:val="clear" w:color="auto" w:fill="FFFFFF"/>
        </w:rPr>
        <w:t xml:space="preserve"> </w:t>
      </w:r>
      <w:r w:rsidR="00382222" w:rsidRPr="00476502">
        <w:rPr>
          <w:rFonts w:ascii="Arial" w:eastAsia="Times New Roman" w:hAnsi="Arial" w:cs="Arial"/>
          <w:color w:val="333333"/>
          <w:sz w:val="22"/>
          <w:szCs w:val="22"/>
          <w:shd w:val="clear" w:color="auto" w:fill="FFFFFF"/>
        </w:rPr>
        <w:t>Summary of 73 fatal resident-to-resident incide</w:t>
      </w:r>
      <w:r w:rsidRPr="00476502">
        <w:rPr>
          <w:rFonts w:ascii="Arial" w:eastAsia="Times New Roman" w:hAnsi="Arial" w:cs="Arial"/>
          <w:color w:val="333333"/>
          <w:sz w:val="22"/>
          <w:szCs w:val="22"/>
          <w:shd w:val="clear" w:color="auto" w:fill="FFFFFF"/>
        </w:rPr>
        <w:t>n</w:t>
      </w:r>
      <w:r w:rsidR="00382222" w:rsidRPr="00476502">
        <w:rPr>
          <w:rFonts w:ascii="Arial" w:eastAsia="Times New Roman" w:hAnsi="Arial" w:cs="Arial"/>
          <w:color w:val="333333"/>
          <w:sz w:val="22"/>
          <w:szCs w:val="22"/>
          <w:shd w:val="clear" w:color="auto" w:fill="FFFFFF"/>
        </w:rPr>
        <w:t>t</w:t>
      </w:r>
      <w:r w:rsidRPr="00476502">
        <w:rPr>
          <w:rFonts w:ascii="Arial" w:eastAsia="Times New Roman" w:hAnsi="Arial" w:cs="Arial"/>
          <w:color w:val="333333"/>
          <w:sz w:val="22"/>
          <w:szCs w:val="22"/>
          <w:shd w:val="clear" w:color="auto" w:fill="FFFFFF"/>
        </w:rPr>
        <w:t>s in d</w:t>
      </w:r>
      <w:r w:rsidR="00382222" w:rsidRPr="00476502">
        <w:rPr>
          <w:rFonts w:ascii="Arial" w:eastAsia="Times New Roman" w:hAnsi="Arial" w:cs="Arial"/>
          <w:color w:val="333333"/>
          <w:sz w:val="22"/>
          <w:szCs w:val="22"/>
          <w:shd w:val="clear" w:color="auto" w:fill="FFFFFF"/>
        </w:rPr>
        <w:t>ementia in long-term care homes: General preliminary results.</w:t>
      </w:r>
      <w:r w:rsidRPr="00476502">
        <w:rPr>
          <w:rFonts w:ascii="Arial" w:eastAsia="Times New Roman" w:hAnsi="Arial" w:cs="Arial"/>
          <w:color w:val="333333"/>
          <w:sz w:val="22"/>
          <w:szCs w:val="22"/>
          <w:shd w:val="clear" w:color="auto" w:fill="FFFFFF"/>
        </w:rPr>
        <w:t xml:space="preserve"> Presentation </w:t>
      </w:r>
      <w:r w:rsidR="00382222" w:rsidRPr="00476502">
        <w:rPr>
          <w:rFonts w:ascii="Arial" w:eastAsia="Times New Roman" w:hAnsi="Arial" w:cs="Arial"/>
          <w:bCs/>
          <w:color w:val="333333"/>
          <w:sz w:val="22"/>
          <w:szCs w:val="22"/>
          <w:bdr w:val="none" w:sz="0" w:space="0" w:color="auto" w:frame="1"/>
        </w:rPr>
        <w:t>delivered on</w:t>
      </w:r>
      <w:r w:rsidRPr="00476502">
        <w:rPr>
          <w:rFonts w:ascii="Arial" w:eastAsia="Times New Roman" w:hAnsi="Arial" w:cs="Arial"/>
          <w:bCs/>
          <w:color w:val="333333"/>
          <w:sz w:val="22"/>
          <w:szCs w:val="22"/>
          <w:bdr w:val="none" w:sz="0" w:space="0" w:color="auto" w:frame="1"/>
        </w:rPr>
        <w:t xml:space="preserve"> 6.9.17</w:t>
      </w:r>
      <w:r w:rsidRPr="00476502">
        <w:rPr>
          <w:rFonts w:ascii="Arial" w:eastAsia="Times New Roman" w:hAnsi="Arial" w:cs="Arial"/>
          <w:color w:val="333333"/>
          <w:sz w:val="22"/>
          <w:szCs w:val="22"/>
          <w:shd w:val="clear" w:color="auto" w:fill="FFFFFF"/>
        </w:rPr>
        <w:t xml:space="preserve"> at the </w:t>
      </w:r>
      <w:r w:rsidRPr="00476502">
        <w:rPr>
          <w:rFonts w:ascii="Arial" w:eastAsia="Times New Roman" w:hAnsi="Arial" w:cs="Arial"/>
          <w:b/>
          <w:color w:val="333333"/>
          <w:sz w:val="22"/>
          <w:szCs w:val="22"/>
          <w:shd w:val="clear" w:color="auto" w:fill="FFFFFF"/>
        </w:rPr>
        <w:t>Ministry of Health of B.C</w:t>
      </w:r>
      <w:r w:rsidRPr="00476502">
        <w:rPr>
          <w:rFonts w:ascii="Arial" w:eastAsia="Times New Roman" w:hAnsi="Arial" w:cs="Arial"/>
          <w:color w:val="333333"/>
          <w:sz w:val="22"/>
          <w:szCs w:val="22"/>
          <w:shd w:val="clear" w:color="auto" w:fill="FFFFFF"/>
        </w:rPr>
        <w:t>., Victoria, Canada.</w:t>
      </w:r>
    </w:p>
    <w:p w14:paraId="4D3B6F52" w14:textId="77777777" w:rsidR="00EC4BE7" w:rsidRDefault="00EC4BE7" w:rsidP="00BC7321">
      <w:pPr>
        <w:rPr>
          <w:rFonts w:ascii="Arial" w:eastAsiaTheme="minorEastAsia" w:hAnsi="Arial" w:cs="Arial"/>
          <w:color w:val="262626"/>
          <w:sz w:val="22"/>
          <w:szCs w:val="22"/>
        </w:rPr>
      </w:pPr>
    </w:p>
    <w:p w14:paraId="1C9E9E6A" w14:textId="77777777" w:rsidR="00BC7321" w:rsidRPr="00476502" w:rsidRDefault="00BC7321" w:rsidP="00BC7321">
      <w:pPr>
        <w:rPr>
          <w:rFonts w:ascii="Arial" w:hAnsi="Arial" w:cs="Arial"/>
          <w:b/>
          <w:sz w:val="22"/>
          <w:szCs w:val="22"/>
        </w:rPr>
      </w:pPr>
      <w:proofErr w:type="spellStart"/>
      <w:proofErr w:type="gramStart"/>
      <w:r w:rsidRPr="00476502">
        <w:rPr>
          <w:rFonts w:ascii="Arial" w:eastAsiaTheme="minorEastAsia" w:hAnsi="Arial" w:cs="Arial"/>
          <w:color w:val="262626"/>
          <w:sz w:val="22"/>
          <w:szCs w:val="22"/>
        </w:rPr>
        <w:t>Caspi</w:t>
      </w:r>
      <w:proofErr w:type="spellEnd"/>
      <w:r w:rsidRPr="00476502">
        <w:rPr>
          <w:rFonts w:ascii="Arial" w:eastAsiaTheme="minorEastAsia" w:hAnsi="Arial" w:cs="Arial"/>
          <w:color w:val="262626"/>
          <w:sz w:val="22"/>
          <w:szCs w:val="22"/>
        </w:rPr>
        <w:t>, E. (2017).</w:t>
      </w:r>
      <w:proofErr w:type="gramEnd"/>
      <w:r w:rsidRPr="00476502">
        <w:rPr>
          <w:rFonts w:ascii="Arial" w:eastAsiaTheme="minorEastAsia" w:hAnsi="Arial" w:cs="Arial"/>
          <w:color w:val="262626"/>
          <w:sz w:val="22"/>
          <w:szCs w:val="22"/>
        </w:rPr>
        <w:t xml:space="preserve"> Fighting for dignity: Prevention of distressing and Harmful resident-to-resident interactions in dementia in long-term care homes. Two-hour presentation </w:t>
      </w:r>
      <w:r w:rsidRPr="00476502">
        <w:rPr>
          <w:rFonts w:ascii="Arial" w:eastAsiaTheme="minorEastAsia" w:hAnsi="Arial" w:cs="Arial"/>
          <w:bCs/>
          <w:color w:val="262626"/>
          <w:sz w:val="22"/>
          <w:szCs w:val="22"/>
        </w:rPr>
        <w:t>delivered on 3.17.17</w:t>
      </w:r>
      <w:r w:rsidRPr="00476502">
        <w:rPr>
          <w:rFonts w:ascii="Arial" w:eastAsiaTheme="minorEastAsia" w:hAnsi="Arial" w:cs="Arial"/>
          <w:color w:val="262626"/>
          <w:sz w:val="22"/>
          <w:szCs w:val="22"/>
        </w:rPr>
        <w:t xml:space="preserve"> at </w:t>
      </w:r>
      <w:r w:rsidRPr="00476502">
        <w:rPr>
          <w:rFonts w:ascii="Arial" w:eastAsiaTheme="minorEastAsia" w:hAnsi="Arial" w:cs="Arial"/>
          <w:b/>
          <w:color w:val="262626"/>
          <w:sz w:val="22"/>
          <w:szCs w:val="22"/>
        </w:rPr>
        <w:t>Minnesota Nursing Homes Social Workers Association</w:t>
      </w:r>
      <w:r w:rsidRPr="00476502">
        <w:rPr>
          <w:rFonts w:ascii="Arial" w:eastAsiaTheme="minorEastAsia" w:hAnsi="Arial" w:cs="Arial"/>
          <w:color w:val="262626"/>
          <w:sz w:val="22"/>
          <w:szCs w:val="22"/>
        </w:rPr>
        <w:t>, Minneapolis, MN.</w:t>
      </w:r>
    </w:p>
    <w:p w14:paraId="0C2FF83E" w14:textId="77777777" w:rsidR="00BC7321" w:rsidRPr="00476502" w:rsidRDefault="00BC7321" w:rsidP="00BC7321">
      <w:pPr>
        <w:rPr>
          <w:rFonts w:ascii="Arial" w:hAnsi="Arial" w:cs="Arial"/>
          <w:sz w:val="22"/>
        </w:rPr>
      </w:pPr>
    </w:p>
    <w:p w14:paraId="27530AB0" w14:textId="77777777" w:rsidR="00BC7321" w:rsidRPr="00476502" w:rsidRDefault="00BC7321" w:rsidP="00BC7321">
      <w:pPr>
        <w:rPr>
          <w:rFonts w:ascii="Arial" w:hAnsi="Arial" w:cs="Arial"/>
          <w:sz w:val="22"/>
          <w:szCs w:val="22"/>
        </w:rPr>
      </w:pPr>
      <w:proofErr w:type="spellStart"/>
      <w:proofErr w:type="gramStart"/>
      <w:r w:rsidRPr="00476502">
        <w:rPr>
          <w:rFonts w:ascii="Arial" w:hAnsi="Arial" w:cs="Arial"/>
          <w:sz w:val="22"/>
        </w:rPr>
        <w:t>Caspi</w:t>
      </w:r>
      <w:proofErr w:type="spellEnd"/>
      <w:r w:rsidRPr="00476502">
        <w:rPr>
          <w:rFonts w:ascii="Arial" w:hAnsi="Arial" w:cs="Arial"/>
          <w:sz w:val="22"/>
        </w:rPr>
        <w:t>, E. (2016).</w:t>
      </w:r>
      <w:proofErr w:type="gramEnd"/>
      <w:r w:rsidRPr="00476502">
        <w:rPr>
          <w:rFonts w:ascii="Arial" w:hAnsi="Arial" w:cs="Arial"/>
          <w:sz w:val="22"/>
        </w:rPr>
        <w:t xml:space="preserve"> Fighting for dignity: Prevention of distressing and harmful resident-to-resident interactions in dementia in long-term care homes. </w:t>
      </w:r>
      <w:r w:rsidRPr="00476502">
        <w:rPr>
          <w:rFonts w:ascii="Arial" w:hAnsi="Arial" w:cs="Arial"/>
          <w:b/>
          <w:sz w:val="22"/>
        </w:rPr>
        <w:t>Webinar</w:t>
      </w:r>
      <w:r w:rsidRPr="00476502">
        <w:rPr>
          <w:rFonts w:ascii="Arial" w:hAnsi="Arial" w:cs="Arial"/>
          <w:sz w:val="22"/>
        </w:rPr>
        <w:t xml:space="preserve"> delivered on 5.12.16 at </w:t>
      </w:r>
      <w:proofErr w:type="spellStart"/>
      <w:r w:rsidRPr="00476502">
        <w:rPr>
          <w:rFonts w:ascii="Arial" w:hAnsi="Arial" w:cs="Arial"/>
          <w:sz w:val="22"/>
        </w:rPr>
        <w:t>BarinXchange</w:t>
      </w:r>
      <w:proofErr w:type="spellEnd"/>
      <w:r w:rsidRPr="00476502">
        <w:rPr>
          <w:rFonts w:ascii="Arial" w:hAnsi="Arial" w:cs="Arial"/>
          <w:sz w:val="22"/>
        </w:rPr>
        <w:t xml:space="preserve">, Toronto, Canada. Invited by Mary E. Schulz, Director, Information, Support Services and Education, Alzheimer’s Society of Canada. </w:t>
      </w:r>
    </w:p>
    <w:p w14:paraId="37CDC333" w14:textId="77777777" w:rsidR="00BC7321" w:rsidRPr="00476502" w:rsidRDefault="00BC7321" w:rsidP="00BC7321">
      <w:pPr>
        <w:rPr>
          <w:rFonts w:ascii="Arial" w:hAnsi="Arial" w:cs="Arial"/>
          <w:b/>
          <w:sz w:val="22"/>
        </w:rPr>
      </w:pPr>
    </w:p>
    <w:p w14:paraId="09C6BD79" w14:textId="0071D06F" w:rsidR="00A843C9" w:rsidRPr="00EC4BE7" w:rsidRDefault="00BC7321" w:rsidP="00BC7321">
      <w:pPr>
        <w:rPr>
          <w:rFonts w:ascii="Arial" w:hAnsi="Arial" w:cs="Arial"/>
          <w:b/>
          <w:sz w:val="22"/>
          <w:szCs w:val="22"/>
        </w:rPr>
      </w:pPr>
      <w:bookmarkStart w:id="14" w:name="OLE_LINK23"/>
      <w:bookmarkStart w:id="15" w:name="OLE_LINK24"/>
      <w:proofErr w:type="spellStart"/>
      <w:proofErr w:type="gramStart"/>
      <w:r w:rsidRPr="00476502">
        <w:rPr>
          <w:rFonts w:ascii="Arial" w:eastAsiaTheme="minorEastAsia" w:hAnsi="Arial" w:cs="Arial"/>
          <w:color w:val="262626"/>
          <w:sz w:val="22"/>
          <w:szCs w:val="22"/>
        </w:rPr>
        <w:t>Caspi</w:t>
      </w:r>
      <w:proofErr w:type="spellEnd"/>
      <w:r w:rsidRPr="00476502">
        <w:rPr>
          <w:rFonts w:ascii="Arial" w:eastAsiaTheme="minorEastAsia" w:hAnsi="Arial" w:cs="Arial"/>
          <w:color w:val="262626"/>
          <w:sz w:val="22"/>
          <w:szCs w:val="22"/>
        </w:rPr>
        <w:t>, E. (2016).</w:t>
      </w:r>
      <w:proofErr w:type="gramEnd"/>
      <w:r w:rsidRPr="00476502">
        <w:rPr>
          <w:rFonts w:ascii="Arial" w:eastAsiaTheme="minorEastAsia" w:hAnsi="Arial" w:cs="Arial"/>
          <w:color w:val="262626"/>
          <w:sz w:val="22"/>
          <w:szCs w:val="22"/>
        </w:rPr>
        <w:t xml:space="preserve"> Deaths as a result of resident-to-resident altercations in dementia in long-term care homes: A need for research, policy, and prevention. Presentation </w:t>
      </w:r>
      <w:r w:rsidRPr="00476502">
        <w:rPr>
          <w:rFonts w:ascii="Arial" w:hAnsi="Arial" w:cs="Arial"/>
          <w:sz w:val="22"/>
        </w:rPr>
        <w:t>delivered on</w:t>
      </w:r>
      <w:r w:rsidRPr="00476502">
        <w:rPr>
          <w:rFonts w:ascii="Arial" w:hAnsi="Arial" w:cs="Arial"/>
          <w:b/>
          <w:sz w:val="22"/>
        </w:rPr>
        <w:t xml:space="preserve"> </w:t>
      </w:r>
      <w:r w:rsidRPr="00476502">
        <w:rPr>
          <w:rFonts w:ascii="Arial" w:eastAsiaTheme="minorEastAsia" w:hAnsi="Arial" w:cs="Arial"/>
          <w:color w:val="262626"/>
          <w:sz w:val="22"/>
          <w:szCs w:val="22"/>
        </w:rPr>
        <w:t xml:space="preserve">4.21.2016 </w:t>
      </w:r>
      <w:r w:rsidRPr="00476502">
        <w:rPr>
          <w:rFonts w:ascii="Arial" w:hAnsi="Arial" w:cs="Arial"/>
          <w:sz w:val="22"/>
        </w:rPr>
        <w:t>to the Ethical Committee of The</w:t>
      </w:r>
      <w:r w:rsidRPr="00476502">
        <w:rPr>
          <w:rFonts w:ascii="Arial" w:eastAsiaTheme="minorEastAsia" w:hAnsi="Arial" w:cs="Arial"/>
          <w:color w:val="262626"/>
          <w:sz w:val="22"/>
          <w:szCs w:val="22"/>
        </w:rPr>
        <w:t xml:space="preserve"> Care Navigator, Lakewood, Colorado.  </w:t>
      </w:r>
      <w:bookmarkStart w:id="16" w:name="OLE_LINK21"/>
      <w:bookmarkStart w:id="17" w:name="OLE_LINK22"/>
      <w:bookmarkStart w:id="18" w:name="OLE_LINK9"/>
      <w:bookmarkStart w:id="19" w:name="OLE_LINK10"/>
      <w:bookmarkEnd w:id="14"/>
      <w:bookmarkEnd w:id="15"/>
    </w:p>
    <w:p w14:paraId="285F8913" w14:textId="77777777" w:rsidR="00A843C9" w:rsidRPr="00476502" w:rsidRDefault="00A843C9" w:rsidP="00BC7321">
      <w:pPr>
        <w:rPr>
          <w:rFonts w:ascii="Arial" w:hAnsi="Arial" w:cs="Arial"/>
          <w:sz w:val="22"/>
          <w:szCs w:val="22"/>
        </w:rPr>
      </w:pPr>
    </w:p>
    <w:p w14:paraId="00243C0F" w14:textId="77777777" w:rsidR="00BC7321" w:rsidRPr="00476502" w:rsidRDefault="00BC7321" w:rsidP="00BC7321">
      <w:pPr>
        <w:rPr>
          <w:rFonts w:ascii="Arial" w:hAnsi="Arial" w:cs="Arial"/>
          <w:sz w:val="22"/>
        </w:rPr>
      </w:pPr>
      <w:proofErr w:type="spellStart"/>
      <w:r w:rsidRPr="00476502">
        <w:rPr>
          <w:rFonts w:ascii="Arial" w:hAnsi="Arial" w:cs="Arial"/>
          <w:sz w:val="22"/>
          <w:szCs w:val="22"/>
        </w:rPr>
        <w:t>Caspi</w:t>
      </w:r>
      <w:proofErr w:type="spellEnd"/>
      <w:r w:rsidRPr="00476502">
        <w:rPr>
          <w:rFonts w:ascii="Arial" w:hAnsi="Arial" w:cs="Arial"/>
          <w:sz w:val="22"/>
          <w:szCs w:val="22"/>
        </w:rPr>
        <w:t xml:space="preserve"> E. (2016). Fighting for Dignity: Prevention of resident-to-resident negative interactions in dementia in long-term care homes. </w:t>
      </w:r>
      <w:r w:rsidRPr="00476502">
        <w:rPr>
          <w:rFonts w:ascii="Arial" w:hAnsi="Arial" w:cs="Arial"/>
          <w:sz w:val="22"/>
        </w:rPr>
        <w:t>Presentation delivered on</w:t>
      </w:r>
      <w:r w:rsidRPr="00476502">
        <w:rPr>
          <w:rFonts w:ascii="Arial" w:hAnsi="Arial" w:cs="Arial"/>
          <w:b/>
          <w:sz w:val="22"/>
        </w:rPr>
        <w:t xml:space="preserve"> </w:t>
      </w:r>
      <w:r w:rsidRPr="00476502">
        <w:rPr>
          <w:rFonts w:ascii="Arial" w:hAnsi="Arial" w:cs="Arial"/>
          <w:sz w:val="22"/>
        </w:rPr>
        <w:t>4.13.16</w:t>
      </w:r>
      <w:r w:rsidRPr="00476502">
        <w:rPr>
          <w:rFonts w:ascii="Arial" w:hAnsi="Arial" w:cs="Arial"/>
          <w:b/>
          <w:sz w:val="22"/>
        </w:rPr>
        <w:t xml:space="preserve"> </w:t>
      </w:r>
      <w:r w:rsidRPr="00476502">
        <w:rPr>
          <w:rFonts w:ascii="Arial" w:hAnsi="Arial" w:cs="Arial"/>
          <w:sz w:val="22"/>
        </w:rPr>
        <w:t xml:space="preserve">at </w:t>
      </w:r>
      <w:proofErr w:type="spellStart"/>
      <w:r w:rsidRPr="00476502">
        <w:rPr>
          <w:rFonts w:ascii="Arial" w:hAnsi="Arial" w:cs="Arial"/>
          <w:sz w:val="22"/>
        </w:rPr>
        <w:t>Stratis</w:t>
      </w:r>
      <w:proofErr w:type="spellEnd"/>
      <w:r w:rsidRPr="00476502">
        <w:rPr>
          <w:rFonts w:ascii="Arial" w:hAnsi="Arial" w:cs="Arial"/>
          <w:sz w:val="22"/>
        </w:rPr>
        <w:t xml:space="preserve"> Health (Bloomington, MN) for the </w:t>
      </w:r>
      <w:r w:rsidRPr="00476502">
        <w:rPr>
          <w:rFonts w:ascii="Arial" w:hAnsi="Arial" w:cs="Arial"/>
          <w:b/>
          <w:sz w:val="22"/>
        </w:rPr>
        <w:t>National Nursing Home Quality Care Collaborative</w:t>
      </w:r>
      <w:r w:rsidRPr="00476502">
        <w:rPr>
          <w:rFonts w:ascii="Arial" w:hAnsi="Arial" w:cs="Arial"/>
          <w:sz w:val="22"/>
        </w:rPr>
        <w:t xml:space="preserve">. This is a Great 8+ presentation organized by Lake Superior Quality Innovation Network and the Medicare QIO-QINs serving </w:t>
      </w:r>
      <w:r w:rsidRPr="00476502">
        <w:rPr>
          <w:rFonts w:ascii="Arial" w:hAnsi="Arial" w:cs="Arial"/>
          <w:b/>
          <w:sz w:val="22"/>
        </w:rPr>
        <w:t>18 states</w:t>
      </w:r>
      <w:r w:rsidRPr="00476502">
        <w:rPr>
          <w:rFonts w:ascii="Arial" w:hAnsi="Arial" w:cs="Arial"/>
          <w:sz w:val="22"/>
        </w:rPr>
        <w:t xml:space="preserve">. Over 250 people attended the webinar. </w:t>
      </w:r>
    </w:p>
    <w:bookmarkEnd w:id="16"/>
    <w:bookmarkEnd w:id="17"/>
    <w:p w14:paraId="0920BC02" w14:textId="77777777" w:rsidR="00BC7321" w:rsidRPr="00476502" w:rsidRDefault="00BC7321" w:rsidP="00BC7321">
      <w:pPr>
        <w:rPr>
          <w:rFonts w:ascii="Arial" w:hAnsi="Arial" w:cs="Arial"/>
          <w:sz w:val="22"/>
        </w:rPr>
      </w:pPr>
    </w:p>
    <w:p w14:paraId="47D940D1" w14:textId="77777777" w:rsidR="00BC7321" w:rsidRPr="00476502" w:rsidRDefault="00BC7321" w:rsidP="00BC7321">
      <w:pPr>
        <w:rPr>
          <w:rFonts w:ascii="Arial" w:hAnsi="Arial" w:cs="Arial"/>
          <w:sz w:val="22"/>
        </w:rPr>
      </w:pPr>
      <w:bookmarkStart w:id="20" w:name="OLE_LINK11"/>
      <w:bookmarkStart w:id="21" w:name="OLE_LINK12"/>
      <w:proofErr w:type="spellStart"/>
      <w:proofErr w:type="gramStart"/>
      <w:r w:rsidRPr="00476502">
        <w:rPr>
          <w:rFonts w:ascii="Arial" w:hAnsi="Arial" w:cs="Arial"/>
          <w:sz w:val="22"/>
        </w:rPr>
        <w:t>Caspi</w:t>
      </w:r>
      <w:proofErr w:type="spellEnd"/>
      <w:r w:rsidRPr="00476502">
        <w:rPr>
          <w:rFonts w:ascii="Arial" w:hAnsi="Arial" w:cs="Arial"/>
          <w:sz w:val="22"/>
        </w:rPr>
        <w:t>, E. (2016).</w:t>
      </w:r>
      <w:proofErr w:type="gramEnd"/>
      <w:r w:rsidRPr="00476502">
        <w:rPr>
          <w:rFonts w:ascii="Arial" w:hAnsi="Arial" w:cs="Arial"/>
          <w:sz w:val="22"/>
        </w:rPr>
        <w:t xml:space="preserve"> </w:t>
      </w:r>
      <w:r w:rsidRPr="00476502">
        <w:rPr>
          <w:rFonts w:ascii="Arial" w:hAnsi="Arial" w:cs="Arial"/>
          <w:sz w:val="22"/>
          <w:szCs w:val="22"/>
        </w:rPr>
        <w:t xml:space="preserve">Fighting for Dignity: Prevention of resident-to-resident negative interactions in dementia in long-term care homes. </w:t>
      </w:r>
      <w:r w:rsidRPr="00476502">
        <w:rPr>
          <w:rFonts w:ascii="Arial" w:hAnsi="Arial" w:cs="Arial"/>
          <w:sz w:val="22"/>
        </w:rPr>
        <w:t>Presentation delivered on</w:t>
      </w:r>
      <w:r w:rsidRPr="00476502">
        <w:rPr>
          <w:rFonts w:ascii="Arial" w:hAnsi="Arial" w:cs="Arial"/>
          <w:b/>
          <w:sz w:val="22"/>
        </w:rPr>
        <w:t xml:space="preserve"> </w:t>
      </w:r>
      <w:r w:rsidRPr="00476502">
        <w:rPr>
          <w:rFonts w:ascii="Arial" w:hAnsi="Arial" w:cs="Arial"/>
          <w:sz w:val="22"/>
        </w:rPr>
        <w:t>3.11.16</w:t>
      </w:r>
      <w:r w:rsidRPr="00476502">
        <w:rPr>
          <w:rFonts w:ascii="Arial" w:hAnsi="Arial" w:cs="Arial"/>
          <w:b/>
          <w:sz w:val="22"/>
        </w:rPr>
        <w:t xml:space="preserve"> </w:t>
      </w:r>
      <w:r w:rsidRPr="00476502">
        <w:rPr>
          <w:rFonts w:ascii="Arial" w:hAnsi="Arial" w:cs="Arial"/>
          <w:sz w:val="22"/>
        </w:rPr>
        <w:t xml:space="preserve">at the Minnesota Elder Justice Center, St. Paul, MN. </w:t>
      </w:r>
      <w:bookmarkEnd w:id="18"/>
      <w:bookmarkEnd w:id="19"/>
      <w:bookmarkEnd w:id="20"/>
      <w:bookmarkEnd w:id="21"/>
    </w:p>
    <w:p w14:paraId="74985A98" w14:textId="77777777" w:rsidR="00BC7321" w:rsidRPr="00476502" w:rsidRDefault="00BC7321" w:rsidP="00BC7321">
      <w:pPr>
        <w:rPr>
          <w:rFonts w:ascii="Arial" w:hAnsi="Arial" w:cs="Arial"/>
          <w:sz w:val="22"/>
          <w:szCs w:val="22"/>
        </w:rPr>
      </w:pPr>
    </w:p>
    <w:p w14:paraId="13D8717B" w14:textId="77777777" w:rsidR="00BC7321" w:rsidRPr="00476502" w:rsidRDefault="00BC7321" w:rsidP="00BC7321">
      <w:pPr>
        <w:rPr>
          <w:rFonts w:ascii="Arial" w:hAnsi="Arial" w:cs="Arial"/>
          <w:sz w:val="22"/>
        </w:rPr>
      </w:pPr>
      <w:bookmarkStart w:id="22" w:name="OLE_LINK7"/>
      <w:bookmarkStart w:id="23" w:name="OLE_LINK8"/>
      <w:proofErr w:type="spellStart"/>
      <w:proofErr w:type="gramStart"/>
      <w:r w:rsidRPr="00476502">
        <w:rPr>
          <w:rFonts w:ascii="Arial" w:hAnsi="Arial" w:cs="Arial"/>
          <w:sz w:val="22"/>
        </w:rPr>
        <w:t>Caspi</w:t>
      </w:r>
      <w:proofErr w:type="spellEnd"/>
      <w:r w:rsidRPr="00476502">
        <w:rPr>
          <w:rFonts w:ascii="Arial" w:hAnsi="Arial" w:cs="Arial"/>
          <w:sz w:val="22"/>
        </w:rPr>
        <w:t>, E. (2016).</w:t>
      </w:r>
      <w:proofErr w:type="gramEnd"/>
      <w:r w:rsidRPr="00476502">
        <w:rPr>
          <w:rFonts w:ascii="Arial" w:hAnsi="Arial" w:cs="Arial"/>
          <w:sz w:val="22"/>
        </w:rPr>
        <w:t xml:space="preserve"> </w:t>
      </w:r>
      <w:r w:rsidRPr="00476502">
        <w:rPr>
          <w:rFonts w:ascii="Arial" w:eastAsiaTheme="minorEastAsia" w:hAnsi="Arial" w:cs="Arial"/>
          <w:color w:val="1A1A1A"/>
          <w:sz w:val="22"/>
          <w:szCs w:val="22"/>
        </w:rPr>
        <w:t>Fighting for Dignity: Prevention of resident-to-resident negative interactions in dementia in long-term care homes</w:t>
      </w:r>
      <w:r w:rsidRPr="00476502">
        <w:rPr>
          <w:rFonts w:ascii="Arial" w:hAnsi="Arial" w:cs="Arial"/>
          <w:sz w:val="22"/>
          <w:szCs w:val="22"/>
        </w:rPr>
        <w:t>.</w:t>
      </w:r>
      <w:r w:rsidRPr="00476502">
        <w:rPr>
          <w:rFonts w:ascii="Arial" w:hAnsi="Arial" w:cs="Arial"/>
          <w:sz w:val="22"/>
        </w:rPr>
        <w:t xml:space="preserve"> Presentation delivered on 2.2.2016 at the Minneapolis VA Geriatric Research, Education and Clinical Center Seminar Series. </w:t>
      </w:r>
    </w:p>
    <w:p w14:paraId="718643B0" w14:textId="77777777" w:rsidR="00BC7321" w:rsidRPr="00476502" w:rsidRDefault="00BC7321" w:rsidP="00BC7321">
      <w:pPr>
        <w:rPr>
          <w:rFonts w:ascii="Arial" w:hAnsi="Arial" w:cs="Arial"/>
          <w:sz w:val="22"/>
        </w:rPr>
      </w:pPr>
    </w:p>
    <w:p w14:paraId="639FAC95" w14:textId="77777777" w:rsidR="000E71EA" w:rsidRDefault="000E71EA" w:rsidP="00BC7321">
      <w:pPr>
        <w:rPr>
          <w:rFonts w:ascii="Arial" w:hAnsi="Arial" w:cs="Arial"/>
          <w:sz w:val="22"/>
        </w:rPr>
      </w:pPr>
    </w:p>
    <w:p w14:paraId="7FACC131" w14:textId="77777777" w:rsidR="000E71EA" w:rsidRDefault="000E71EA" w:rsidP="00BC7321">
      <w:pPr>
        <w:rPr>
          <w:rFonts w:ascii="Arial" w:hAnsi="Arial" w:cs="Arial"/>
          <w:sz w:val="22"/>
        </w:rPr>
      </w:pPr>
    </w:p>
    <w:p w14:paraId="217C78AD" w14:textId="77777777" w:rsidR="000E71EA" w:rsidRDefault="000E71EA" w:rsidP="00BC7321">
      <w:pPr>
        <w:rPr>
          <w:rFonts w:ascii="Arial" w:hAnsi="Arial" w:cs="Arial"/>
          <w:sz w:val="22"/>
        </w:rPr>
      </w:pPr>
    </w:p>
    <w:p w14:paraId="3F2E52B3" w14:textId="77777777" w:rsidR="000E71EA" w:rsidRDefault="000E71EA" w:rsidP="00BC7321">
      <w:pPr>
        <w:rPr>
          <w:rFonts w:ascii="Arial" w:hAnsi="Arial" w:cs="Arial"/>
          <w:sz w:val="22"/>
        </w:rPr>
      </w:pPr>
    </w:p>
    <w:p w14:paraId="6F276C4D" w14:textId="77777777" w:rsidR="000E71EA" w:rsidRDefault="000E71EA" w:rsidP="00BC7321">
      <w:pPr>
        <w:rPr>
          <w:rFonts w:ascii="Arial" w:hAnsi="Arial" w:cs="Arial"/>
          <w:sz w:val="22"/>
        </w:rPr>
      </w:pPr>
    </w:p>
    <w:p w14:paraId="5672A68E" w14:textId="77777777" w:rsidR="000E71EA" w:rsidRDefault="000E71EA" w:rsidP="00BC7321">
      <w:pPr>
        <w:rPr>
          <w:rFonts w:ascii="Arial" w:hAnsi="Arial" w:cs="Arial"/>
          <w:sz w:val="22"/>
        </w:rPr>
      </w:pPr>
    </w:p>
    <w:p w14:paraId="076C74AC" w14:textId="77777777" w:rsidR="000E71EA" w:rsidRDefault="000E71EA" w:rsidP="00BC7321">
      <w:pPr>
        <w:rPr>
          <w:rFonts w:ascii="Arial" w:hAnsi="Arial" w:cs="Arial"/>
          <w:sz w:val="22"/>
        </w:rPr>
      </w:pPr>
    </w:p>
    <w:p w14:paraId="66C4B137" w14:textId="77777777" w:rsidR="000E71EA" w:rsidRDefault="000E71EA" w:rsidP="00BC7321">
      <w:pPr>
        <w:rPr>
          <w:rFonts w:ascii="Arial" w:hAnsi="Arial" w:cs="Arial"/>
          <w:sz w:val="22"/>
        </w:rPr>
      </w:pPr>
    </w:p>
    <w:p w14:paraId="46DFA622" w14:textId="77777777"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(2015).</w:t>
      </w:r>
      <w:proofErr w:type="gramEnd"/>
      <w:r w:rsidRPr="00476502">
        <w:rPr>
          <w:rFonts w:ascii="Arial" w:hAnsi="Arial" w:cs="Arial"/>
          <w:sz w:val="22"/>
        </w:rPr>
        <w:t xml:space="preserve"> </w:t>
      </w:r>
      <w:proofErr w:type="gramStart"/>
      <w:r w:rsidRPr="00476502">
        <w:rPr>
          <w:rFonts w:ascii="Arial" w:hAnsi="Arial" w:cs="Arial"/>
          <w:sz w:val="22"/>
        </w:rPr>
        <w:t>Understanding and preventing resident-to-resident aggression in dementia.</w:t>
      </w:r>
      <w:proofErr w:type="gramEnd"/>
      <w:r w:rsidRPr="00476502">
        <w:rPr>
          <w:rFonts w:ascii="Arial" w:hAnsi="Arial" w:cs="Arial"/>
          <w:sz w:val="22"/>
        </w:rPr>
        <w:t xml:space="preserve"> Presentation delivered on 2.26.2015 to VA Community Living Centers’ (formerly called VA nursing homes) psychologists and psychiatrists. </w:t>
      </w:r>
      <w:proofErr w:type="gramStart"/>
      <w:r w:rsidRPr="00476502">
        <w:rPr>
          <w:rFonts w:ascii="Arial" w:hAnsi="Arial" w:cs="Arial"/>
          <w:b/>
          <w:sz w:val="22"/>
        </w:rPr>
        <w:t>Mental Health Services, VA Central Office.</w:t>
      </w:r>
      <w:proofErr w:type="gramEnd"/>
    </w:p>
    <w:p w14:paraId="0CF52F1C" w14:textId="77777777" w:rsidR="00BC7321" w:rsidRPr="00476502" w:rsidRDefault="00BC7321" w:rsidP="00BC7321">
      <w:pPr>
        <w:rPr>
          <w:rFonts w:ascii="Arial" w:hAnsi="Arial" w:cs="Arial"/>
          <w:sz w:val="22"/>
        </w:rPr>
      </w:pPr>
    </w:p>
    <w:p w14:paraId="130A219E" w14:textId="77777777"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(2014).</w:t>
      </w:r>
      <w:proofErr w:type="gramEnd"/>
      <w:r w:rsidRPr="00476502">
        <w:rPr>
          <w:rFonts w:ascii="Arial" w:hAnsi="Arial" w:cs="Arial"/>
          <w:sz w:val="22"/>
        </w:rPr>
        <w:t xml:space="preserve"> </w:t>
      </w:r>
      <w:proofErr w:type="gramStart"/>
      <w:r w:rsidRPr="00476502">
        <w:rPr>
          <w:rFonts w:ascii="Arial" w:hAnsi="Arial" w:cs="Arial"/>
          <w:sz w:val="22"/>
        </w:rPr>
        <w:t>Understanding and preventing resident-to-resident aggression in dementia.</w:t>
      </w:r>
      <w:proofErr w:type="gramEnd"/>
      <w:r w:rsidRPr="00476502">
        <w:rPr>
          <w:rFonts w:ascii="Arial" w:hAnsi="Arial" w:cs="Arial"/>
          <w:sz w:val="22"/>
        </w:rPr>
        <w:t xml:space="preserve"> Talk delivered on 11.14.14 as part of Social Connectedness Seminar Series at University of Rochester, NY. </w:t>
      </w:r>
    </w:p>
    <w:p w14:paraId="06B85F74" w14:textId="77777777" w:rsidR="00BC7321" w:rsidRPr="00476502" w:rsidRDefault="00BC7321" w:rsidP="00BC7321">
      <w:pPr>
        <w:rPr>
          <w:rFonts w:ascii="Arial" w:hAnsi="Arial" w:cs="Arial"/>
          <w:sz w:val="22"/>
        </w:rPr>
      </w:pPr>
    </w:p>
    <w:p w14:paraId="6A328954" w14:textId="77777777"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(2014).</w:t>
      </w:r>
      <w:proofErr w:type="gramEnd"/>
      <w:r w:rsidRPr="00476502">
        <w:rPr>
          <w:rFonts w:ascii="Arial" w:hAnsi="Arial" w:cs="Arial"/>
          <w:sz w:val="22"/>
        </w:rPr>
        <w:t xml:space="preserve"> </w:t>
      </w:r>
      <w:proofErr w:type="gramStart"/>
      <w:r w:rsidRPr="00476502">
        <w:rPr>
          <w:rFonts w:ascii="Arial" w:hAnsi="Arial" w:cs="Arial"/>
          <w:sz w:val="22"/>
        </w:rPr>
        <w:t>Understanding and preventing resident-to-resident aggression in dementia.</w:t>
      </w:r>
      <w:proofErr w:type="gramEnd"/>
      <w:r w:rsidRPr="00476502">
        <w:rPr>
          <w:rFonts w:ascii="Arial" w:hAnsi="Arial" w:cs="Arial"/>
          <w:sz w:val="22"/>
        </w:rPr>
        <w:t xml:space="preserve"> Talk delivered on 11.12.14 to VA Canandaigua Community Living Center’s medical directors and nursing directors. Canandaigua, NY. </w:t>
      </w:r>
    </w:p>
    <w:p w14:paraId="2FCB5174" w14:textId="77777777" w:rsidR="00BC7321" w:rsidRPr="00476502" w:rsidRDefault="00BC7321" w:rsidP="00BC7321">
      <w:pPr>
        <w:rPr>
          <w:rFonts w:ascii="Arial" w:hAnsi="Arial" w:cs="Arial"/>
          <w:sz w:val="22"/>
        </w:rPr>
      </w:pPr>
    </w:p>
    <w:p w14:paraId="7B11C874" w14:textId="4EC5F394" w:rsidR="00EC4BE7"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(2014).</w:t>
      </w:r>
      <w:proofErr w:type="gramEnd"/>
      <w:r w:rsidRPr="00476502">
        <w:rPr>
          <w:rFonts w:ascii="Arial" w:hAnsi="Arial" w:cs="Arial"/>
          <w:sz w:val="22"/>
        </w:rPr>
        <w:t xml:space="preserve"> </w:t>
      </w:r>
      <w:proofErr w:type="gramStart"/>
      <w:r w:rsidRPr="00476502">
        <w:rPr>
          <w:rFonts w:ascii="Arial" w:hAnsi="Arial" w:cs="Arial"/>
          <w:sz w:val="22"/>
        </w:rPr>
        <w:t>Understanding and preventing resident-to-resident aggression in dementia.</w:t>
      </w:r>
      <w:proofErr w:type="gramEnd"/>
      <w:r w:rsidRPr="00476502">
        <w:rPr>
          <w:rFonts w:ascii="Arial" w:hAnsi="Arial" w:cs="Arial"/>
          <w:sz w:val="22"/>
        </w:rPr>
        <w:t xml:space="preserve"> Talk delivered on 11.12.14 to VA Canandaigua Community Living Center’s care staff and clinicians. Canandaigua, NY. </w:t>
      </w:r>
      <w:bookmarkEnd w:id="22"/>
      <w:bookmarkEnd w:id="23"/>
    </w:p>
    <w:p w14:paraId="74440DF0" w14:textId="77777777" w:rsidR="00EC4BE7" w:rsidRDefault="00EC4BE7" w:rsidP="00BC7321">
      <w:pPr>
        <w:rPr>
          <w:rFonts w:ascii="Arial" w:hAnsi="Arial" w:cs="Arial"/>
          <w:sz w:val="22"/>
        </w:rPr>
      </w:pPr>
    </w:p>
    <w:p w14:paraId="199EDA6B" w14:textId="77777777" w:rsidR="00BC7321" w:rsidRPr="00476502" w:rsidRDefault="00BC7321" w:rsidP="00BC7321">
      <w:pPr>
        <w:rPr>
          <w:rFonts w:ascii="Arial" w:hAnsi="Arial" w:cs="Arial"/>
          <w:sz w:val="22"/>
        </w:rPr>
      </w:pPr>
      <w:proofErr w:type="spellStart"/>
      <w:proofErr w:type="gramStart"/>
      <w:r w:rsidRPr="00476502">
        <w:rPr>
          <w:rFonts w:ascii="Arial" w:hAnsi="Arial" w:cs="Arial"/>
          <w:sz w:val="22"/>
        </w:rPr>
        <w:t>Caspi</w:t>
      </w:r>
      <w:proofErr w:type="spellEnd"/>
      <w:r w:rsidRPr="00476502">
        <w:rPr>
          <w:rFonts w:ascii="Arial" w:hAnsi="Arial" w:cs="Arial"/>
          <w:sz w:val="22"/>
        </w:rPr>
        <w:t>, E. (2014).</w:t>
      </w:r>
      <w:proofErr w:type="gramEnd"/>
      <w:r w:rsidRPr="00476502">
        <w:rPr>
          <w:rFonts w:ascii="Arial" w:hAnsi="Arial" w:cs="Arial"/>
          <w:sz w:val="22"/>
        </w:rPr>
        <w:t xml:space="preserve"> Aggressive behaviors between veteran residents with dementia: Overview of planned study in VA long-term care home. Talk delivered on 4.22.14 at Long Term Services and Supports, Center for Innovation, Providence VA Medical Center. </w:t>
      </w:r>
    </w:p>
    <w:p w14:paraId="7FF2E078" w14:textId="77777777" w:rsidR="00726692" w:rsidRDefault="00726692" w:rsidP="000E00FC">
      <w:pPr>
        <w:ind w:left="-360"/>
        <w:rPr>
          <w:rFonts w:ascii="Arial" w:hAnsi="Arial" w:cs="Arial"/>
          <w:b/>
          <w:sz w:val="22"/>
        </w:rPr>
      </w:pPr>
    </w:p>
    <w:p w14:paraId="79553185" w14:textId="35FF88E9" w:rsidR="000E00FC" w:rsidRDefault="00BC7321" w:rsidP="000E00FC">
      <w:pPr>
        <w:ind w:left="-360"/>
        <w:rPr>
          <w:rFonts w:ascii="Arial" w:hAnsi="Arial" w:cs="Arial"/>
          <w:b/>
          <w:sz w:val="22"/>
        </w:rPr>
      </w:pPr>
      <w:r w:rsidRPr="00476502">
        <w:rPr>
          <w:rFonts w:ascii="Arial" w:hAnsi="Arial" w:cs="Arial"/>
          <w:b/>
          <w:sz w:val="22"/>
        </w:rPr>
        <w:t xml:space="preserve">Media Coverage </w:t>
      </w:r>
    </w:p>
    <w:p w14:paraId="22CF76CE" w14:textId="77777777" w:rsidR="000E71EA" w:rsidRDefault="000E71EA" w:rsidP="000E00FC">
      <w:pPr>
        <w:ind w:left="-360"/>
        <w:rPr>
          <w:rFonts w:ascii="Arial" w:hAnsi="Arial" w:cs="Arial"/>
          <w:b/>
          <w:sz w:val="22"/>
        </w:rPr>
      </w:pPr>
    </w:p>
    <w:p w14:paraId="0C0D7EED" w14:textId="03BB22C9" w:rsidR="000E71EA" w:rsidRPr="000E71EA" w:rsidRDefault="000E71EA" w:rsidP="000E71EA">
      <w:pPr>
        <w:rPr>
          <w:rFonts w:ascii="Arial" w:hAnsi="Arial" w:cs="Arial"/>
          <w:sz w:val="22"/>
        </w:rPr>
      </w:pPr>
      <w:r w:rsidRPr="000E71EA">
        <w:rPr>
          <w:rFonts w:ascii="Arial" w:hAnsi="Arial" w:cs="Arial"/>
          <w:sz w:val="22"/>
        </w:rPr>
        <w:t>Sherman</w:t>
      </w:r>
      <w:r>
        <w:rPr>
          <w:rFonts w:ascii="Arial" w:hAnsi="Arial" w:cs="Arial"/>
          <w:sz w:val="22"/>
        </w:rPr>
        <w:t xml:space="preserve">, L. (2018). </w:t>
      </w:r>
      <w:proofErr w:type="gramStart"/>
      <w:r>
        <w:rPr>
          <w:rFonts w:ascii="Arial" w:hAnsi="Arial" w:cs="Arial"/>
          <w:sz w:val="22"/>
        </w:rPr>
        <w:t>Prevention of distressing and harmful resident-to-resident interactions in dementia in long-term care homes.</w:t>
      </w:r>
      <w:proofErr w:type="gramEnd"/>
      <w:r>
        <w:rPr>
          <w:rFonts w:ascii="Arial" w:hAnsi="Arial" w:cs="Arial"/>
          <w:sz w:val="22"/>
        </w:rPr>
        <w:t xml:space="preserve"> </w:t>
      </w:r>
      <w:r w:rsidR="008D3A30" w:rsidRPr="008D3A30">
        <w:rPr>
          <w:rFonts w:ascii="Arial" w:hAnsi="Arial" w:cs="Arial"/>
          <w:b/>
          <w:sz w:val="22"/>
        </w:rPr>
        <w:t xml:space="preserve">Boomer Tech Talk </w:t>
      </w:r>
      <w:r w:rsidRPr="008D3A30">
        <w:rPr>
          <w:rFonts w:ascii="Arial" w:hAnsi="Arial" w:cs="Arial"/>
          <w:b/>
          <w:sz w:val="22"/>
        </w:rPr>
        <w:t>blog post</w:t>
      </w:r>
      <w:r w:rsidR="008D3A30">
        <w:rPr>
          <w:rFonts w:ascii="Arial" w:hAnsi="Arial" w:cs="Arial"/>
          <w:sz w:val="22"/>
        </w:rPr>
        <w:t xml:space="preserve"> on 4.22.18</w:t>
      </w:r>
      <w:r>
        <w:rPr>
          <w:rFonts w:ascii="Arial" w:hAnsi="Arial" w:cs="Arial"/>
          <w:sz w:val="22"/>
        </w:rPr>
        <w:t xml:space="preserve">: </w:t>
      </w:r>
      <w:hyperlink r:id="rId8" w:history="1">
        <w:r w:rsidRPr="00532FF2">
          <w:rPr>
            <w:rStyle w:val="Hyperlink"/>
            <w:rFonts w:ascii="Arial" w:hAnsi="Arial" w:cs="Arial"/>
            <w:sz w:val="22"/>
          </w:rPr>
          <w:t>http://boomertechtalk.com/eilon-caspi/</w:t>
        </w:r>
      </w:hyperlink>
      <w:r>
        <w:rPr>
          <w:rFonts w:ascii="Arial" w:hAnsi="Arial" w:cs="Arial"/>
          <w:sz w:val="22"/>
        </w:rPr>
        <w:t xml:space="preserve"> </w:t>
      </w:r>
    </w:p>
    <w:p w14:paraId="79AFF287" w14:textId="77777777" w:rsidR="0096656B" w:rsidRDefault="0096656B" w:rsidP="000E00FC">
      <w:pPr>
        <w:ind w:left="-360"/>
        <w:rPr>
          <w:rFonts w:ascii="Arial" w:hAnsi="Arial" w:cs="Arial"/>
          <w:b/>
          <w:sz w:val="22"/>
        </w:rPr>
      </w:pPr>
    </w:p>
    <w:p w14:paraId="6DF822C5" w14:textId="21A3CBFA" w:rsidR="0096656B" w:rsidRPr="0096656B" w:rsidRDefault="0096656B" w:rsidP="0096656B">
      <w:pPr>
        <w:rPr>
          <w:rFonts w:ascii="Arial" w:hAnsi="Arial" w:cs="Arial"/>
          <w:sz w:val="22"/>
        </w:rPr>
      </w:pPr>
      <w:proofErr w:type="spellStart"/>
      <w:proofErr w:type="gramStart"/>
      <w:r w:rsidRPr="0096656B">
        <w:rPr>
          <w:rFonts w:ascii="Arial" w:hAnsi="Arial" w:cs="Arial"/>
          <w:sz w:val="22"/>
        </w:rPr>
        <w:t>Caspi</w:t>
      </w:r>
      <w:proofErr w:type="spellEnd"/>
      <w:r w:rsidRPr="0096656B">
        <w:rPr>
          <w:rFonts w:ascii="Arial" w:hAnsi="Arial" w:cs="Arial"/>
          <w:sz w:val="22"/>
        </w:rPr>
        <w:t xml:space="preserve">, </w:t>
      </w:r>
      <w:r w:rsidR="000E71EA">
        <w:rPr>
          <w:rFonts w:ascii="Arial" w:hAnsi="Arial" w:cs="Arial"/>
          <w:sz w:val="22"/>
        </w:rPr>
        <w:t xml:space="preserve">E. </w:t>
      </w:r>
      <w:r w:rsidRPr="0096656B">
        <w:rPr>
          <w:rFonts w:ascii="Arial" w:hAnsi="Arial" w:cs="Arial"/>
          <w:sz w:val="22"/>
        </w:rPr>
        <w:t>(2018).</w:t>
      </w:r>
      <w:proofErr w:type="gramEnd"/>
      <w:r w:rsidRPr="0096656B">
        <w:rPr>
          <w:rFonts w:ascii="Arial" w:hAnsi="Arial" w:cs="Arial"/>
          <w:sz w:val="22"/>
        </w:rPr>
        <w:t xml:space="preserve"> </w:t>
      </w:r>
      <w:proofErr w:type="gramStart"/>
      <w:r>
        <w:rPr>
          <w:rFonts w:ascii="Arial" w:hAnsi="Arial" w:cs="Arial"/>
          <w:sz w:val="22"/>
        </w:rPr>
        <w:t>Fatal resident-to-resident incidents in nursing homes.</w:t>
      </w:r>
      <w:proofErr w:type="gramEnd"/>
      <w:r>
        <w:rPr>
          <w:rFonts w:ascii="Arial" w:hAnsi="Arial" w:cs="Arial"/>
          <w:sz w:val="22"/>
        </w:rPr>
        <w:t xml:space="preserve"> </w:t>
      </w:r>
      <w:r w:rsidR="00EF4467" w:rsidRPr="00D2576A">
        <w:rPr>
          <w:rFonts w:ascii="Arial" w:hAnsi="Arial" w:cs="Arial"/>
          <w:b/>
          <w:sz w:val="22"/>
        </w:rPr>
        <w:t xml:space="preserve">Coroner Talk </w:t>
      </w:r>
      <w:r w:rsidR="00EF4467" w:rsidRPr="00D2576A">
        <w:rPr>
          <w:rFonts w:ascii="Arial" w:hAnsi="Arial" w:cs="Arial"/>
          <w:b/>
          <w:sz w:val="22"/>
        </w:rPr>
        <w:t>Podcast</w:t>
      </w:r>
      <w:r w:rsidR="00EF4467">
        <w:rPr>
          <w:rFonts w:ascii="Arial" w:hAnsi="Arial" w:cs="Arial"/>
          <w:sz w:val="22"/>
        </w:rPr>
        <w:t xml:space="preserve"> delivered on 4.18.18. The podcast was released on 4.23.18. Host: Darren </w:t>
      </w:r>
      <w:proofErr w:type="spellStart"/>
      <w:r w:rsidR="00EF4467">
        <w:rPr>
          <w:rFonts w:ascii="Arial" w:hAnsi="Arial" w:cs="Arial"/>
          <w:sz w:val="22"/>
        </w:rPr>
        <w:t>Dake</w:t>
      </w:r>
      <w:proofErr w:type="spellEnd"/>
      <w:r w:rsidR="00EF4467">
        <w:rPr>
          <w:rFonts w:ascii="Arial" w:hAnsi="Arial" w:cs="Arial"/>
          <w:sz w:val="22"/>
        </w:rPr>
        <w:t xml:space="preserve">. </w:t>
      </w:r>
    </w:p>
    <w:p w14:paraId="30CF4429" w14:textId="77777777" w:rsidR="00B71FA8" w:rsidRDefault="00B71FA8" w:rsidP="000E00FC">
      <w:pPr>
        <w:ind w:left="-360"/>
        <w:rPr>
          <w:rFonts w:ascii="Arial" w:hAnsi="Arial" w:cs="Arial"/>
          <w:b/>
          <w:sz w:val="22"/>
        </w:rPr>
      </w:pPr>
    </w:p>
    <w:p w14:paraId="7E66C64F" w14:textId="706D9922" w:rsidR="00B71FA8" w:rsidRPr="00B71FA8" w:rsidRDefault="00B71FA8" w:rsidP="00726692">
      <w:pPr>
        <w:textAlignment w:val="baseline"/>
        <w:rPr>
          <w:rFonts w:ascii="Arial" w:eastAsiaTheme="minorEastAsia" w:hAnsi="Arial" w:cs="Arial"/>
          <w:color w:val="333333"/>
          <w:sz w:val="22"/>
          <w:szCs w:val="22"/>
        </w:rPr>
      </w:pPr>
      <w:r w:rsidRPr="00B71FA8">
        <w:rPr>
          <w:rFonts w:ascii="Arial" w:eastAsiaTheme="minorEastAsia" w:hAnsi="Arial" w:cs="Arial"/>
          <w:color w:val="333333"/>
          <w:sz w:val="22"/>
          <w:szCs w:val="22"/>
        </w:rPr>
        <w:t xml:space="preserve">Murphy, S. and </w:t>
      </w:r>
      <w:proofErr w:type="spellStart"/>
      <w:r w:rsidRPr="00B71FA8">
        <w:rPr>
          <w:rFonts w:ascii="Arial" w:eastAsiaTheme="minorEastAsia" w:hAnsi="Arial" w:cs="Arial"/>
          <w:color w:val="333333"/>
          <w:sz w:val="22"/>
          <w:szCs w:val="22"/>
        </w:rPr>
        <w:t>Lzar</w:t>
      </w:r>
      <w:proofErr w:type="spellEnd"/>
      <w:r w:rsidRPr="00B71FA8">
        <w:rPr>
          <w:rFonts w:ascii="Arial" w:eastAsiaTheme="minorEastAsia" w:hAnsi="Arial" w:cs="Arial"/>
          <w:color w:val="333333"/>
          <w:sz w:val="22"/>
          <w:szCs w:val="22"/>
        </w:rPr>
        <w:t>, K. (October 14, 2017). Randolph killing underscores dilemma for nursing homes.</w:t>
      </w:r>
      <w:r w:rsidRPr="00726692">
        <w:rPr>
          <w:rFonts w:ascii="Arial" w:eastAsiaTheme="minorEastAsia" w:hAnsi="Arial" w:cs="Arial"/>
          <w:color w:val="333333"/>
          <w:sz w:val="22"/>
          <w:szCs w:val="22"/>
        </w:rPr>
        <w:t> </w:t>
      </w:r>
      <w:proofErr w:type="gramStart"/>
      <w:r w:rsidRPr="00726692">
        <w:rPr>
          <w:rFonts w:ascii="Arial" w:eastAsiaTheme="minorEastAsia" w:hAnsi="Arial" w:cs="Arial"/>
          <w:b/>
          <w:bCs/>
          <w:color w:val="333333"/>
          <w:sz w:val="22"/>
          <w:szCs w:val="22"/>
          <w:bdr w:val="none" w:sz="0" w:space="0" w:color="auto" w:frame="1"/>
        </w:rPr>
        <w:t>The Boston Globe</w:t>
      </w:r>
      <w:r w:rsidRPr="00B71FA8">
        <w:rPr>
          <w:rFonts w:ascii="Arial" w:eastAsiaTheme="minorEastAsia" w:hAnsi="Arial" w:cs="Arial"/>
          <w:color w:val="333333"/>
          <w:sz w:val="22"/>
          <w:szCs w:val="22"/>
        </w:rPr>
        <w:t>.</w:t>
      </w:r>
      <w:proofErr w:type="gramEnd"/>
      <w:r w:rsidRPr="00B71FA8">
        <w:rPr>
          <w:rFonts w:ascii="Arial" w:eastAsiaTheme="minorEastAsia" w:hAnsi="Arial" w:cs="Arial"/>
          <w:color w:val="333333"/>
          <w:sz w:val="22"/>
          <w:szCs w:val="22"/>
        </w:rPr>
        <w:t xml:space="preserve"> Link to newspaper article:</w:t>
      </w:r>
      <w:r w:rsidR="00726692">
        <w:rPr>
          <w:rFonts w:ascii="Arial" w:eastAsiaTheme="minorEastAsia" w:hAnsi="Arial" w:cs="Arial"/>
          <w:color w:val="333333"/>
          <w:sz w:val="22"/>
          <w:szCs w:val="22"/>
        </w:rPr>
        <w:t xml:space="preserve"> </w:t>
      </w:r>
      <w:hyperlink r:id="rId9" w:history="1">
        <w:r w:rsidRPr="00726692">
          <w:rPr>
            <w:rStyle w:val="Hyperlink"/>
            <w:rFonts w:ascii="Arial" w:eastAsiaTheme="minorEastAsia" w:hAnsi="Arial" w:cs="Arial"/>
            <w:sz w:val="22"/>
            <w:szCs w:val="22"/>
          </w:rPr>
          <w:t>https://tinyurl.com/y8q5fjy5</w:t>
        </w:r>
      </w:hyperlink>
      <w:r w:rsidRPr="00726692">
        <w:rPr>
          <w:rFonts w:ascii="Arial" w:eastAsiaTheme="minorEastAsia" w:hAnsi="Arial" w:cs="Arial"/>
          <w:color w:val="333333"/>
          <w:sz w:val="22"/>
          <w:szCs w:val="22"/>
        </w:rPr>
        <w:t xml:space="preserve"> </w:t>
      </w:r>
    </w:p>
    <w:p w14:paraId="1FE47430" w14:textId="77777777" w:rsidR="000E00FC" w:rsidRPr="000E00FC" w:rsidRDefault="000E00FC" w:rsidP="000E00FC">
      <w:pPr>
        <w:pStyle w:val="NormalWeb"/>
        <w:rPr>
          <w:rFonts w:ascii="Arial" w:hAnsi="Arial" w:cs="Arial"/>
          <w:sz w:val="22"/>
          <w:szCs w:val="22"/>
        </w:rPr>
      </w:pPr>
      <w:proofErr w:type="spellStart"/>
      <w:r w:rsidRPr="000E00FC">
        <w:rPr>
          <w:rFonts w:ascii="Arial" w:hAnsi="Arial" w:cs="Arial"/>
          <w:sz w:val="22"/>
          <w:szCs w:val="22"/>
        </w:rPr>
        <w:t>Tutton</w:t>
      </w:r>
      <w:proofErr w:type="spellEnd"/>
      <w:r w:rsidRPr="000E00FC">
        <w:rPr>
          <w:rFonts w:ascii="Arial" w:hAnsi="Arial" w:cs="Arial"/>
          <w:sz w:val="22"/>
          <w:szCs w:val="22"/>
        </w:rPr>
        <w:t xml:space="preserve">, M. (August 4, 2017). Documents reveal another 2 nursing home deaths due to pushing. Number of such deaths disclosed since 2008 rises to 11 in Nova Scotia. </w:t>
      </w:r>
      <w:proofErr w:type="gramStart"/>
      <w:r w:rsidRPr="000E00FC">
        <w:rPr>
          <w:rStyle w:val="Emphasis"/>
          <w:rFonts w:ascii="Arial" w:hAnsi="Arial" w:cs="Arial"/>
          <w:b/>
          <w:bCs/>
          <w:sz w:val="22"/>
          <w:szCs w:val="22"/>
        </w:rPr>
        <w:t>The Canadian Press</w:t>
      </w:r>
      <w:r w:rsidRPr="000E00FC">
        <w:rPr>
          <w:rStyle w:val="Strong"/>
          <w:rFonts w:ascii="Arial" w:hAnsi="Arial" w:cs="Arial"/>
          <w:sz w:val="22"/>
          <w:szCs w:val="22"/>
        </w:rPr>
        <w:t>.</w:t>
      </w:r>
      <w:proofErr w:type="gramEnd"/>
      <w:r w:rsidRPr="000E00FC">
        <w:rPr>
          <w:rFonts w:ascii="Arial" w:hAnsi="Arial" w:cs="Arial"/>
          <w:sz w:val="22"/>
          <w:szCs w:val="22"/>
        </w:rPr>
        <w:t xml:space="preserve"> Link to the newspaper article for which I was interviewed:</w:t>
      </w:r>
    </w:p>
    <w:p w14:paraId="1A4A1F8B" w14:textId="32BDCA1D" w:rsidR="000E00FC" w:rsidRPr="000E00FC" w:rsidRDefault="00BA3CA0" w:rsidP="000E00FC">
      <w:pPr>
        <w:pStyle w:val="NormalWeb"/>
        <w:rPr>
          <w:rFonts w:ascii="Arial" w:hAnsi="Arial" w:cs="Arial"/>
          <w:sz w:val="22"/>
          <w:szCs w:val="22"/>
        </w:rPr>
      </w:pPr>
      <w:hyperlink r:id="rId10" w:history="1">
        <w:r w:rsidR="000E00FC" w:rsidRPr="0041775F">
          <w:rPr>
            <w:rStyle w:val="Hyperlink"/>
            <w:rFonts w:ascii="Arial" w:hAnsi="Arial" w:cs="Arial"/>
            <w:sz w:val="22"/>
            <w:szCs w:val="22"/>
          </w:rPr>
          <w:t>http://www.cbc.ca/news/canada/nova-scotia/nursing-home-pushing-deaths-1.4235019</w:t>
        </w:r>
      </w:hyperlink>
      <w:r w:rsidR="000E00FC">
        <w:rPr>
          <w:rFonts w:ascii="Arial" w:hAnsi="Arial" w:cs="Arial"/>
          <w:sz w:val="22"/>
          <w:szCs w:val="22"/>
        </w:rPr>
        <w:t xml:space="preserve"> </w:t>
      </w:r>
    </w:p>
    <w:p w14:paraId="2817E73E" w14:textId="489E57D3" w:rsidR="00C90D69" w:rsidRPr="00881365" w:rsidRDefault="000E00FC" w:rsidP="00881365">
      <w:pPr>
        <w:pStyle w:val="NormalWeb"/>
      </w:pPr>
      <w:r>
        <w:t> </w:t>
      </w:r>
      <w:proofErr w:type="spellStart"/>
      <w:proofErr w:type="gramStart"/>
      <w:r w:rsidR="00BC7321" w:rsidRPr="00476502">
        <w:rPr>
          <w:rFonts w:ascii="Arial" w:hAnsi="Arial" w:cs="Arial"/>
          <w:sz w:val="22"/>
        </w:rPr>
        <w:t>Caspi</w:t>
      </w:r>
      <w:proofErr w:type="spellEnd"/>
      <w:r w:rsidR="00BC7321" w:rsidRPr="00476502">
        <w:rPr>
          <w:rFonts w:ascii="Arial" w:hAnsi="Arial" w:cs="Arial"/>
          <w:sz w:val="22"/>
        </w:rPr>
        <w:t>, E. (2016).</w:t>
      </w:r>
      <w:proofErr w:type="gramEnd"/>
      <w:r w:rsidR="00BC7321" w:rsidRPr="00476502">
        <w:rPr>
          <w:rFonts w:ascii="Arial" w:hAnsi="Arial" w:cs="Arial"/>
          <w:sz w:val="22"/>
        </w:rPr>
        <w:t xml:space="preserve"> </w:t>
      </w:r>
      <w:proofErr w:type="gramStart"/>
      <w:r w:rsidR="00BC7321" w:rsidRPr="00476502">
        <w:rPr>
          <w:rFonts w:ascii="Arial" w:hAnsi="Arial" w:cs="Arial"/>
          <w:color w:val="1A1A1A"/>
          <w:sz w:val="22"/>
          <w:szCs w:val="22"/>
        </w:rPr>
        <w:t>Resident-to-Resident Fatal Incidents in Dementia in Long-Term Care Homes.</w:t>
      </w:r>
      <w:proofErr w:type="gramEnd"/>
      <w:r w:rsidR="00BC7321" w:rsidRPr="00476502">
        <w:rPr>
          <w:rFonts w:ascii="Arial" w:hAnsi="Arial" w:cs="Arial"/>
          <w:color w:val="1A1A1A"/>
          <w:sz w:val="25"/>
          <w:szCs w:val="25"/>
        </w:rPr>
        <w:t xml:space="preserve"> </w:t>
      </w:r>
      <w:r w:rsidR="00BC7321" w:rsidRPr="00476502">
        <w:rPr>
          <w:rFonts w:ascii="Arial" w:hAnsi="Arial" w:cs="Arial"/>
          <w:sz w:val="22"/>
        </w:rPr>
        <w:t xml:space="preserve">Interview held on 12.20.16 at </w:t>
      </w:r>
      <w:r w:rsidR="00BC7321" w:rsidRPr="00476502">
        <w:rPr>
          <w:rFonts w:ascii="Arial" w:hAnsi="Arial" w:cs="Arial"/>
          <w:b/>
          <w:sz w:val="22"/>
        </w:rPr>
        <w:t>Coroner Talk</w:t>
      </w:r>
      <w:r w:rsidR="00BC7321" w:rsidRPr="00476502">
        <w:rPr>
          <w:rFonts w:ascii="Arial" w:hAnsi="Arial" w:cs="Arial"/>
          <w:b/>
          <w:color w:val="000000"/>
        </w:rPr>
        <w:t>™</w:t>
      </w:r>
      <w:r w:rsidR="00BC7321" w:rsidRPr="00476502">
        <w:rPr>
          <w:rFonts w:ascii="Arial" w:hAnsi="Arial" w:cs="Arial"/>
          <w:sz w:val="22"/>
        </w:rPr>
        <w:t xml:space="preserve"> Host: Darren </w:t>
      </w:r>
      <w:proofErr w:type="spellStart"/>
      <w:r w:rsidR="00BC7321" w:rsidRPr="00476502">
        <w:rPr>
          <w:rFonts w:ascii="Arial" w:hAnsi="Arial" w:cs="Arial"/>
          <w:sz w:val="22"/>
        </w:rPr>
        <w:t>Dake</w:t>
      </w:r>
      <w:proofErr w:type="spellEnd"/>
      <w:r w:rsidR="00BC7321" w:rsidRPr="00476502">
        <w:rPr>
          <w:rFonts w:ascii="Arial" w:hAnsi="Arial" w:cs="Arial"/>
          <w:sz w:val="22"/>
        </w:rPr>
        <w:t xml:space="preserve">, Death Investigation Training Academy. To access the podcast, go to: </w:t>
      </w:r>
      <w:hyperlink r:id="rId11" w:history="1">
        <w:r w:rsidR="00BC7321" w:rsidRPr="00476502">
          <w:rPr>
            <w:rStyle w:val="Hyperlink"/>
            <w:rFonts w:ascii="Arial" w:hAnsi="Arial" w:cs="Arial"/>
            <w:sz w:val="22"/>
          </w:rPr>
          <w:t>http://coronertalk.com/fatal-resident-resident-incidents</w:t>
        </w:r>
      </w:hyperlink>
      <w:r w:rsidR="00BC7321" w:rsidRPr="00476502">
        <w:rPr>
          <w:rFonts w:ascii="Arial" w:hAnsi="Arial" w:cs="Arial"/>
          <w:sz w:val="22"/>
        </w:rPr>
        <w:t xml:space="preserve">  </w:t>
      </w:r>
    </w:p>
    <w:p w14:paraId="1B1E6563" w14:textId="77777777" w:rsidR="008D6C23" w:rsidRDefault="008D6C23" w:rsidP="00C40EBD">
      <w:pPr>
        <w:ind w:left="-360"/>
        <w:rPr>
          <w:rFonts w:ascii="Arial" w:hAnsi="Arial" w:cs="Arial"/>
          <w:b/>
          <w:bCs/>
          <w:sz w:val="22"/>
          <w:szCs w:val="22"/>
        </w:rPr>
      </w:pPr>
    </w:p>
    <w:p w14:paraId="78243AAA" w14:textId="77777777" w:rsidR="008D6C23" w:rsidRDefault="008D6C23" w:rsidP="00C40EBD">
      <w:pPr>
        <w:ind w:left="-360"/>
        <w:rPr>
          <w:rFonts w:ascii="Arial" w:hAnsi="Arial" w:cs="Arial"/>
          <w:b/>
          <w:bCs/>
          <w:sz w:val="22"/>
          <w:szCs w:val="22"/>
        </w:rPr>
      </w:pPr>
    </w:p>
    <w:p w14:paraId="20EB7256" w14:textId="77777777" w:rsidR="008D6C23" w:rsidRDefault="008D6C23" w:rsidP="00C40EBD">
      <w:pPr>
        <w:ind w:left="-360"/>
        <w:rPr>
          <w:rFonts w:ascii="Arial" w:hAnsi="Arial" w:cs="Arial"/>
          <w:b/>
          <w:bCs/>
          <w:sz w:val="22"/>
          <w:szCs w:val="22"/>
        </w:rPr>
      </w:pPr>
    </w:p>
    <w:p w14:paraId="038E1A59" w14:textId="77777777" w:rsidR="008D6C23" w:rsidRDefault="008D6C23" w:rsidP="00C40EBD">
      <w:pPr>
        <w:ind w:left="-360"/>
        <w:rPr>
          <w:rFonts w:ascii="Arial" w:hAnsi="Arial" w:cs="Arial"/>
          <w:b/>
          <w:bCs/>
          <w:sz w:val="22"/>
          <w:szCs w:val="22"/>
        </w:rPr>
      </w:pPr>
    </w:p>
    <w:p w14:paraId="7D957848" w14:textId="77777777" w:rsidR="008D6C23" w:rsidRDefault="008D6C23" w:rsidP="00C40EBD">
      <w:pPr>
        <w:ind w:left="-360"/>
        <w:rPr>
          <w:rFonts w:ascii="Arial" w:hAnsi="Arial" w:cs="Arial"/>
          <w:b/>
          <w:bCs/>
          <w:sz w:val="22"/>
          <w:szCs w:val="22"/>
        </w:rPr>
      </w:pPr>
    </w:p>
    <w:p w14:paraId="6A346BF2" w14:textId="77777777" w:rsidR="008D6C23" w:rsidRDefault="008D6C23" w:rsidP="00C40EBD">
      <w:pPr>
        <w:ind w:left="-360"/>
        <w:rPr>
          <w:rFonts w:ascii="Arial" w:hAnsi="Arial" w:cs="Arial"/>
          <w:b/>
          <w:bCs/>
          <w:sz w:val="22"/>
          <w:szCs w:val="22"/>
        </w:rPr>
      </w:pPr>
    </w:p>
    <w:p w14:paraId="781E249D" w14:textId="77777777" w:rsidR="008D6C23" w:rsidRDefault="008D6C23" w:rsidP="00C40EBD">
      <w:pPr>
        <w:ind w:left="-360"/>
        <w:rPr>
          <w:rFonts w:ascii="Arial" w:hAnsi="Arial" w:cs="Arial"/>
          <w:b/>
          <w:bCs/>
          <w:sz w:val="22"/>
          <w:szCs w:val="22"/>
        </w:rPr>
      </w:pPr>
    </w:p>
    <w:p w14:paraId="376F84FC" w14:textId="77777777" w:rsidR="008D6C23" w:rsidRDefault="008D6C23" w:rsidP="00C40EBD">
      <w:pPr>
        <w:ind w:left="-360"/>
        <w:rPr>
          <w:rFonts w:ascii="Arial" w:hAnsi="Arial" w:cs="Arial"/>
          <w:b/>
          <w:bCs/>
          <w:sz w:val="22"/>
          <w:szCs w:val="22"/>
        </w:rPr>
      </w:pPr>
    </w:p>
    <w:p w14:paraId="55E95EFB" w14:textId="77777777" w:rsidR="008D6C23" w:rsidRDefault="008D6C23" w:rsidP="0050444C">
      <w:pPr>
        <w:rPr>
          <w:rFonts w:ascii="Arial" w:hAnsi="Arial" w:cs="Arial"/>
          <w:b/>
          <w:bCs/>
          <w:sz w:val="22"/>
          <w:szCs w:val="22"/>
        </w:rPr>
      </w:pPr>
      <w:bookmarkStart w:id="24" w:name="_GoBack"/>
      <w:bookmarkEnd w:id="24"/>
    </w:p>
    <w:p w14:paraId="380EF67D" w14:textId="77777777" w:rsidR="00C90D69" w:rsidRPr="00B71FA8" w:rsidRDefault="00C90D69" w:rsidP="00C40EBD">
      <w:pPr>
        <w:ind w:left="-360"/>
        <w:rPr>
          <w:rFonts w:ascii="Arial" w:hAnsi="Arial" w:cs="Arial"/>
          <w:b/>
          <w:bCs/>
          <w:sz w:val="22"/>
          <w:szCs w:val="22"/>
        </w:rPr>
      </w:pPr>
      <w:r w:rsidRPr="00B71FA8">
        <w:rPr>
          <w:rFonts w:ascii="Arial" w:hAnsi="Arial" w:cs="Arial"/>
          <w:b/>
          <w:bCs/>
          <w:sz w:val="22"/>
          <w:szCs w:val="22"/>
        </w:rPr>
        <w:t xml:space="preserve">DVD (2017) </w:t>
      </w:r>
    </w:p>
    <w:p w14:paraId="6E8A66B8" w14:textId="77777777" w:rsidR="00B71FA8" w:rsidRPr="00B71FA8" w:rsidRDefault="00B71FA8" w:rsidP="00C90D69">
      <w:pPr>
        <w:rPr>
          <w:rFonts w:ascii="Arial" w:hAnsi="Arial" w:cs="Arial"/>
          <w:b/>
          <w:bCs/>
          <w:sz w:val="22"/>
          <w:szCs w:val="22"/>
        </w:rPr>
      </w:pPr>
    </w:p>
    <w:p w14:paraId="1CE44AD7" w14:textId="3D6D6DBC" w:rsidR="00A843C9" w:rsidRPr="00B71FA8" w:rsidRDefault="00C90D69" w:rsidP="00317F0F">
      <w:pPr>
        <w:rPr>
          <w:rFonts w:ascii="Arial" w:hAnsi="Arial" w:cs="Arial"/>
          <w:sz w:val="22"/>
          <w:szCs w:val="22"/>
        </w:rPr>
      </w:pPr>
      <w:r w:rsidRPr="00B71FA8">
        <w:rPr>
          <w:rFonts w:ascii="Arial" w:hAnsi="Arial" w:cs="Arial"/>
          <w:bCs/>
          <w:sz w:val="22"/>
          <w:szCs w:val="22"/>
        </w:rPr>
        <w:t>Fighting for Dignity: Prevention of Distressing and Harmful Resident-to-Resident Interactions in Dementia in Long-Term Care Homes. For more information and to purchase a copy of the DVD, go to</w:t>
      </w:r>
      <w:r w:rsidRPr="00B71FA8">
        <w:rPr>
          <w:rFonts w:ascii="Arial" w:hAnsi="Arial" w:cs="Arial"/>
          <w:b/>
          <w:bCs/>
          <w:sz w:val="22"/>
          <w:szCs w:val="22"/>
        </w:rPr>
        <w:t>: </w:t>
      </w:r>
      <w:hyperlink r:id="rId12" w:history="1">
        <w:r w:rsidR="00B71FA8" w:rsidRPr="00BB34C6">
          <w:rPr>
            <w:rStyle w:val="Hyperlink"/>
            <w:rFonts w:ascii="Arial" w:hAnsi="Arial" w:cs="Arial"/>
            <w:sz w:val="22"/>
            <w:szCs w:val="22"/>
          </w:rPr>
          <w:t>http://dementiabehaviorconsulting.com/?page_id=559</w:t>
        </w:r>
      </w:hyperlink>
      <w:r w:rsidR="00B71FA8">
        <w:rPr>
          <w:rFonts w:ascii="Arial" w:hAnsi="Arial" w:cs="Arial"/>
          <w:color w:val="888888"/>
          <w:sz w:val="22"/>
          <w:szCs w:val="22"/>
        </w:rPr>
        <w:t xml:space="preserve"> </w:t>
      </w:r>
    </w:p>
    <w:p w14:paraId="7D17D346" w14:textId="77777777" w:rsidR="00A843C9" w:rsidRPr="00476502" w:rsidRDefault="00A843C9" w:rsidP="00BC7321">
      <w:pPr>
        <w:ind w:left="-360"/>
        <w:rPr>
          <w:rFonts w:ascii="Arial" w:hAnsi="Arial" w:cs="Arial"/>
          <w:b/>
          <w:sz w:val="22"/>
        </w:rPr>
      </w:pPr>
    </w:p>
    <w:p w14:paraId="7C2CB53C" w14:textId="77777777" w:rsidR="00BC7321" w:rsidRPr="00476502" w:rsidRDefault="00BC7321" w:rsidP="00BC7321">
      <w:pPr>
        <w:ind w:left="-360"/>
        <w:rPr>
          <w:rFonts w:ascii="Arial" w:hAnsi="Arial" w:cs="Arial"/>
          <w:b/>
          <w:sz w:val="22"/>
        </w:rPr>
      </w:pPr>
      <w:r w:rsidRPr="00476502">
        <w:rPr>
          <w:rFonts w:ascii="Arial" w:hAnsi="Arial" w:cs="Arial"/>
          <w:b/>
          <w:sz w:val="22"/>
        </w:rPr>
        <w:t>Archival Blog. The International Center for Prevention of Distressful and Harmful Resident-to-Resident Interactions in Dementia</w:t>
      </w:r>
      <w:r w:rsidRPr="00476502">
        <w:rPr>
          <w:rFonts w:ascii="Arial" w:hAnsi="Arial" w:cs="Arial"/>
          <w:sz w:val="22"/>
        </w:rPr>
        <w:t xml:space="preserve"> </w:t>
      </w:r>
      <w:r w:rsidRPr="00476502">
        <w:rPr>
          <w:rFonts w:ascii="Arial" w:hAnsi="Arial" w:cs="Arial"/>
          <w:b/>
          <w:sz w:val="22"/>
        </w:rPr>
        <w:t>in Long-Term Care Homes</w:t>
      </w:r>
    </w:p>
    <w:p w14:paraId="5A31C4EB" w14:textId="77777777" w:rsidR="00BC7321" w:rsidRPr="00476502" w:rsidRDefault="00BC7321" w:rsidP="00BC7321">
      <w:pPr>
        <w:rPr>
          <w:rFonts w:ascii="Arial" w:hAnsi="Arial" w:cs="Arial"/>
          <w:sz w:val="22"/>
        </w:rPr>
      </w:pPr>
    </w:p>
    <w:p w14:paraId="425C4A9B" w14:textId="0CB88076" w:rsidR="00BC7321" w:rsidRPr="00476502" w:rsidRDefault="00BC7321" w:rsidP="00BC7321">
      <w:pPr>
        <w:rPr>
          <w:rFonts w:ascii="Arial" w:hAnsi="Arial" w:cs="Arial"/>
          <w:sz w:val="22"/>
        </w:rPr>
      </w:pPr>
      <w:r w:rsidRPr="00476502">
        <w:rPr>
          <w:rFonts w:ascii="Arial" w:hAnsi="Arial" w:cs="Arial"/>
          <w:sz w:val="22"/>
        </w:rPr>
        <w:t xml:space="preserve">Launched in April 2012. The blog aims to raise awareness to and provide resources for prevention of the public health problem of </w:t>
      </w:r>
      <w:r w:rsidR="00E45474" w:rsidRPr="00476502">
        <w:rPr>
          <w:rFonts w:ascii="Arial" w:hAnsi="Arial" w:cs="Arial"/>
          <w:sz w:val="22"/>
        </w:rPr>
        <w:t xml:space="preserve">distressing and harmful </w:t>
      </w:r>
      <w:r w:rsidRPr="00476502">
        <w:rPr>
          <w:rFonts w:ascii="Arial" w:hAnsi="Arial" w:cs="Arial"/>
          <w:sz w:val="22"/>
        </w:rPr>
        <w:t>resident-to-resident interactions in dementia in long-term care homes. Visitors are invited to ask questions and/or share resources. To access the over 1,</w:t>
      </w:r>
      <w:r w:rsidR="00E45474" w:rsidRPr="00476502">
        <w:rPr>
          <w:rFonts w:ascii="Arial" w:hAnsi="Arial" w:cs="Arial"/>
          <w:sz w:val="22"/>
        </w:rPr>
        <w:t xml:space="preserve">750 </w:t>
      </w:r>
      <w:r w:rsidRPr="00476502">
        <w:rPr>
          <w:rFonts w:ascii="Arial" w:hAnsi="Arial" w:cs="Arial"/>
          <w:sz w:val="22"/>
        </w:rPr>
        <w:t xml:space="preserve">free resources posted on the blog, go to: </w:t>
      </w:r>
      <w:hyperlink r:id="rId13" w:history="1">
        <w:r w:rsidRPr="00476502">
          <w:rPr>
            <w:rStyle w:val="Hyperlink"/>
            <w:rFonts w:ascii="Arial" w:hAnsi="Arial" w:cs="Arial"/>
            <w:sz w:val="22"/>
          </w:rPr>
          <w:t>http://eiloncaspiabbr.tumblr.com</w:t>
        </w:r>
      </w:hyperlink>
      <w:r w:rsidRPr="00476502">
        <w:rPr>
          <w:rFonts w:ascii="Arial" w:hAnsi="Arial" w:cs="Arial"/>
          <w:sz w:val="22"/>
        </w:rPr>
        <w:t xml:space="preserve"> </w:t>
      </w:r>
    </w:p>
    <w:p w14:paraId="69A6F0FA" w14:textId="77777777" w:rsidR="00BC7321" w:rsidRPr="00476502" w:rsidRDefault="00BC7321" w:rsidP="00BC7321">
      <w:pPr>
        <w:rPr>
          <w:rFonts w:ascii="Arial" w:hAnsi="Arial" w:cs="Arial"/>
          <w:lang w:bidi="he-IL"/>
        </w:rPr>
      </w:pPr>
    </w:p>
    <w:p w14:paraId="44778A66" w14:textId="77777777" w:rsidR="00BC7321" w:rsidRPr="00476502" w:rsidRDefault="00BC7321" w:rsidP="00BC7321">
      <w:pPr>
        <w:ind w:left="-360"/>
        <w:rPr>
          <w:rFonts w:ascii="Arial" w:hAnsi="Arial" w:cs="Arial"/>
          <w:b/>
          <w:sz w:val="22"/>
        </w:rPr>
      </w:pPr>
      <w:r w:rsidRPr="00476502">
        <w:rPr>
          <w:rFonts w:ascii="Arial" w:hAnsi="Arial" w:cs="Arial"/>
          <w:b/>
          <w:sz w:val="22"/>
        </w:rPr>
        <w:t>Documentary Film</w:t>
      </w:r>
    </w:p>
    <w:p w14:paraId="39055441" w14:textId="77777777" w:rsidR="00BC7321" w:rsidRPr="00476502" w:rsidRDefault="00BC7321" w:rsidP="00BC7321">
      <w:pPr>
        <w:ind w:left="-360"/>
        <w:rPr>
          <w:rFonts w:ascii="Arial" w:hAnsi="Arial" w:cs="Arial"/>
          <w:b/>
          <w:sz w:val="22"/>
        </w:rPr>
      </w:pPr>
    </w:p>
    <w:p w14:paraId="2D128143" w14:textId="3435D3FF" w:rsidR="00BC7321" w:rsidRPr="00476502" w:rsidRDefault="00B40417" w:rsidP="00EC2FCC">
      <w:pPr>
        <w:rPr>
          <w:rFonts w:ascii="Arial" w:hAnsi="Arial" w:cs="Arial"/>
          <w:sz w:val="22"/>
        </w:rPr>
      </w:pPr>
      <w:r w:rsidRPr="00476502">
        <w:rPr>
          <w:rFonts w:ascii="Arial" w:hAnsi="Arial" w:cs="Arial"/>
          <w:sz w:val="22"/>
        </w:rPr>
        <w:t xml:space="preserve">I am collaborating with my colleagues Judy Berry, president, Dementia Specialist Consulting and Julius Keya, director, Brilliant Image Productions, on the first documentary film on injurious and fatal resident-to-resident incidents in dementia in long-term care homes. We recently traveled to South Carolina to interview (video recorded) the wife of an elder resident with Alzheimer’s disease who died a week after he was attacked by another resident with dementia after he entered his bedroom and lied in his bed. </w:t>
      </w:r>
      <w:r w:rsidR="00D859AB" w:rsidRPr="00476502">
        <w:rPr>
          <w:rFonts w:ascii="Arial" w:hAnsi="Arial" w:cs="Arial"/>
          <w:sz w:val="22"/>
        </w:rPr>
        <w:t xml:space="preserve">We plan on interviewing other family members of residents who were injured or died due to these incidents for a full-length documentary film. </w:t>
      </w:r>
    </w:p>
    <w:p w14:paraId="1B4AF9A6" w14:textId="77777777" w:rsidR="00C40EBD" w:rsidRDefault="00C40EBD" w:rsidP="00BC7321">
      <w:pPr>
        <w:ind w:left="-360"/>
        <w:rPr>
          <w:rFonts w:ascii="Arial" w:hAnsi="Arial" w:cs="Arial"/>
          <w:b/>
          <w:sz w:val="22"/>
        </w:rPr>
      </w:pPr>
    </w:p>
    <w:p w14:paraId="37935071" w14:textId="77777777" w:rsidR="00C40EBD" w:rsidRDefault="00C40EBD" w:rsidP="00881365">
      <w:pPr>
        <w:rPr>
          <w:rFonts w:ascii="Arial" w:hAnsi="Arial" w:cs="Arial"/>
          <w:b/>
          <w:sz w:val="22"/>
        </w:rPr>
      </w:pPr>
    </w:p>
    <w:p w14:paraId="3177EB2E" w14:textId="77777777" w:rsidR="00BC7321" w:rsidRPr="00476502" w:rsidRDefault="00BC7321" w:rsidP="00BC7321">
      <w:pPr>
        <w:ind w:left="-360"/>
        <w:rPr>
          <w:rFonts w:ascii="Arial" w:hAnsi="Arial" w:cs="Arial"/>
          <w:b/>
          <w:sz w:val="22"/>
        </w:rPr>
      </w:pPr>
      <w:r w:rsidRPr="00476502">
        <w:rPr>
          <w:rFonts w:ascii="Arial" w:hAnsi="Arial" w:cs="Arial"/>
          <w:b/>
          <w:sz w:val="22"/>
        </w:rPr>
        <w:t>Assistive Technology</w:t>
      </w:r>
    </w:p>
    <w:p w14:paraId="6086045F" w14:textId="77777777" w:rsidR="00BC7321" w:rsidRPr="00476502" w:rsidRDefault="00BC7321" w:rsidP="00BC7321">
      <w:pPr>
        <w:ind w:left="-360"/>
        <w:rPr>
          <w:rFonts w:ascii="Arial" w:hAnsi="Arial" w:cs="Arial"/>
          <w:b/>
          <w:sz w:val="22"/>
        </w:rPr>
      </w:pPr>
    </w:p>
    <w:p w14:paraId="1062A75A" w14:textId="1012B29C" w:rsidR="00BC7321" w:rsidRPr="00476502" w:rsidRDefault="00B31EE3" w:rsidP="00EC2FCC">
      <w:pPr>
        <w:rPr>
          <w:rFonts w:ascii="Arial" w:hAnsi="Arial" w:cs="Arial"/>
          <w:sz w:val="22"/>
        </w:rPr>
      </w:pPr>
      <w:r w:rsidRPr="00476502">
        <w:rPr>
          <w:rFonts w:ascii="Arial" w:hAnsi="Arial" w:cs="Arial"/>
          <w:sz w:val="22"/>
        </w:rPr>
        <w:t xml:space="preserve">I am collaborating with Steve </w:t>
      </w:r>
      <w:proofErr w:type="spellStart"/>
      <w:r w:rsidRPr="00476502">
        <w:rPr>
          <w:rFonts w:ascii="Arial" w:hAnsi="Arial" w:cs="Arial"/>
          <w:sz w:val="22"/>
        </w:rPr>
        <w:t>Orfield</w:t>
      </w:r>
      <w:proofErr w:type="spellEnd"/>
      <w:r w:rsidRPr="00476502">
        <w:rPr>
          <w:rFonts w:ascii="Arial" w:hAnsi="Arial" w:cs="Arial"/>
          <w:sz w:val="22"/>
        </w:rPr>
        <w:t xml:space="preserve"> (</w:t>
      </w:r>
      <w:proofErr w:type="spellStart"/>
      <w:r w:rsidRPr="00476502">
        <w:rPr>
          <w:rFonts w:ascii="Arial" w:hAnsi="Arial" w:cs="Arial"/>
          <w:sz w:val="22"/>
        </w:rPr>
        <w:t>Orfield</w:t>
      </w:r>
      <w:proofErr w:type="spellEnd"/>
      <w:r w:rsidRPr="00476502">
        <w:rPr>
          <w:rFonts w:ascii="Arial" w:hAnsi="Arial" w:cs="Arial"/>
          <w:sz w:val="22"/>
        </w:rPr>
        <w:t xml:space="preserve"> Labs, </w:t>
      </w:r>
      <w:proofErr w:type="spellStart"/>
      <w:r w:rsidRPr="00476502">
        <w:rPr>
          <w:rFonts w:ascii="Arial" w:hAnsi="Arial" w:cs="Arial"/>
          <w:sz w:val="22"/>
        </w:rPr>
        <w:t>Inc</w:t>
      </w:r>
      <w:proofErr w:type="spellEnd"/>
      <w:r w:rsidRPr="00476502">
        <w:rPr>
          <w:rFonts w:ascii="Arial" w:hAnsi="Arial" w:cs="Arial"/>
          <w:sz w:val="22"/>
        </w:rPr>
        <w:t xml:space="preserve">) in Minneapolis on development of an assistive technology that aims to generate a signal in real time when a resident is engaged in a physical altercation with another resident. Half of U.S. nursing homes </w:t>
      </w:r>
      <w:proofErr w:type="gramStart"/>
      <w:r w:rsidRPr="00476502">
        <w:rPr>
          <w:rFonts w:ascii="Arial" w:hAnsi="Arial" w:cs="Arial"/>
          <w:sz w:val="22"/>
        </w:rPr>
        <w:t>are</w:t>
      </w:r>
      <w:proofErr w:type="gramEnd"/>
      <w:r w:rsidRPr="00476502">
        <w:rPr>
          <w:rFonts w:ascii="Arial" w:hAnsi="Arial" w:cs="Arial"/>
          <w:sz w:val="22"/>
        </w:rPr>
        <w:t xml:space="preserve"> understaffed and at least a quarter are dangerously understaffed (as was recently shown in a review of dozens of research studies conducted by Harrington et al. 2016). Many assisted living residences (the fastest growing residential care option for elders in the U.S. with rapid growth in the number of care homes dedicated specifically for people with dementia) are also understaffed and I don’t see staffing levels improving in Minnesota and across the country any time soon. Assisting understaffed and overworked care staff members in identifying these incidents before they escalate and cause injury and death to target residents using an assistive technology is urgently needed. If we are successful in developing an effective assistive technology, it could help prevent injuries and deaths of vulnerable and frail elders with dementia.  </w:t>
      </w:r>
      <w:r w:rsidR="00BC7321" w:rsidRPr="00476502">
        <w:rPr>
          <w:rFonts w:ascii="Arial" w:hAnsi="Arial" w:cs="Arial"/>
          <w:sz w:val="22"/>
        </w:rPr>
        <w:t xml:space="preserve">If we are successful in developing an effective assistive technology, it could help prevent injuries and deaths of vulnerable and frail elders with dementia. </w:t>
      </w:r>
    </w:p>
    <w:p w14:paraId="33BADE52" w14:textId="77777777" w:rsidR="00BC7321" w:rsidRPr="00476502" w:rsidRDefault="00BC7321" w:rsidP="00BC7321">
      <w:pPr>
        <w:rPr>
          <w:rFonts w:ascii="Arial" w:hAnsi="Arial" w:cs="Arial"/>
          <w:rtl/>
          <w:lang w:bidi="he-IL"/>
        </w:rPr>
      </w:pPr>
    </w:p>
    <w:p w14:paraId="22EFB33A" w14:textId="77777777" w:rsidR="00D11912" w:rsidRPr="00476502" w:rsidRDefault="00D11912">
      <w:pPr>
        <w:rPr>
          <w:rFonts w:ascii="Arial" w:hAnsi="Arial" w:cs="Arial"/>
        </w:rPr>
      </w:pPr>
    </w:p>
    <w:sectPr w:rsidR="00D11912" w:rsidRPr="00476502" w:rsidSect="007041EA">
      <w:headerReference w:type="default" r:id="rId14"/>
      <w:footerReference w:type="even" r:id="rId15"/>
      <w:footerReference w:type="default" r:id="rId16"/>
      <w:pgSz w:w="12240" w:h="15840"/>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AB2E1" w14:textId="77777777" w:rsidR="00BA3CA0" w:rsidRDefault="00BA3CA0">
      <w:r>
        <w:separator/>
      </w:r>
    </w:p>
  </w:endnote>
  <w:endnote w:type="continuationSeparator" w:id="0">
    <w:p w14:paraId="704AA2A6" w14:textId="77777777" w:rsidR="00BA3CA0" w:rsidRDefault="00BA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471E" w14:textId="77777777" w:rsidR="00BA3CA0" w:rsidRDefault="00BA3CA0" w:rsidP="00704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FC26CE" w14:textId="77777777" w:rsidR="00BA3CA0" w:rsidRDefault="00BA3C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91ADD" w14:textId="77777777" w:rsidR="00BA3CA0" w:rsidRDefault="00BA3CA0" w:rsidP="00704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A23">
      <w:rPr>
        <w:rStyle w:val="PageNumber"/>
        <w:noProof/>
      </w:rPr>
      <w:t>7</w:t>
    </w:r>
    <w:r>
      <w:rPr>
        <w:rStyle w:val="PageNumber"/>
      </w:rPr>
      <w:fldChar w:fldCharType="end"/>
    </w:r>
  </w:p>
  <w:p w14:paraId="25084E7A" w14:textId="77777777" w:rsidR="00BA3CA0" w:rsidRDefault="00BA3C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6018E" w14:textId="77777777" w:rsidR="00BA3CA0" w:rsidRDefault="00BA3CA0">
      <w:r>
        <w:separator/>
      </w:r>
    </w:p>
  </w:footnote>
  <w:footnote w:type="continuationSeparator" w:id="0">
    <w:p w14:paraId="654C566B" w14:textId="77777777" w:rsidR="00BA3CA0" w:rsidRDefault="00BA3C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7DD4" w14:textId="77777777" w:rsidR="00BA3CA0" w:rsidRDefault="00BA3CA0">
    <w:pPr>
      <w:pStyle w:val="Header"/>
      <w:rPr>
        <w:rtl/>
        <w:lang w:bidi="he-IL"/>
      </w:rPr>
    </w:pPr>
    <w:r>
      <w:rPr>
        <w:noProof/>
        <w:rtl/>
      </w:rPr>
      <mc:AlternateContent>
        <mc:Choice Requires="wps">
          <w:drawing>
            <wp:anchor distT="0" distB="0" distL="114300" distR="114300" simplePos="0" relativeHeight="251660288" behindDoc="0" locked="0" layoutInCell="1" allowOverlap="1" wp14:anchorId="59A0B367" wp14:editId="050F63BE">
              <wp:simplePos x="0" y="0"/>
              <wp:positionH relativeFrom="column">
                <wp:posOffset>1913890</wp:posOffset>
              </wp:positionH>
              <wp:positionV relativeFrom="paragraph">
                <wp:posOffset>584200</wp:posOffset>
              </wp:positionV>
              <wp:extent cx="3876040" cy="8026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387604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14D19B" w14:textId="77777777" w:rsidR="00BA3CA0" w:rsidRPr="006E6E0F" w:rsidRDefault="00BA3CA0" w:rsidP="007041EA">
                          <w:pPr>
                            <w:rPr>
                              <w:rFonts w:ascii="Arial" w:hAnsi="Arial" w:cs="Arial"/>
                              <w:b/>
                            </w:rPr>
                          </w:pPr>
                          <w:proofErr w:type="spellStart"/>
                          <w:r w:rsidRPr="006E6E0F">
                            <w:rPr>
                              <w:rFonts w:ascii="Arial" w:hAnsi="Arial" w:cs="Arial"/>
                              <w:b/>
                            </w:rPr>
                            <w:t>Eilon</w:t>
                          </w:r>
                          <w:proofErr w:type="spellEnd"/>
                          <w:r w:rsidRPr="006E6E0F">
                            <w:rPr>
                              <w:rFonts w:ascii="Arial" w:hAnsi="Arial" w:cs="Arial"/>
                              <w:b/>
                            </w:rPr>
                            <w:t xml:space="preserve"> </w:t>
                          </w:r>
                          <w:proofErr w:type="spellStart"/>
                          <w:r w:rsidRPr="006E6E0F">
                            <w:rPr>
                              <w:rFonts w:ascii="Arial" w:hAnsi="Arial" w:cs="Arial"/>
                              <w:b/>
                            </w:rPr>
                            <w:t>Caspi</w:t>
                          </w:r>
                          <w:proofErr w:type="spellEnd"/>
                          <w:r w:rsidRPr="006E6E0F">
                            <w:rPr>
                              <w:rFonts w:ascii="Arial" w:hAnsi="Arial" w:cs="Arial"/>
                              <w:b/>
                            </w:rPr>
                            <w:t xml:space="preserve"> Ph.D.</w:t>
                          </w:r>
                        </w:p>
                        <w:p w14:paraId="7FBA1E84" w14:textId="77777777" w:rsidR="00BA3CA0" w:rsidRPr="006E6E0F" w:rsidRDefault="00BA3CA0" w:rsidP="007041EA">
                          <w:pPr>
                            <w:rPr>
                              <w:rFonts w:ascii="Arial" w:hAnsi="Arial" w:cs="Arial"/>
                              <w:sz w:val="22"/>
                              <w:szCs w:val="22"/>
                            </w:rPr>
                          </w:pPr>
                          <w:r w:rsidRPr="006E6E0F">
                            <w:rPr>
                              <w:rFonts w:ascii="Arial" w:hAnsi="Arial" w:cs="Arial"/>
                              <w:sz w:val="22"/>
                              <w:szCs w:val="22"/>
                            </w:rPr>
                            <w:t>3910 E. 28 Street Minneapolis, MN, 55406</w:t>
                          </w:r>
                        </w:p>
                        <w:p w14:paraId="2231ADDC" w14:textId="77777777" w:rsidR="00BA3CA0" w:rsidRPr="006E6E0F" w:rsidRDefault="00BA3CA0" w:rsidP="007041EA">
                          <w:pPr>
                            <w:rPr>
                              <w:rFonts w:ascii="Arial" w:hAnsi="Arial" w:cs="Arial"/>
                              <w:sz w:val="22"/>
                              <w:szCs w:val="22"/>
                            </w:rPr>
                          </w:pPr>
                          <w:r w:rsidRPr="006E6E0F">
                            <w:rPr>
                              <w:rFonts w:ascii="Arial" w:hAnsi="Arial" w:cs="Arial"/>
                              <w:sz w:val="22"/>
                              <w:szCs w:val="22"/>
                            </w:rPr>
                            <w:t xml:space="preserve">617-634-9091   </w:t>
                          </w:r>
                          <w:proofErr w:type="gramStart"/>
                          <w:r w:rsidRPr="006E6E0F">
                            <w:rPr>
                              <w:rFonts w:ascii="Arial" w:hAnsi="Arial" w:cs="Arial"/>
                              <w:sz w:val="22"/>
                              <w:szCs w:val="22"/>
                            </w:rPr>
                            <w:t>/   eiloncaspi@gmail.com</w:t>
                          </w:r>
                          <w:proofErr w:type="gramEnd"/>
                        </w:p>
                        <w:p w14:paraId="66E786CB" w14:textId="77777777" w:rsidR="00BA3CA0" w:rsidRPr="006E6E0F" w:rsidRDefault="00BA3CA0" w:rsidP="007041EA">
                          <w:pPr>
                            <w:rPr>
                              <w:rFonts w:ascii="Arial" w:hAnsi="Arial" w:cs="Arial"/>
                              <w:sz w:val="22"/>
                              <w:szCs w:val="22"/>
                            </w:rPr>
                          </w:pPr>
                          <w:r w:rsidRPr="006E6E0F">
                            <w:rPr>
                              <w:rFonts w:ascii="Arial" w:hAnsi="Arial" w:cs="Arial"/>
                              <w:sz w:val="22"/>
                              <w:szCs w:val="22"/>
                            </w:rPr>
                            <w:t>http://dementiabehaviorconsulting.com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50.7pt;margin-top:46pt;width:305.2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" filled="f" stroked="f">
              <v:textbox>
                <w:txbxContent>
                  <w:p w14:paraId="7E14D19B" w14:textId="77777777" w:rsidR="007041EA" w:rsidRPr="006E6E0F" w:rsidRDefault="007041EA" w:rsidP="007041EA">
                    <w:pPr>
                      <w:rPr>
                        <w:rFonts w:ascii="Arial" w:hAnsi="Arial" w:cs="Arial"/>
                        <w:b/>
                      </w:rPr>
                    </w:pPr>
                    <w:r w:rsidRPr="006E6E0F">
                      <w:rPr>
                        <w:rFonts w:ascii="Arial" w:hAnsi="Arial" w:cs="Arial"/>
                        <w:b/>
                      </w:rPr>
                      <w:t>Eilon Caspi Ph.D.</w:t>
                    </w:r>
                  </w:p>
                  <w:p w14:paraId="7FBA1E84" w14:textId="77777777" w:rsidR="007041EA" w:rsidRPr="006E6E0F" w:rsidRDefault="007041EA" w:rsidP="007041EA">
                    <w:pPr>
                      <w:rPr>
                        <w:rFonts w:ascii="Arial" w:hAnsi="Arial" w:cs="Arial"/>
                        <w:sz w:val="22"/>
                        <w:szCs w:val="22"/>
                      </w:rPr>
                    </w:pPr>
                    <w:r w:rsidRPr="006E6E0F">
                      <w:rPr>
                        <w:rFonts w:ascii="Arial" w:hAnsi="Arial" w:cs="Arial"/>
                        <w:sz w:val="22"/>
                        <w:szCs w:val="22"/>
                      </w:rPr>
                      <w:t>3910 E. 28 Street Minneapolis, MN, 55406</w:t>
                    </w:r>
                  </w:p>
                  <w:p w14:paraId="2231ADDC" w14:textId="77777777" w:rsidR="007041EA" w:rsidRPr="006E6E0F" w:rsidRDefault="007041EA" w:rsidP="007041EA">
                    <w:pPr>
                      <w:rPr>
                        <w:rFonts w:ascii="Arial" w:hAnsi="Arial" w:cs="Arial"/>
                        <w:sz w:val="22"/>
                        <w:szCs w:val="22"/>
                      </w:rPr>
                    </w:pPr>
                    <w:r w:rsidRPr="006E6E0F">
                      <w:rPr>
                        <w:rFonts w:ascii="Arial" w:hAnsi="Arial" w:cs="Arial"/>
                        <w:sz w:val="22"/>
                        <w:szCs w:val="22"/>
                      </w:rPr>
                      <w:t>617-634-9091   /   eiloncaspi@gmail.com</w:t>
                    </w:r>
                  </w:p>
                  <w:p w14:paraId="66E786CB" w14:textId="77777777" w:rsidR="007041EA" w:rsidRPr="006E6E0F" w:rsidRDefault="007041EA" w:rsidP="007041EA">
                    <w:pPr>
                      <w:rPr>
                        <w:rFonts w:ascii="Arial" w:hAnsi="Arial" w:cs="Arial"/>
                        <w:sz w:val="22"/>
                        <w:szCs w:val="22"/>
                      </w:rPr>
                    </w:pPr>
                    <w:r w:rsidRPr="006E6E0F">
                      <w:rPr>
                        <w:rFonts w:ascii="Arial" w:hAnsi="Arial" w:cs="Arial"/>
                        <w:sz w:val="22"/>
                        <w:szCs w:val="22"/>
                      </w:rPr>
                      <w:t>http://dementiabehaviorconsulting.com</w:t>
                    </w:r>
                  </w:p>
                </w:txbxContent>
              </v:textbox>
              <w10:wrap type="square"/>
            </v:shape>
          </w:pict>
        </mc:Fallback>
      </mc:AlternateContent>
    </w:r>
    <w:r>
      <w:rPr>
        <w:rFonts w:hint="cs"/>
        <w:noProof/>
        <w:rtl/>
      </w:rPr>
      <w:drawing>
        <wp:anchor distT="0" distB="0" distL="114300" distR="114300" simplePos="0" relativeHeight="251659264" behindDoc="1" locked="0" layoutInCell="1" allowOverlap="1" wp14:anchorId="3A722406" wp14:editId="47DCD644">
          <wp:simplePos x="0" y="0"/>
          <wp:positionH relativeFrom="column">
            <wp:posOffset>0</wp:posOffset>
          </wp:positionH>
          <wp:positionV relativeFrom="paragraph">
            <wp:posOffset>0</wp:posOffset>
          </wp:positionV>
          <wp:extent cx="5943600" cy="15367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36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21"/>
    <w:rsid w:val="00025046"/>
    <w:rsid w:val="00076675"/>
    <w:rsid w:val="000E00FC"/>
    <w:rsid w:val="000E71EA"/>
    <w:rsid w:val="00110E31"/>
    <w:rsid w:val="00151F7A"/>
    <w:rsid w:val="001651B8"/>
    <w:rsid w:val="001A250A"/>
    <w:rsid w:val="001C3472"/>
    <w:rsid w:val="001F1FBB"/>
    <w:rsid w:val="00202C8D"/>
    <w:rsid w:val="002901EF"/>
    <w:rsid w:val="002A5EFF"/>
    <w:rsid w:val="00317F0F"/>
    <w:rsid w:val="00382222"/>
    <w:rsid w:val="003F4DA0"/>
    <w:rsid w:val="00476330"/>
    <w:rsid w:val="00476502"/>
    <w:rsid w:val="0050444C"/>
    <w:rsid w:val="0055020A"/>
    <w:rsid w:val="005504FE"/>
    <w:rsid w:val="0058395F"/>
    <w:rsid w:val="005C2C44"/>
    <w:rsid w:val="006420CB"/>
    <w:rsid w:val="006B6DE4"/>
    <w:rsid w:val="006D52E2"/>
    <w:rsid w:val="007041EA"/>
    <w:rsid w:val="00726692"/>
    <w:rsid w:val="00781880"/>
    <w:rsid w:val="007C1D94"/>
    <w:rsid w:val="00855C9F"/>
    <w:rsid w:val="00881365"/>
    <w:rsid w:val="008D3A30"/>
    <w:rsid w:val="008D6C23"/>
    <w:rsid w:val="009634DC"/>
    <w:rsid w:val="0096656B"/>
    <w:rsid w:val="009A6FBD"/>
    <w:rsid w:val="00A03EC3"/>
    <w:rsid w:val="00A33E5F"/>
    <w:rsid w:val="00A5340F"/>
    <w:rsid w:val="00A80DA3"/>
    <w:rsid w:val="00A843C9"/>
    <w:rsid w:val="00AD7A23"/>
    <w:rsid w:val="00B31EE3"/>
    <w:rsid w:val="00B40417"/>
    <w:rsid w:val="00B71FA8"/>
    <w:rsid w:val="00B77888"/>
    <w:rsid w:val="00BA3CA0"/>
    <w:rsid w:val="00BB5ED6"/>
    <w:rsid w:val="00BC7321"/>
    <w:rsid w:val="00C32496"/>
    <w:rsid w:val="00C35783"/>
    <w:rsid w:val="00C40EBD"/>
    <w:rsid w:val="00C90D69"/>
    <w:rsid w:val="00CC505D"/>
    <w:rsid w:val="00D11912"/>
    <w:rsid w:val="00D2576A"/>
    <w:rsid w:val="00D267CF"/>
    <w:rsid w:val="00D859AB"/>
    <w:rsid w:val="00D9436E"/>
    <w:rsid w:val="00DB491E"/>
    <w:rsid w:val="00DE24E7"/>
    <w:rsid w:val="00E11E21"/>
    <w:rsid w:val="00E45474"/>
    <w:rsid w:val="00E723B5"/>
    <w:rsid w:val="00EB030D"/>
    <w:rsid w:val="00EC2FCC"/>
    <w:rsid w:val="00EC4BE7"/>
    <w:rsid w:val="00EF4467"/>
    <w:rsid w:val="00F42C22"/>
    <w:rsid w:val="00FD3628"/>
    <w:rsid w:val="00FF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75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2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321"/>
    <w:pPr>
      <w:tabs>
        <w:tab w:val="center" w:pos="4680"/>
        <w:tab w:val="right" w:pos="9360"/>
      </w:tabs>
    </w:pPr>
  </w:style>
  <w:style w:type="character" w:customStyle="1" w:styleId="HeaderChar">
    <w:name w:val="Header Char"/>
    <w:basedOn w:val="DefaultParagraphFont"/>
    <w:link w:val="Header"/>
    <w:uiPriority w:val="99"/>
    <w:rsid w:val="00BC7321"/>
    <w:rPr>
      <w:rFonts w:eastAsiaTheme="minorHAnsi"/>
    </w:rPr>
  </w:style>
  <w:style w:type="paragraph" w:styleId="Footer">
    <w:name w:val="footer"/>
    <w:basedOn w:val="Normal"/>
    <w:link w:val="FooterChar"/>
    <w:uiPriority w:val="99"/>
    <w:unhideWhenUsed/>
    <w:rsid w:val="00BC7321"/>
    <w:pPr>
      <w:tabs>
        <w:tab w:val="center" w:pos="4680"/>
        <w:tab w:val="right" w:pos="9360"/>
      </w:tabs>
    </w:pPr>
  </w:style>
  <w:style w:type="character" w:customStyle="1" w:styleId="FooterChar">
    <w:name w:val="Footer Char"/>
    <w:basedOn w:val="DefaultParagraphFont"/>
    <w:link w:val="Footer"/>
    <w:uiPriority w:val="99"/>
    <w:rsid w:val="00BC7321"/>
    <w:rPr>
      <w:rFonts w:eastAsiaTheme="minorHAnsi"/>
    </w:rPr>
  </w:style>
  <w:style w:type="character" w:styleId="Hyperlink">
    <w:name w:val="Hyperlink"/>
    <w:basedOn w:val="DefaultParagraphFont"/>
    <w:uiPriority w:val="99"/>
    <w:unhideWhenUsed/>
    <w:rsid w:val="00BC7321"/>
    <w:rPr>
      <w:color w:val="0000FF" w:themeColor="hyperlink"/>
      <w:u w:val="single"/>
    </w:rPr>
  </w:style>
  <w:style w:type="character" w:styleId="PageNumber">
    <w:name w:val="page number"/>
    <w:basedOn w:val="DefaultParagraphFont"/>
    <w:uiPriority w:val="99"/>
    <w:semiHidden/>
    <w:unhideWhenUsed/>
    <w:rsid w:val="00BC7321"/>
  </w:style>
  <w:style w:type="character" w:customStyle="1" w:styleId="apple-converted-space">
    <w:name w:val="apple-converted-space"/>
    <w:basedOn w:val="DefaultParagraphFont"/>
    <w:rsid w:val="005C2C44"/>
  </w:style>
  <w:style w:type="paragraph" w:styleId="NormalWeb">
    <w:name w:val="Normal (Web)"/>
    <w:basedOn w:val="Normal"/>
    <w:uiPriority w:val="99"/>
    <w:unhideWhenUsed/>
    <w:rsid w:val="000E00FC"/>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0E00FC"/>
    <w:rPr>
      <w:b/>
      <w:bCs/>
    </w:rPr>
  </w:style>
  <w:style w:type="character" w:styleId="Emphasis">
    <w:name w:val="Emphasis"/>
    <w:basedOn w:val="DefaultParagraphFont"/>
    <w:uiPriority w:val="20"/>
    <w:qFormat/>
    <w:rsid w:val="000E00FC"/>
    <w:rPr>
      <w:i/>
      <w:iCs/>
    </w:rPr>
  </w:style>
  <w:style w:type="character" w:styleId="FollowedHyperlink">
    <w:name w:val="FollowedHyperlink"/>
    <w:basedOn w:val="DefaultParagraphFont"/>
    <w:uiPriority w:val="99"/>
    <w:semiHidden/>
    <w:unhideWhenUsed/>
    <w:rsid w:val="00B71F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2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321"/>
    <w:pPr>
      <w:tabs>
        <w:tab w:val="center" w:pos="4680"/>
        <w:tab w:val="right" w:pos="9360"/>
      </w:tabs>
    </w:pPr>
  </w:style>
  <w:style w:type="character" w:customStyle="1" w:styleId="HeaderChar">
    <w:name w:val="Header Char"/>
    <w:basedOn w:val="DefaultParagraphFont"/>
    <w:link w:val="Header"/>
    <w:uiPriority w:val="99"/>
    <w:rsid w:val="00BC7321"/>
    <w:rPr>
      <w:rFonts w:eastAsiaTheme="minorHAnsi"/>
    </w:rPr>
  </w:style>
  <w:style w:type="paragraph" w:styleId="Footer">
    <w:name w:val="footer"/>
    <w:basedOn w:val="Normal"/>
    <w:link w:val="FooterChar"/>
    <w:uiPriority w:val="99"/>
    <w:unhideWhenUsed/>
    <w:rsid w:val="00BC7321"/>
    <w:pPr>
      <w:tabs>
        <w:tab w:val="center" w:pos="4680"/>
        <w:tab w:val="right" w:pos="9360"/>
      </w:tabs>
    </w:pPr>
  </w:style>
  <w:style w:type="character" w:customStyle="1" w:styleId="FooterChar">
    <w:name w:val="Footer Char"/>
    <w:basedOn w:val="DefaultParagraphFont"/>
    <w:link w:val="Footer"/>
    <w:uiPriority w:val="99"/>
    <w:rsid w:val="00BC7321"/>
    <w:rPr>
      <w:rFonts w:eastAsiaTheme="minorHAnsi"/>
    </w:rPr>
  </w:style>
  <w:style w:type="character" w:styleId="Hyperlink">
    <w:name w:val="Hyperlink"/>
    <w:basedOn w:val="DefaultParagraphFont"/>
    <w:uiPriority w:val="99"/>
    <w:unhideWhenUsed/>
    <w:rsid w:val="00BC7321"/>
    <w:rPr>
      <w:color w:val="0000FF" w:themeColor="hyperlink"/>
      <w:u w:val="single"/>
    </w:rPr>
  </w:style>
  <w:style w:type="character" w:styleId="PageNumber">
    <w:name w:val="page number"/>
    <w:basedOn w:val="DefaultParagraphFont"/>
    <w:uiPriority w:val="99"/>
    <w:semiHidden/>
    <w:unhideWhenUsed/>
    <w:rsid w:val="00BC7321"/>
  </w:style>
  <w:style w:type="character" w:customStyle="1" w:styleId="apple-converted-space">
    <w:name w:val="apple-converted-space"/>
    <w:basedOn w:val="DefaultParagraphFont"/>
    <w:rsid w:val="005C2C44"/>
  </w:style>
  <w:style w:type="paragraph" w:styleId="NormalWeb">
    <w:name w:val="Normal (Web)"/>
    <w:basedOn w:val="Normal"/>
    <w:uiPriority w:val="99"/>
    <w:unhideWhenUsed/>
    <w:rsid w:val="000E00FC"/>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0E00FC"/>
    <w:rPr>
      <w:b/>
      <w:bCs/>
    </w:rPr>
  </w:style>
  <w:style w:type="character" w:styleId="Emphasis">
    <w:name w:val="Emphasis"/>
    <w:basedOn w:val="DefaultParagraphFont"/>
    <w:uiPriority w:val="20"/>
    <w:qFormat/>
    <w:rsid w:val="000E00FC"/>
    <w:rPr>
      <w:i/>
      <w:iCs/>
    </w:rPr>
  </w:style>
  <w:style w:type="character" w:styleId="FollowedHyperlink">
    <w:name w:val="FollowedHyperlink"/>
    <w:basedOn w:val="DefaultParagraphFont"/>
    <w:uiPriority w:val="99"/>
    <w:semiHidden/>
    <w:unhideWhenUsed/>
    <w:rsid w:val="00B71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19555">
      <w:bodyDiv w:val="1"/>
      <w:marLeft w:val="0"/>
      <w:marRight w:val="0"/>
      <w:marTop w:val="0"/>
      <w:marBottom w:val="0"/>
      <w:divBdr>
        <w:top w:val="none" w:sz="0" w:space="0" w:color="auto"/>
        <w:left w:val="none" w:sz="0" w:space="0" w:color="auto"/>
        <w:bottom w:val="none" w:sz="0" w:space="0" w:color="auto"/>
        <w:right w:val="none" w:sz="0" w:space="0" w:color="auto"/>
      </w:divBdr>
    </w:div>
    <w:div w:id="1254435479">
      <w:bodyDiv w:val="1"/>
      <w:marLeft w:val="0"/>
      <w:marRight w:val="0"/>
      <w:marTop w:val="0"/>
      <w:marBottom w:val="0"/>
      <w:divBdr>
        <w:top w:val="none" w:sz="0" w:space="0" w:color="auto"/>
        <w:left w:val="none" w:sz="0" w:space="0" w:color="auto"/>
        <w:bottom w:val="none" w:sz="0" w:space="0" w:color="auto"/>
        <w:right w:val="none" w:sz="0" w:space="0" w:color="auto"/>
      </w:divBdr>
    </w:div>
    <w:div w:id="2007172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ronertalk.com/fatal-resident-resident-incidents" TargetMode="External"/><Relationship Id="rId12" Type="http://schemas.openxmlformats.org/officeDocument/2006/relationships/hyperlink" Target="http://dementiabehaviorconsulting.com/?page_id=559" TargetMode="External"/><Relationship Id="rId13" Type="http://schemas.openxmlformats.org/officeDocument/2006/relationships/hyperlink" Target="http://eiloncaspiabbr.tumblr.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24339115" TargetMode="External"/><Relationship Id="rId8" Type="http://schemas.openxmlformats.org/officeDocument/2006/relationships/hyperlink" Target="http://boomertechtalk.com/eilon-caspi/" TargetMode="External"/><Relationship Id="rId9" Type="http://schemas.openxmlformats.org/officeDocument/2006/relationships/hyperlink" Target="https://tinyurl.com/y8q5fjy5" TargetMode="External"/><Relationship Id="rId10" Type="http://schemas.openxmlformats.org/officeDocument/2006/relationships/hyperlink" Target="http://www.cbc.ca/news/canada/nova-scotia/nursing-home-pushing-deaths-1.4235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2566</Words>
  <Characters>14628</Characters>
  <Application>Microsoft Macintosh Word</Application>
  <DocSecurity>0</DocSecurity>
  <Lines>121</Lines>
  <Paragraphs>34</Paragraphs>
  <ScaleCrop>false</ScaleCrop>
  <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EILON CASPI</dc:creator>
  <cp:keywords/>
  <dc:description/>
  <cp:lastModifiedBy>EILON CASPI</cp:lastModifiedBy>
  <cp:revision>2</cp:revision>
  <dcterms:created xsi:type="dcterms:W3CDTF">2018-04-27T16:37:00Z</dcterms:created>
  <dcterms:modified xsi:type="dcterms:W3CDTF">2018-04-27T16:37:00Z</dcterms:modified>
</cp:coreProperties>
</file>