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8D9EC" w14:textId="5D36BB6B" w:rsidR="00652BCD" w:rsidRDefault="00C95827" w:rsidP="00652BCD">
      <w:pPr>
        <w:pStyle w:val="NormalWeb"/>
        <w:jc w:val="center"/>
      </w:pPr>
      <w:r>
        <w:rPr>
          <w:noProof/>
        </w:rPr>
        <w:drawing>
          <wp:inline distT="0" distB="0" distL="0" distR="0" wp14:anchorId="4755C1D3" wp14:editId="258ABB79">
            <wp:extent cx="6858000" cy="8879205"/>
            <wp:effectExtent l="0" t="0" r="0" b="0"/>
            <wp:docPr id="957077127" name="Picture 28"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Screensho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8879205"/>
                    </a:xfrm>
                    <a:prstGeom prst="rect">
                      <a:avLst/>
                    </a:prstGeom>
                    <a:noFill/>
                    <a:ln>
                      <a:noFill/>
                    </a:ln>
                  </pic:spPr>
                </pic:pic>
              </a:graphicData>
            </a:graphic>
          </wp:inline>
        </w:drawing>
      </w:r>
    </w:p>
    <w:p w14:paraId="6843F32B" w14:textId="2AEB7FCC" w:rsidR="001630B7" w:rsidRPr="00211636" w:rsidRDefault="00A4341C" w:rsidP="003111BA">
      <w:pPr>
        <w:pStyle w:val="NormalWeb"/>
        <w:jc w:val="center"/>
      </w:pPr>
      <w:r>
        <w:rPr>
          <w:noProof/>
        </w:rPr>
        <w:lastRenderedPageBreak/>
        <w:drawing>
          <wp:inline distT="0" distB="0" distL="0" distR="0" wp14:anchorId="5130758E" wp14:editId="5137F2A7">
            <wp:extent cx="6858000" cy="8743577"/>
            <wp:effectExtent l="0" t="0" r="0" b="635"/>
            <wp:docPr id="1379072828" name="Picture 29" descr="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Screensh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62287" cy="8749043"/>
                    </a:xfrm>
                    <a:prstGeom prst="rect">
                      <a:avLst/>
                    </a:prstGeom>
                    <a:noFill/>
                    <a:ln>
                      <a:noFill/>
                    </a:ln>
                  </pic:spPr>
                </pic:pic>
              </a:graphicData>
            </a:graphic>
          </wp:inline>
        </w:drawing>
      </w:r>
    </w:p>
    <w:p w14:paraId="1C4FC456" w14:textId="203F5D27" w:rsidR="009D5806" w:rsidRPr="007D7ABA" w:rsidRDefault="00115D95" w:rsidP="00115D95">
      <w:pPr>
        <w:rPr>
          <w:b/>
          <w:bCs/>
          <w:i/>
          <w:iCs/>
        </w:rPr>
      </w:pPr>
      <w:r w:rsidRPr="007D7ABA">
        <w:rPr>
          <w:b/>
          <w:bCs/>
          <w:i/>
          <w:iCs/>
        </w:rPr>
        <w:lastRenderedPageBreak/>
        <w:t xml:space="preserve">1. </w:t>
      </w:r>
      <w:r w:rsidR="009D5806" w:rsidRPr="007D7ABA">
        <w:rPr>
          <w:b/>
          <w:bCs/>
          <w:i/>
          <w:iCs/>
        </w:rPr>
        <w:t>Profit</w:t>
      </w:r>
      <w:r w:rsidR="00CC0A1D" w:rsidRPr="007D7ABA">
        <w:rPr>
          <w:b/>
          <w:bCs/>
          <w:i/>
          <w:iCs/>
        </w:rPr>
        <w:t>s</w:t>
      </w:r>
      <w:r w:rsidR="009D5806" w:rsidRPr="007D7ABA">
        <w:rPr>
          <w:b/>
          <w:bCs/>
          <w:i/>
          <w:iCs/>
        </w:rPr>
        <w:t xml:space="preserve"> versus </w:t>
      </w:r>
      <w:r w:rsidR="00584720" w:rsidRPr="007D7ABA">
        <w:rPr>
          <w:b/>
          <w:bCs/>
          <w:i/>
          <w:iCs/>
        </w:rPr>
        <w:t xml:space="preserve">Vulnerable </w:t>
      </w:r>
      <w:r w:rsidR="009D5806" w:rsidRPr="007D7ABA">
        <w:rPr>
          <w:b/>
          <w:bCs/>
          <w:i/>
          <w:iCs/>
        </w:rPr>
        <w:t>People</w:t>
      </w:r>
    </w:p>
    <w:p w14:paraId="1985EA50" w14:textId="3E4107F4" w:rsidR="000A6FCC" w:rsidRDefault="00625346" w:rsidP="0077358C">
      <w:r w:rsidRPr="00625346">
        <w:t xml:space="preserve">About 70% </w:t>
      </w:r>
      <w:r>
        <w:t>of nursing homes in America operate under for-profit ownership.</w:t>
      </w:r>
      <w:r w:rsidR="005317FB">
        <w:t xml:space="preserve"> P</w:t>
      </w:r>
      <w:r>
        <w:t xml:space="preserve">rioritizing profits </w:t>
      </w:r>
      <w:hyperlink r:id="rId9" w:history="1">
        <w:r w:rsidRPr="004C7CB2">
          <w:rPr>
            <w:rStyle w:val="Hyperlink"/>
          </w:rPr>
          <w:t>often comes</w:t>
        </w:r>
      </w:hyperlink>
      <w:r>
        <w:t xml:space="preserve"> at the expense of residents’ dignity,</w:t>
      </w:r>
      <w:r w:rsidR="0001003E">
        <w:t xml:space="preserve"> </w:t>
      </w:r>
      <w:r>
        <w:t>care, safety</w:t>
      </w:r>
      <w:r w:rsidR="001F5E09">
        <w:t>, and life</w:t>
      </w:r>
      <w:r>
        <w:t xml:space="preserve">. </w:t>
      </w:r>
      <w:r w:rsidR="000D0437">
        <w:t xml:space="preserve">This is a longstanding problem that has been described </w:t>
      </w:r>
      <w:r w:rsidR="00216A9E">
        <w:t xml:space="preserve">over three decades ago </w:t>
      </w:r>
      <w:r w:rsidR="000D0437">
        <w:t xml:space="preserve">in the </w:t>
      </w:r>
      <w:hyperlink r:id="rId10" w:history="1">
        <w:r w:rsidR="000D0437" w:rsidRPr="00216A9E">
          <w:rPr>
            <w:rStyle w:val="Hyperlink"/>
          </w:rPr>
          <w:t>book</w:t>
        </w:r>
      </w:hyperlink>
      <w:r w:rsidR="000D0437">
        <w:t xml:space="preserve"> </w:t>
      </w:r>
      <w:r w:rsidR="000D0437" w:rsidRPr="004C0115">
        <w:rPr>
          <w:i/>
          <w:iCs/>
        </w:rPr>
        <w:t>Making Grey Gold</w:t>
      </w:r>
      <w:r w:rsidR="00216A9E" w:rsidRPr="004C0115">
        <w:rPr>
          <w:i/>
          <w:iCs/>
        </w:rPr>
        <w:t>: Narratives of Nursing Home Care</w:t>
      </w:r>
      <w:r w:rsidR="00216A9E">
        <w:t xml:space="preserve">. </w:t>
      </w:r>
    </w:p>
    <w:p w14:paraId="63720720" w14:textId="0F9CE007" w:rsidR="000A6FCC" w:rsidRDefault="000A6FCC" w:rsidP="000A6FCC">
      <w:r>
        <w:t xml:space="preserve">One Ombudsman </w:t>
      </w:r>
      <w:r w:rsidR="00872B6B">
        <w:t>told me r</w:t>
      </w:r>
      <w:r w:rsidR="00AD75EB">
        <w:t>ecently</w:t>
      </w:r>
      <w:r>
        <w:t>: “</w:t>
      </w:r>
      <w:r w:rsidRPr="00855263">
        <w:rPr>
          <w:i/>
          <w:iCs/>
        </w:rPr>
        <w:t>I feel that my best cared for residents reside in not-for-profit homes.</w:t>
      </w:r>
      <w:r w:rsidR="009437E2">
        <w:rPr>
          <w:i/>
          <w:iCs/>
        </w:rPr>
        <w:t xml:space="preserve"> </w:t>
      </w:r>
      <w:r w:rsidRPr="00855263">
        <w:rPr>
          <w:i/>
          <w:iCs/>
        </w:rPr>
        <w:t xml:space="preserve"> I have multiple not-for-profit homes and there’s a distinct level of care that these residents receive versus your for-profit large corporation</w:t>
      </w:r>
      <w:r w:rsidRPr="00594E73">
        <w:t>.</w:t>
      </w:r>
      <w:r w:rsidR="00872B6B">
        <w:t xml:space="preserve">” </w:t>
      </w:r>
    </w:p>
    <w:p w14:paraId="28883722" w14:textId="63E86359" w:rsidR="000A6FCC" w:rsidRDefault="00872B6B" w:rsidP="000A6FCC">
      <w:r>
        <w:t>Another</w:t>
      </w:r>
      <w:r w:rsidR="000A6FCC">
        <w:t xml:space="preserve"> Ombudsman </w:t>
      </w:r>
      <w:r w:rsidR="004C3548">
        <w:t>told me</w:t>
      </w:r>
      <w:r w:rsidR="000A6FCC">
        <w:t>: “</w:t>
      </w:r>
      <w:r w:rsidR="000A6FCC" w:rsidRPr="00855263">
        <w:rPr>
          <w:i/>
          <w:iCs/>
        </w:rPr>
        <w:t>I think the bad apples or the bad actors are the for-profits. Unfortunately, there’s just so few that I have faith in anymore. I would like to go back to the days when not-for-profits had a much bigger role in this world</w:t>
      </w:r>
      <w:r w:rsidR="000A6FCC" w:rsidRPr="00A2340C">
        <w:t>.</w:t>
      </w:r>
      <w:r w:rsidR="000A6FCC">
        <w:t xml:space="preserve">” </w:t>
      </w:r>
    </w:p>
    <w:p w14:paraId="1E87229F" w14:textId="41031A1F" w:rsidR="000A6FCC" w:rsidRDefault="000A6FCC" w:rsidP="000A6FCC">
      <w:r>
        <w:t>Of course</w:t>
      </w:r>
      <w:r w:rsidR="00AD75EB">
        <w:t>,</w:t>
      </w:r>
      <w:r>
        <w:t xml:space="preserve"> some for-profit nursing homes provide good quality </w:t>
      </w:r>
      <w:r w:rsidR="004D71F0">
        <w:t xml:space="preserve">of </w:t>
      </w:r>
      <w:r>
        <w:t xml:space="preserve">care </w:t>
      </w:r>
      <w:r w:rsidR="00041E68">
        <w:t>while</w:t>
      </w:r>
      <w:r>
        <w:t xml:space="preserve"> </w:t>
      </w:r>
      <w:r w:rsidR="00D20183">
        <w:t>right</w:t>
      </w:r>
      <w:r w:rsidR="001B397A">
        <w:t>s</w:t>
      </w:r>
      <w:r w:rsidR="00D20183">
        <w:t xml:space="preserve"> violations, </w:t>
      </w:r>
      <w:r w:rsidR="004C3548">
        <w:t xml:space="preserve">inadequate care, </w:t>
      </w:r>
      <w:r>
        <w:t>neglect</w:t>
      </w:r>
      <w:r w:rsidR="004C3548">
        <w:t>,</w:t>
      </w:r>
      <w:r>
        <w:t xml:space="preserve"> and abuse </w:t>
      </w:r>
      <w:r w:rsidR="000C2516">
        <w:t xml:space="preserve">of residents </w:t>
      </w:r>
      <w:r w:rsidR="00CD47CC">
        <w:t xml:space="preserve">certainly </w:t>
      </w:r>
      <w:r w:rsidR="00E606E6">
        <w:t>occur</w:t>
      </w:r>
      <w:r>
        <w:t xml:space="preserve"> in </w:t>
      </w:r>
      <w:r w:rsidR="00CD47CC">
        <w:t xml:space="preserve">some </w:t>
      </w:r>
      <w:r>
        <w:t xml:space="preserve">not-for-profit nursing homes. </w:t>
      </w:r>
    </w:p>
    <w:p w14:paraId="67F9DAF0" w14:textId="6E7C8D86" w:rsidR="00CB224C" w:rsidRDefault="000A6FCC" w:rsidP="001C7D29">
      <w:r w:rsidRPr="00864B6D">
        <w:rPr>
          <w:i/>
          <w:iCs/>
        </w:rPr>
        <w:t>Hidden Profits</w:t>
      </w:r>
      <w:r w:rsidR="00667C75" w:rsidRPr="00C95598">
        <w:t>.</w:t>
      </w:r>
      <w:r w:rsidR="00667C75">
        <w:rPr>
          <w:i/>
          <w:iCs/>
        </w:rPr>
        <w:t xml:space="preserve"> </w:t>
      </w:r>
      <w:r>
        <w:t>Nursing homes’ p</w:t>
      </w:r>
      <w:r w:rsidR="009D5806">
        <w:t xml:space="preserve">rofits are </w:t>
      </w:r>
      <w:r w:rsidR="0049478F">
        <w:t xml:space="preserve">often </w:t>
      </w:r>
      <w:hyperlink r:id="rId11" w:history="1">
        <w:r w:rsidR="009D5806" w:rsidRPr="00533EA2">
          <w:rPr>
            <w:rStyle w:val="Hyperlink"/>
          </w:rPr>
          <w:t>hidden</w:t>
        </w:r>
      </w:hyperlink>
      <w:r w:rsidR="009D5806">
        <w:t xml:space="preserve"> and </w:t>
      </w:r>
      <w:r w:rsidR="000946DE">
        <w:t>diverted</w:t>
      </w:r>
      <w:r w:rsidR="009D5806">
        <w:t xml:space="preserve"> away from direct care through </w:t>
      </w:r>
      <w:r w:rsidR="009D5806" w:rsidRPr="0040544B">
        <w:t xml:space="preserve">sophisticated </w:t>
      </w:r>
      <w:hyperlink r:id="rId12" w:history="1">
        <w:r w:rsidR="009D5806" w:rsidRPr="0040544B">
          <w:rPr>
            <w:rStyle w:val="Hyperlink"/>
          </w:rPr>
          <w:t>corporate web of ownership</w:t>
        </w:r>
      </w:hyperlink>
      <w:r w:rsidR="009D5806" w:rsidRPr="0040544B">
        <w:t xml:space="preserve"> structures. </w:t>
      </w:r>
      <w:r w:rsidR="00294C75" w:rsidRPr="0040544B">
        <w:t xml:space="preserve">Then, claiming </w:t>
      </w:r>
      <w:hyperlink r:id="rId13" w:history="1">
        <w:r w:rsidR="00F67EB0">
          <w:rPr>
            <w:rStyle w:val="Hyperlink"/>
          </w:rPr>
          <w:t>razor-thin profit margins</w:t>
        </w:r>
      </w:hyperlink>
      <w:r w:rsidR="00294C75" w:rsidRPr="0040544B">
        <w:t>, nursing</w:t>
      </w:r>
      <w:r w:rsidR="00294C75">
        <w:t xml:space="preserve"> home companies go to lawmakers and </w:t>
      </w:r>
      <w:r w:rsidR="00E523A5">
        <w:t>ask</w:t>
      </w:r>
      <w:r w:rsidR="00294C75">
        <w:t xml:space="preserve"> for more money. </w:t>
      </w:r>
      <w:r w:rsidR="009C28EB">
        <w:t xml:space="preserve">To learn more about </w:t>
      </w:r>
      <w:r w:rsidR="006C7FAF">
        <w:t>how nursing homes do it</w:t>
      </w:r>
      <w:r w:rsidR="009C28EB">
        <w:t xml:space="preserve">, </w:t>
      </w:r>
      <w:r w:rsidR="00861046">
        <w:t>see the series of articles by</w:t>
      </w:r>
      <w:r w:rsidR="001C7D29">
        <w:t xml:space="preserve"> </w:t>
      </w:r>
      <w:r w:rsidR="004F7FC3">
        <w:t xml:space="preserve">retired </w:t>
      </w:r>
      <w:r w:rsidR="001C7D29">
        <w:t>professor</w:t>
      </w:r>
      <w:r w:rsidR="00A9000E">
        <w:t xml:space="preserve"> David Ki</w:t>
      </w:r>
      <w:r w:rsidR="000642FF">
        <w:t>n</w:t>
      </w:r>
      <w:r w:rsidR="00A9000E">
        <w:t>gsley</w:t>
      </w:r>
      <w:r w:rsidR="006C7FAF">
        <w:t xml:space="preserve"> on his</w:t>
      </w:r>
      <w:r w:rsidR="00A9000E">
        <w:t xml:space="preserve"> </w:t>
      </w:r>
      <w:hyperlink r:id="rId14" w:history="1">
        <w:r w:rsidR="008E1CDE" w:rsidRPr="005A0B16">
          <w:rPr>
            <w:rStyle w:val="Hyperlink"/>
          </w:rPr>
          <w:t>CHIP Statistical &amp; Financial Bulletin</w:t>
        </w:r>
      </w:hyperlink>
      <w:r w:rsidR="00DC3F08">
        <w:t xml:space="preserve">. </w:t>
      </w:r>
    </w:p>
    <w:tbl>
      <w:tblPr>
        <w:tblStyle w:val="TableGrid"/>
        <w:tblW w:w="0" w:type="auto"/>
        <w:jc w:val="center"/>
        <w:tblLook w:val="04A0" w:firstRow="1" w:lastRow="0" w:firstColumn="1" w:lastColumn="0" w:noHBand="0" w:noVBand="1"/>
      </w:tblPr>
      <w:tblGrid>
        <w:gridCol w:w="5845"/>
      </w:tblGrid>
      <w:tr w:rsidR="0077358C" w14:paraId="41079CEA" w14:textId="77777777" w:rsidTr="003223E6">
        <w:trPr>
          <w:jc w:val="center"/>
        </w:trPr>
        <w:tc>
          <w:tcPr>
            <w:tcW w:w="5845" w:type="dxa"/>
            <w:shd w:val="clear" w:color="auto" w:fill="D9D9D9" w:themeFill="background1" w:themeFillShade="D9"/>
          </w:tcPr>
          <w:p w14:paraId="2B1E35ED" w14:textId="4A3FCBB3" w:rsidR="0077358C" w:rsidRPr="003223E6" w:rsidRDefault="0077358C" w:rsidP="0077358C">
            <w:pPr>
              <w:jc w:val="center"/>
              <w:rPr>
                <w:b/>
                <w:bCs/>
              </w:rPr>
            </w:pPr>
            <w:r w:rsidRPr="003223E6">
              <w:rPr>
                <w:b/>
                <w:bCs/>
              </w:rPr>
              <w:t>Quote</w:t>
            </w:r>
          </w:p>
        </w:tc>
      </w:tr>
      <w:tr w:rsidR="0077358C" w14:paraId="28CA5C44" w14:textId="77777777" w:rsidTr="003223E6">
        <w:trPr>
          <w:jc w:val="center"/>
        </w:trPr>
        <w:tc>
          <w:tcPr>
            <w:tcW w:w="5845" w:type="dxa"/>
            <w:shd w:val="clear" w:color="auto" w:fill="D9D9D9" w:themeFill="background1" w:themeFillShade="D9"/>
          </w:tcPr>
          <w:p w14:paraId="4B680CAE" w14:textId="77777777" w:rsidR="003223E6" w:rsidRPr="003223E6" w:rsidRDefault="003223E6" w:rsidP="0077358C">
            <w:pPr>
              <w:rPr>
                <w:sz w:val="20"/>
                <w:szCs w:val="20"/>
              </w:rPr>
            </w:pPr>
          </w:p>
          <w:p w14:paraId="52553A40" w14:textId="59C906CD" w:rsidR="0077358C" w:rsidRPr="003223E6" w:rsidRDefault="0077358C" w:rsidP="0077358C">
            <w:pPr>
              <w:rPr>
                <w:sz w:val="20"/>
                <w:szCs w:val="20"/>
              </w:rPr>
            </w:pPr>
            <w:r w:rsidRPr="003223E6">
              <w:rPr>
                <w:sz w:val="20"/>
                <w:szCs w:val="20"/>
              </w:rPr>
              <w:t>“</w:t>
            </w:r>
            <w:r w:rsidRPr="00855263">
              <w:rPr>
                <w:i/>
                <w:iCs/>
                <w:sz w:val="20"/>
                <w:szCs w:val="20"/>
              </w:rPr>
              <w:t>The way they move their money is just like a criminal enterprise</w:t>
            </w:r>
            <w:r w:rsidR="00855263" w:rsidRPr="00855263">
              <w:rPr>
                <w:i/>
                <w:iCs/>
                <w:sz w:val="20"/>
                <w:szCs w:val="20"/>
              </w:rPr>
              <w:t>.</w:t>
            </w:r>
            <w:r w:rsidRPr="00855263">
              <w:rPr>
                <w:i/>
                <w:iCs/>
                <w:sz w:val="20"/>
                <w:szCs w:val="20"/>
              </w:rPr>
              <w:t>”</w:t>
            </w:r>
            <w:r w:rsidRPr="003223E6">
              <w:rPr>
                <w:sz w:val="20"/>
                <w:szCs w:val="20"/>
              </w:rPr>
              <w:t xml:space="preserve"> </w:t>
            </w:r>
          </w:p>
          <w:p w14:paraId="1C77E984" w14:textId="77777777" w:rsidR="0077358C" w:rsidRPr="003223E6" w:rsidRDefault="0077358C" w:rsidP="0077358C">
            <w:pPr>
              <w:rPr>
                <w:sz w:val="20"/>
                <w:szCs w:val="20"/>
              </w:rPr>
            </w:pPr>
          </w:p>
          <w:p w14:paraId="43B02410" w14:textId="77777777" w:rsidR="0077358C" w:rsidRDefault="0077358C" w:rsidP="0077358C">
            <w:pPr>
              <w:rPr>
                <w:sz w:val="20"/>
                <w:szCs w:val="20"/>
              </w:rPr>
            </w:pPr>
            <w:r w:rsidRPr="003223E6">
              <w:rPr>
                <w:sz w:val="20"/>
                <w:szCs w:val="20"/>
              </w:rPr>
              <w:t xml:space="preserve">                                                       – Elder abuse attorney Ernest Tosh</w:t>
            </w:r>
          </w:p>
          <w:p w14:paraId="5C1B925A" w14:textId="2D96C1FC" w:rsidR="000642FF" w:rsidRDefault="000642FF" w:rsidP="0077358C"/>
        </w:tc>
      </w:tr>
    </w:tbl>
    <w:p w14:paraId="7C40F2BD" w14:textId="77777777" w:rsidR="005139DA" w:rsidRDefault="005139DA" w:rsidP="0077358C"/>
    <w:p w14:paraId="0F33A3A1" w14:textId="5DE3D8D8" w:rsidR="00024808" w:rsidRPr="00864B6D" w:rsidRDefault="00CF0902" w:rsidP="00024808">
      <w:pPr>
        <w:rPr>
          <w:i/>
          <w:iCs/>
        </w:rPr>
      </w:pPr>
      <w:r w:rsidRPr="00864B6D">
        <w:rPr>
          <w:i/>
          <w:iCs/>
        </w:rPr>
        <w:t>The Untouchable</w:t>
      </w:r>
      <w:r w:rsidR="003F3108">
        <w:rPr>
          <w:i/>
          <w:iCs/>
        </w:rPr>
        <w:t>s</w:t>
      </w:r>
      <w:r w:rsidRPr="00864B6D">
        <w:rPr>
          <w:i/>
          <w:iCs/>
        </w:rPr>
        <w:t xml:space="preserve"> </w:t>
      </w:r>
      <w:r w:rsidR="003F3108">
        <w:rPr>
          <w:i/>
          <w:iCs/>
        </w:rPr>
        <w:t xml:space="preserve">– </w:t>
      </w:r>
      <w:r w:rsidR="00024808" w:rsidRPr="00864B6D">
        <w:rPr>
          <w:i/>
          <w:iCs/>
        </w:rPr>
        <w:t xml:space="preserve">Real Estate Investment Trusts </w:t>
      </w:r>
      <w:r w:rsidR="009C5A3D" w:rsidRPr="00864B6D">
        <w:rPr>
          <w:i/>
          <w:iCs/>
        </w:rPr>
        <w:t>&amp;</w:t>
      </w:r>
      <w:r w:rsidR="00024808" w:rsidRPr="00864B6D">
        <w:rPr>
          <w:i/>
          <w:iCs/>
        </w:rPr>
        <w:t xml:space="preserve"> Private Equity Firms</w:t>
      </w:r>
      <w:r w:rsidR="00C001E6" w:rsidRPr="00864B6D">
        <w:rPr>
          <w:i/>
          <w:iCs/>
        </w:rPr>
        <w:t xml:space="preserve"> </w:t>
      </w:r>
    </w:p>
    <w:p w14:paraId="447F6A46" w14:textId="0053F38E" w:rsidR="001C7D72" w:rsidRDefault="00024808" w:rsidP="00512AD8">
      <w:hyperlink r:id="rId15" w:history="1">
        <w:r w:rsidRPr="00381AEC">
          <w:rPr>
            <w:rStyle w:val="Hyperlink"/>
          </w:rPr>
          <w:t>Real Estate Investment Trusts</w:t>
        </w:r>
      </w:hyperlink>
      <w:r>
        <w:t xml:space="preserve"> </w:t>
      </w:r>
      <w:r w:rsidR="00017F60">
        <w:t xml:space="preserve">(REITs) </w:t>
      </w:r>
      <w:r>
        <w:t xml:space="preserve">and </w:t>
      </w:r>
      <w:hyperlink r:id="rId16" w:history="1">
        <w:r w:rsidRPr="00431844">
          <w:rPr>
            <w:rStyle w:val="Hyperlink"/>
          </w:rPr>
          <w:t>private equity firms</w:t>
        </w:r>
      </w:hyperlink>
      <w:r>
        <w:t xml:space="preserve"> are permitted to </w:t>
      </w:r>
      <w:hyperlink r:id="rId17" w:history="1">
        <w:r w:rsidRPr="00260619">
          <w:rPr>
            <w:rStyle w:val="Hyperlink"/>
          </w:rPr>
          <w:t>divert profits</w:t>
        </w:r>
      </w:hyperlink>
      <w:r>
        <w:t xml:space="preserve"> away from direct care, leaving residents </w:t>
      </w:r>
      <w:r w:rsidR="00041E68">
        <w:t>suffering</w:t>
      </w:r>
      <w:r>
        <w:t xml:space="preserve"> </w:t>
      </w:r>
      <w:r w:rsidR="00442E23">
        <w:t xml:space="preserve">from </w:t>
      </w:r>
      <w:r>
        <w:t xml:space="preserve">lower quality of care and increased </w:t>
      </w:r>
      <w:hyperlink r:id="rId18" w:history="1">
        <w:r w:rsidRPr="0022750D">
          <w:rPr>
            <w:rStyle w:val="Hyperlink"/>
          </w:rPr>
          <w:t>mortality</w:t>
        </w:r>
      </w:hyperlink>
      <w:r>
        <w:t xml:space="preserve">.  </w:t>
      </w:r>
      <w:r w:rsidR="009C5A3D">
        <w:t>They buy nursing hom</w:t>
      </w:r>
      <w:r w:rsidR="004C608B">
        <w:t xml:space="preserve">es, </w:t>
      </w:r>
      <w:r>
        <w:t>driv</w:t>
      </w:r>
      <w:r w:rsidR="00041E68">
        <w:t>e</w:t>
      </w:r>
      <w:r>
        <w:t xml:space="preserve"> the quality of care to the ground</w:t>
      </w:r>
      <w:r w:rsidR="004C608B">
        <w:t xml:space="preserve"> (such as by </w:t>
      </w:r>
      <w:r w:rsidR="00CE2487">
        <w:t>cutting down staffing levels)</w:t>
      </w:r>
      <w:r w:rsidR="006B23D8">
        <w:t xml:space="preserve">, </w:t>
      </w:r>
      <w:r w:rsidR="00442E23">
        <w:t xml:space="preserve">and </w:t>
      </w:r>
      <w:r w:rsidR="004C608B">
        <w:t xml:space="preserve">put vulnerable </w:t>
      </w:r>
      <w:r w:rsidR="00CE2487">
        <w:t xml:space="preserve">elders at risk of harm </w:t>
      </w:r>
      <w:r w:rsidR="006B23D8">
        <w:t>while</w:t>
      </w:r>
      <w:r>
        <w:t xml:space="preserve"> enriching themselves</w:t>
      </w:r>
      <w:r w:rsidR="00041E68">
        <w:t xml:space="preserve">. </w:t>
      </w:r>
      <w:r w:rsidR="00CE2487">
        <w:t xml:space="preserve">Their goal is to </w:t>
      </w:r>
      <w:r w:rsidR="00F85263">
        <w:t xml:space="preserve">make quick profits and then sell the nursing home </w:t>
      </w:r>
      <w:r w:rsidR="004A17CB">
        <w:t>after a few years (this practice has</w:t>
      </w:r>
      <w:r w:rsidR="004B49B8">
        <w:t xml:space="preserve"> been described as “</w:t>
      </w:r>
      <w:r w:rsidR="004B49B8" w:rsidRPr="000C3EEA">
        <w:rPr>
          <w:i/>
          <w:iCs/>
        </w:rPr>
        <w:t>wash and rinse</w:t>
      </w:r>
      <w:r w:rsidR="004B49B8">
        <w:t>”</w:t>
      </w:r>
      <w:r w:rsidR="004A17CB">
        <w:t xml:space="preserve">). </w:t>
      </w:r>
      <w:r w:rsidR="00E57E3B">
        <w:t xml:space="preserve">Then when lawsuits (such as </w:t>
      </w:r>
      <w:r w:rsidR="00504480">
        <w:t xml:space="preserve">for deadly </w:t>
      </w:r>
      <w:r w:rsidR="00E57E3B">
        <w:t>neglect</w:t>
      </w:r>
      <w:r w:rsidR="00375A96">
        <w:t xml:space="preserve">) are filed against them, they </w:t>
      </w:r>
      <w:r w:rsidR="009138AF">
        <w:t>“</w:t>
      </w:r>
      <w:r w:rsidR="00375A96" w:rsidRPr="000C3EEA">
        <w:rPr>
          <w:i/>
          <w:iCs/>
        </w:rPr>
        <w:t>pretend they don’t have control over the ground level of care</w:t>
      </w:r>
      <w:r w:rsidR="009138AF">
        <w:t xml:space="preserve">,” </w:t>
      </w:r>
      <w:r w:rsidR="000C3EEA">
        <w:t xml:space="preserve">says </w:t>
      </w:r>
      <w:r w:rsidR="0071501B" w:rsidRPr="007E4081">
        <w:t>elder abuse attorney</w:t>
      </w:r>
      <w:r w:rsidR="009138AF" w:rsidRPr="007E4081">
        <w:t xml:space="preserve"> </w:t>
      </w:r>
      <w:hyperlink r:id="rId19" w:history="1">
        <w:r w:rsidR="009138AF" w:rsidRPr="007E4081">
          <w:rPr>
            <w:rStyle w:val="Hyperlink"/>
          </w:rPr>
          <w:t>Laraclay Parker</w:t>
        </w:r>
      </w:hyperlink>
      <w:r w:rsidR="0071501B" w:rsidRPr="007E4081">
        <w:t xml:space="preserve"> who </w:t>
      </w:r>
      <w:r w:rsidR="007E4081" w:rsidRPr="007E4081">
        <w:t xml:space="preserve">has extensive experience with </w:t>
      </w:r>
      <w:r w:rsidR="0071501B" w:rsidRPr="007E4081">
        <w:t xml:space="preserve">REITs’ tricks of the </w:t>
      </w:r>
      <w:r w:rsidR="000C3EEA">
        <w:t xml:space="preserve">profit </w:t>
      </w:r>
      <w:r w:rsidR="0071501B" w:rsidRPr="007E4081">
        <w:t>trade.</w:t>
      </w:r>
      <w:r w:rsidR="0071501B">
        <w:t xml:space="preserve"> </w:t>
      </w:r>
      <w:r w:rsidR="00BD5A28">
        <w:t xml:space="preserve">While lawmakers in many states </w:t>
      </w:r>
      <w:r w:rsidR="00217C90">
        <w:t xml:space="preserve">are </w:t>
      </w:r>
      <w:r w:rsidR="00442E23">
        <w:t>doing nothing</w:t>
      </w:r>
      <w:r w:rsidR="00BD5A28">
        <w:t xml:space="preserve">, some states have started to take </w:t>
      </w:r>
      <w:hyperlink r:id="rId20" w:history="1">
        <w:r w:rsidR="00BD5A28" w:rsidRPr="00576274">
          <w:rPr>
            <w:rStyle w:val="Hyperlink"/>
          </w:rPr>
          <w:t>action</w:t>
        </w:r>
      </w:hyperlink>
      <w:r w:rsidR="00BD5A28">
        <w:t xml:space="preserve"> to </w:t>
      </w:r>
      <w:r w:rsidR="00FF08F4">
        <w:t>address th</w:t>
      </w:r>
      <w:r w:rsidR="000C3EEA">
        <w:t>is</w:t>
      </w:r>
      <w:r w:rsidR="00FF08F4">
        <w:t xml:space="preserve"> </w:t>
      </w:r>
      <w:r w:rsidR="00E60C03">
        <w:t xml:space="preserve">growing </w:t>
      </w:r>
      <w:r w:rsidR="00FF08F4">
        <w:t xml:space="preserve">problem in nursing homes. </w:t>
      </w:r>
    </w:p>
    <w:p w14:paraId="1ACFBF26" w14:textId="77777777" w:rsidR="00512AD8" w:rsidRDefault="00512AD8" w:rsidP="00512AD8"/>
    <w:p w14:paraId="1B0976A4" w14:textId="77777777" w:rsidR="00512AD8" w:rsidRDefault="00512AD8" w:rsidP="00512AD8"/>
    <w:p w14:paraId="154C23CB" w14:textId="750AAE68" w:rsidR="007E4081" w:rsidRDefault="004C608B" w:rsidP="00377327">
      <w:r>
        <w:lastRenderedPageBreak/>
        <w:t>O</w:t>
      </w:r>
      <w:r w:rsidR="00041E68">
        <w:t>ne Minnesota nursing home</w:t>
      </w:r>
      <w:r w:rsidR="002367F2">
        <w:t xml:space="preserve"> (</w:t>
      </w:r>
      <w:hyperlink r:id="rId21" w:history="1">
        <w:r w:rsidR="002367F2" w:rsidRPr="00A727B0">
          <w:rPr>
            <w:rStyle w:val="Hyperlink"/>
          </w:rPr>
          <w:t>North Ridge Health and Rehab</w:t>
        </w:r>
      </w:hyperlink>
      <w:r w:rsidR="002367F2">
        <w:t>)</w:t>
      </w:r>
      <w:r w:rsidR="005604EE">
        <w:t xml:space="preserve"> was </w:t>
      </w:r>
      <w:r w:rsidR="00B71853">
        <w:t>bought by an out-of-state private equity firm. I</w:t>
      </w:r>
      <w:r w:rsidR="00041E68">
        <w:t>t</w:t>
      </w:r>
      <w:r w:rsidR="00024808">
        <w:t xml:space="preserve"> result</w:t>
      </w:r>
      <w:r w:rsidR="00041E68">
        <w:t>ed</w:t>
      </w:r>
      <w:r w:rsidR="00024808">
        <w:t xml:space="preserve"> in the </w:t>
      </w:r>
      <w:hyperlink r:id="rId22" w:history="1">
        <w:r w:rsidR="00BF17D6">
          <w:rPr>
            <w:rStyle w:val="Hyperlink"/>
          </w:rPr>
          <w:t>second highest</w:t>
        </w:r>
      </w:hyperlink>
      <w:r w:rsidR="00024808">
        <w:t xml:space="preserve"> </w:t>
      </w:r>
      <w:r w:rsidR="006C36B5">
        <w:t xml:space="preserve">number of </w:t>
      </w:r>
      <w:r w:rsidR="00024808">
        <w:t xml:space="preserve">COVID-19 deaths </w:t>
      </w:r>
      <w:r w:rsidR="00BF17D6">
        <w:t>(64</w:t>
      </w:r>
      <w:r w:rsidR="006C36B5">
        <w:t xml:space="preserve"> people) </w:t>
      </w:r>
      <w:r w:rsidR="00024808">
        <w:t xml:space="preserve">in the state. </w:t>
      </w:r>
      <w:r w:rsidR="00E233BB">
        <w:t>Five</w:t>
      </w:r>
      <w:r w:rsidR="00024808">
        <w:t xml:space="preserve"> years later, </w:t>
      </w:r>
      <w:r w:rsidR="00DC3F08">
        <w:t>it</w:t>
      </w:r>
      <w:r w:rsidR="00024808">
        <w:t xml:space="preserve"> continues to have a </w:t>
      </w:r>
      <w:r w:rsidR="004F191A">
        <w:t>dreadful</w:t>
      </w:r>
      <w:r w:rsidR="00024808">
        <w:t xml:space="preserve"> </w:t>
      </w:r>
      <w:hyperlink r:id="rId23" w:history="1">
        <w:r w:rsidR="00024808" w:rsidRPr="009C46DC">
          <w:rPr>
            <w:rStyle w:val="Hyperlink"/>
          </w:rPr>
          <w:t>record</w:t>
        </w:r>
      </w:hyperlink>
      <w:r w:rsidR="00024808">
        <w:t xml:space="preserve"> of </w:t>
      </w:r>
      <w:r w:rsidR="00E94108">
        <w:t xml:space="preserve">numerous </w:t>
      </w:r>
      <w:r w:rsidR="00024808">
        <w:t xml:space="preserve">violations of federal regulations and is designated by CMS as a </w:t>
      </w:r>
      <w:hyperlink r:id="rId24" w:history="1">
        <w:r w:rsidR="00024808" w:rsidRPr="00D426E0">
          <w:rPr>
            <w:rStyle w:val="Hyperlink"/>
          </w:rPr>
          <w:t>Special Focus Facility Candidate</w:t>
        </w:r>
      </w:hyperlink>
      <w:r w:rsidR="0029170A">
        <w:t xml:space="preserve"> (</w:t>
      </w:r>
      <w:r w:rsidR="00606ACD">
        <w:t xml:space="preserve">a </w:t>
      </w:r>
      <w:r w:rsidR="0029170A" w:rsidRPr="0029170A">
        <w:t>nursing home that qualif</w:t>
      </w:r>
      <w:r w:rsidR="003D67EB">
        <w:t>ies</w:t>
      </w:r>
      <w:r w:rsidR="0029170A" w:rsidRPr="0029170A">
        <w:t xml:space="preserve"> to be selected as a</w:t>
      </w:r>
      <w:r w:rsidR="006540DA">
        <w:t xml:space="preserve"> Special Focus Facility</w:t>
      </w:r>
      <w:r w:rsidR="0029170A">
        <w:t>,</w:t>
      </w:r>
      <w:r w:rsidR="0040096D">
        <w:t xml:space="preserve"> that is, </w:t>
      </w:r>
      <w:r w:rsidR="0029170A">
        <w:t xml:space="preserve">among the worst in the nation). </w:t>
      </w:r>
      <w:r w:rsidR="00BD6624">
        <w:t>Business</w:t>
      </w:r>
      <w:r w:rsidR="00A10F39">
        <w:t xml:space="preserve"> </w:t>
      </w:r>
      <w:r w:rsidR="00E3048F">
        <w:t xml:space="preserve">seems to </w:t>
      </w:r>
      <w:r w:rsidR="00864C01">
        <w:t xml:space="preserve">continue </w:t>
      </w:r>
      <w:r w:rsidR="00BD6624">
        <w:t xml:space="preserve">as usual. </w:t>
      </w:r>
    </w:p>
    <w:p w14:paraId="3DB72A60" w14:textId="77777777" w:rsidR="008D5B13" w:rsidRDefault="00024808" w:rsidP="00C95598">
      <w:r w:rsidRPr="00864B6D">
        <w:rPr>
          <w:i/>
          <w:iCs/>
        </w:rPr>
        <w:t xml:space="preserve">Rapid Pace Growth </w:t>
      </w:r>
      <w:r w:rsidR="00C001E6" w:rsidRPr="00864B6D">
        <w:rPr>
          <w:i/>
          <w:iCs/>
        </w:rPr>
        <w:t xml:space="preserve">– At </w:t>
      </w:r>
      <w:r w:rsidR="00AA1091">
        <w:rPr>
          <w:i/>
          <w:iCs/>
        </w:rPr>
        <w:t xml:space="preserve">the </w:t>
      </w:r>
      <w:r w:rsidR="00C001E6" w:rsidRPr="00864B6D">
        <w:rPr>
          <w:i/>
          <w:iCs/>
        </w:rPr>
        <w:t>Expense</w:t>
      </w:r>
      <w:r w:rsidR="00AA1091">
        <w:rPr>
          <w:i/>
          <w:iCs/>
        </w:rPr>
        <w:t xml:space="preserve"> of </w:t>
      </w:r>
      <w:r w:rsidR="00AA1091" w:rsidRPr="00864B6D">
        <w:rPr>
          <w:i/>
          <w:iCs/>
        </w:rPr>
        <w:t>Vulnerable Elders</w:t>
      </w:r>
    </w:p>
    <w:p w14:paraId="40DD59B0" w14:textId="3229BA26" w:rsidR="00512AD8" w:rsidRDefault="00024808" w:rsidP="00512AD8">
      <w:r>
        <w:t xml:space="preserve">Some for-profit nursing home chains </w:t>
      </w:r>
      <w:r w:rsidR="00606ACD">
        <w:t xml:space="preserve">(such as the PACS Group) </w:t>
      </w:r>
      <w:r>
        <w:t xml:space="preserve">grow at a rapid pace and </w:t>
      </w:r>
      <w:r w:rsidR="00514D5E">
        <w:t xml:space="preserve">rake </w:t>
      </w:r>
      <w:r w:rsidR="00E376FA">
        <w:t xml:space="preserve">in </w:t>
      </w:r>
      <w:r>
        <w:t xml:space="preserve">hundreds of millions of dollars while </w:t>
      </w:r>
      <w:hyperlink r:id="rId25" w:history="1">
        <w:r w:rsidR="00276D79">
          <w:rPr>
            <w:rStyle w:val="Hyperlink"/>
          </w:rPr>
          <w:t>deadly</w:t>
        </w:r>
      </w:hyperlink>
      <w:r>
        <w:t xml:space="preserve"> </w:t>
      </w:r>
      <w:hyperlink r:id="rId26" w:history="1">
        <w:r w:rsidR="00276D79" w:rsidRPr="007066EB">
          <w:rPr>
            <w:rStyle w:val="Hyperlink"/>
          </w:rPr>
          <w:t>neglecting</w:t>
        </w:r>
      </w:hyperlink>
      <w:r w:rsidR="00276D79">
        <w:t xml:space="preserve"> </w:t>
      </w:r>
      <w:r>
        <w:t xml:space="preserve">their vulnerable </w:t>
      </w:r>
      <w:r w:rsidR="00D8467D">
        <w:t>residents</w:t>
      </w:r>
      <w:r>
        <w:t xml:space="preserve">. </w:t>
      </w:r>
    </w:p>
    <w:p w14:paraId="2560BE4E" w14:textId="35994BD2" w:rsidR="008A1432" w:rsidRDefault="007410BE" w:rsidP="008A1432">
      <w:pPr>
        <w:jc w:val="center"/>
      </w:pPr>
      <w:r w:rsidRPr="007410BE">
        <w:rPr>
          <w:noProof/>
        </w:rPr>
        <mc:AlternateContent>
          <mc:Choice Requires="wps">
            <w:drawing>
              <wp:anchor distT="0" distB="0" distL="114300" distR="114300" simplePos="0" relativeHeight="251655168" behindDoc="0" locked="0" layoutInCell="1" allowOverlap="1" wp14:anchorId="17E21ADA" wp14:editId="02EB6550">
                <wp:simplePos x="0" y="0"/>
                <wp:positionH relativeFrom="margin">
                  <wp:align>center</wp:align>
                </wp:positionH>
                <wp:positionV relativeFrom="paragraph">
                  <wp:posOffset>1902460</wp:posOffset>
                </wp:positionV>
                <wp:extent cx="3388332" cy="308057"/>
                <wp:effectExtent l="0" t="0" r="0" b="0"/>
                <wp:wrapNone/>
                <wp:docPr id="13" name="TextBox 12">
                  <a:extLst xmlns:a="http://schemas.openxmlformats.org/drawingml/2006/main">
                    <a:ext uri="{FF2B5EF4-FFF2-40B4-BE49-F238E27FC236}">
                      <a16:creationId xmlns:a16="http://schemas.microsoft.com/office/drawing/2014/main" id="{151254FE-1AC0-F083-50AE-0489069EBBD6}"/>
                    </a:ext>
                  </a:extLst>
                </wp:docPr>
                <wp:cNvGraphicFramePr/>
                <a:graphic xmlns:a="http://schemas.openxmlformats.org/drawingml/2006/main">
                  <a:graphicData uri="http://schemas.microsoft.com/office/word/2010/wordprocessingShape">
                    <wps:wsp>
                      <wps:cNvSpPr txBox="1"/>
                      <wps:spPr>
                        <a:xfrm>
                          <a:off x="0" y="0"/>
                          <a:ext cx="3388332" cy="308057"/>
                        </a:xfrm>
                        <a:prstGeom prst="rect">
                          <a:avLst/>
                        </a:prstGeom>
                        <a:noFill/>
                      </wps:spPr>
                      <wps:txbx>
                        <w:txbxContent>
                          <w:p w14:paraId="1D889454" w14:textId="67CF7D4D" w:rsidR="007410BE" w:rsidRPr="007410BE" w:rsidRDefault="00760CCA" w:rsidP="007410BE">
                            <w:pPr>
                              <w:shd w:val="clear" w:color="auto" w:fill="D9D9D9" w:themeFill="background1" w:themeFillShade="D9"/>
                              <w:jc w:val="center"/>
                              <w:rPr>
                                <w:rFonts w:hAnsi="Aptos"/>
                                <w:color w:val="000000" w:themeColor="text1"/>
                                <w:kern w:val="24"/>
                                <w:sz w:val="20"/>
                                <w:szCs w:val="20"/>
                                <w14:ligatures w14:val="none"/>
                              </w:rPr>
                            </w:pPr>
                            <w:r>
                              <w:rPr>
                                <w:rFonts w:hAnsi="Aptos"/>
                                <w:color w:val="000000" w:themeColor="text1"/>
                                <w:kern w:val="24"/>
                                <w:sz w:val="20"/>
                                <w:szCs w:val="20"/>
                              </w:rPr>
                              <w:t xml:space="preserve">PACS Group </w:t>
                            </w:r>
                            <w:r w:rsidR="007410BE" w:rsidRPr="007410BE">
                              <w:rPr>
                                <w:rFonts w:hAnsi="Aptos"/>
                                <w:color w:val="000000" w:themeColor="text1"/>
                                <w:kern w:val="24"/>
                                <w:sz w:val="20"/>
                                <w:szCs w:val="20"/>
                              </w:rPr>
                              <w:t>Raised over $400 Million on April 11, 2024</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17E21ADA" id="_x0000_t202" coordsize="21600,21600" o:spt="202" path="m,l,21600r21600,l21600,xe">
                <v:stroke joinstyle="miter"/>
                <v:path gradientshapeok="t" o:connecttype="rect"/>
              </v:shapetype>
              <v:shape id="TextBox 12" o:spid="_x0000_s1026" type="#_x0000_t202" style="position:absolute;left:0;text-align:left;margin-left:0;margin-top:149.8pt;width:266.8pt;height:24.2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" filled="f" stroked="f">
                <v:textbox>
                  <w:txbxContent>
                    <w:p w14:paraId="1D889454" w14:textId="67CF7D4D" w:rsidR="007410BE" w:rsidRPr="007410BE" w:rsidRDefault="00760CCA" w:rsidP="007410BE">
                      <w:pPr>
                        <w:shd w:val="clear" w:color="auto" w:fill="D9D9D9" w:themeFill="background1" w:themeFillShade="D9"/>
                        <w:jc w:val="center"/>
                        <w:rPr>
                          <w:rFonts w:hAnsi="Aptos"/>
                          <w:color w:val="000000" w:themeColor="text1"/>
                          <w:kern w:val="24"/>
                          <w:sz w:val="20"/>
                          <w:szCs w:val="20"/>
                          <w14:ligatures w14:val="none"/>
                        </w:rPr>
                      </w:pPr>
                      <w:r>
                        <w:rPr>
                          <w:rFonts w:hAnsi="Aptos"/>
                          <w:color w:val="000000" w:themeColor="text1"/>
                          <w:kern w:val="24"/>
                          <w:sz w:val="20"/>
                          <w:szCs w:val="20"/>
                        </w:rPr>
                        <w:t xml:space="preserve">PACS Group </w:t>
                      </w:r>
                      <w:r w:rsidR="007410BE" w:rsidRPr="007410BE">
                        <w:rPr>
                          <w:rFonts w:hAnsi="Aptos"/>
                          <w:color w:val="000000" w:themeColor="text1"/>
                          <w:kern w:val="24"/>
                          <w:sz w:val="20"/>
                          <w:szCs w:val="20"/>
                        </w:rPr>
                        <w:t>Raised over $400 Million on April 11, 2024</w:t>
                      </w:r>
                    </w:p>
                  </w:txbxContent>
                </v:textbox>
                <w10:wrap anchorx="margin"/>
              </v:shape>
            </w:pict>
          </mc:Fallback>
        </mc:AlternateContent>
      </w:r>
      <w:r w:rsidR="008A1432" w:rsidRPr="008A1432">
        <w:rPr>
          <w:noProof/>
        </w:rPr>
        <w:drawing>
          <wp:inline distT="0" distB="0" distL="0" distR="0" wp14:anchorId="3DBC1905" wp14:editId="7B6F2113">
            <wp:extent cx="3262433" cy="1813863"/>
            <wp:effectExtent l="0" t="0" r="0" b="0"/>
            <wp:docPr id="12" name="Content Placeholder 11">
              <a:extLst xmlns:a="http://schemas.openxmlformats.org/drawingml/2006/main">
                <a:ext uri="{FF2B5EF4-FFF2-40B4-BE49-F238E27FC236}">
                  <a16:creationId xmlns:a16="http://schemas.microsoft.com/office/drawing/2014/main" id="{1D8E1F36-6887-7F44-9A3D-4DA3F7D1D22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11">
                      <a:extLst>
                        <a:ext uri="{FF2B5EF4-FFF2-40B4-BE49-F238E27FC236}">
                          <a16:creationId xmlns:a16="http://schemas.microsoft.com/office/drawing/2014/main" id="{1D8E1F36-6887-7F44-9A3D-4DA3F7D1D22E}"/>
                        </a:ext>
                      </a:extLst>
                    </pic:cNvPr>
                    <pic:cNvPicPr>
                      <a:picLocks noGrp="1"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87123" cy="1827590"/>
                    </a:xfrm>
                    <a:prstGeom prst="rect">
                      <a:avLst/>
                    </a:prstGeom>
                  </pic:spPr>
                </pic:pic>
              </a:graphicData>
            </a:graphic>
          </wp:inline>
        </w:drawing>
      </w:r>
    </w:p>
    <w:p w14:paraId="6EC80208" w14:textId="4D8D022D" w:rsidR="007410BE" w:rsidRDefault="007410BE" w:rsidP="007410BE">
      <w:pPr>
        <w:jc w:val="center"/>
      </w:pPr>
    </w:p>
    <w:p w14:paraId="0EECDF89" w14:textId="137CA788" w:rsidR="00283041" w:rsidRDefault="00703105" w:rsidP="00C00BD9">
      <w:r>
        <w:t xml:space="preserve">The latest came from </w:t>
      </w:r>
      <w:r w:rsidR="00024808">
        <w:t>Hunterbrook Media</w:t>
      </w:r>
      <w:r w:rsidR="00E376FA">
        <w:t>’s</w:t>
      </w:r>
      <w:r w:rsidR="00024808">
        <w:t xml:space="preserve"> </w:t>
      </w:r>
      <w:hyperlink r:id="rId28" w:history="1">
        <w:r w:rsidR="00024808" w:rsidRPr="00BA6AA1">
          <w:rPr>
            <w:rStyle w:val="Hyperlink"/>
          </w:rPr>
          <w:t>investigation</w:t>
        </w:r>
      </w:hyperlink>
      <w:r w:rsidR="00024808">
        <w:t xml:space="preserve"> of </w:t>
      </w:r>
      <w:r w:rsidR="00024808" w:rsidRPr="00952DB1">
        <w:rPr>
          <w:i/>
          <w:iCs/>
        </w:rPr>
        <w:t>The Ensign Group</w:t>
      </w:r>
      <w:r w:rsidR="00B455F5">
        <w:t xml:space="preserve"> </w:t>
      </w:r>
      <w:r w:rsidR="00756FFB">
        <w:t xml:space="preserve">titled: </w:t>
      </w:r>
      <w:r w:rsidR="00756FFB" w:rsidRPr="00756FFB">
        <w:rPr>
          <w:i/>
          <w:iCs/>
        </w:rPr>
        <w:t>Ensign: The Nursing Home Empire Built on Fatal Neglect</w:t>
      </w:r>
      <w:r w:rsidR="00756FFB">
        <w:t xml:space="preserve">. </w:t>
      </w:r>
      <w:r w:rsidR="00C00BD9">
        <w:t xml:space="preserve">This company </w:t>
      </w:r>
      <w:r w:rsidR="00B455F5">
        <w:t xml:space="preserve">is </w:t>
      </w:r>
      <w:r w:rsidR="00024808">
        <w:t xml:space="preserve">the largest operator of “skilled nursing facilities” in the United States. </w:t>
      </w:r>
      <w:r w:rsidR="00E11B0E">
        <w:t xml:space="preserve">See also David Kingsley’s </w:t>
      </w:r>
      <w:r w:rsidR="00D405CD">
        <w:t xml:space="preserve">eye opening </w:t>
      </w:r>
      <w:hyperlink r:id="rId29" w:history="1">
        <w:r w:rsidR="00D405CD" w:rsidRPr="00D405CD">
          <w:rPr>
            <w:rStyle w:val="Hyperlink"/>
          </w:rPr>
          <w:t>piece</w:t>
        </w:r>
      </w:hyperlink>
      <w:r w:rsidR="00D405CD">
        <w:t xml:space="preserve"> about this company</w:t>
      </w:r>
      <w:r w:rsidR="00835D85">
        <w:t xml:space="preserve"> and how it hides profits</w:t>
      </w:r>
      <w:r w:rsidR="00D40452">
        <w:t xml:space="preserve"> and diverts them away from direct care. </w:t>
      </w:r>
      <w:r w:rsidR="00D405CD">
        <w:t xml:space="preserve"> </w:t>
      </w:r>
    </w:p>
    <w:tbl>
      <w:tblPr>
        <w:tblStyle w:val="TableGrid"/>
        <w:tblW w:w="0" w:type="auto"/>
        <w:jc w:val="center"/>
        <w:tblLook w:val="04A0" w:firstRow="1" w:lastRow="0" w:firstColumn="1" w:lastColumn="0" w:noHBand="0" w:noVBand="1"/>
      </w:tblPr>
      <w:tblGrid>
        <w:gridCol w:w="5035"/>
      </w:tblGrid>
      <w:tr w:rsidR="00703105" w:rsidRPr="003223E6" w14:paraId="3627F8CB" w14:textId="77777777" w:rsidTr="00703105">
        <w:trPr>
          <w:jc w:val="center"/>
        </w:trPr>
        <w:tc>
          <w:tcPr>
            <w:tcW w:w="5035" w:type="dxa"/>
            <w:shd w:val="clear" w:color="auto" w:fill="D9D9D9" w:themeFill="background1" w:themeFillShade="D9"/>
          </w:tcPr>
          <w:p w14:paraId="3371F746" w14:textId="77777777" w:rsidR="00703105" w:rsidRPr="003223E6" w:rsidRDefault="00703105" w:rsidP="004718D6">
            <w:pPr>
              <w:jc w:val="center"/>
              <w:rPr>
                <w:b/>
                <w:bCs/>
              </w:rPr>
            </w:pPr>
            <w:r w:rsidRPr="003223E6">
              <w:rPr>
                <w:b/>
                <w:bCs/>
              </w:rPr>
              <w:t>Quote</w:t>
            </w:r>
          </w:p>
        </w:tc>
      </w:tr>
      <w:tr w:rsidR="00703105" w14:paraId="35F4AEB2" w14:textId="77777777" w:rsidTr="00703105">
        <w:trPr>
          <w:jc w:val="center"/>
        </w:trPr>
        <w:tc>
          <w:tcPr>
            <w:tcW w:w="5035" w:type="dxa"/>
            <w:shd w:val="clear" w:color="auto" w:fill="D9D9D9" w:themeFill="background1" w:themeFillShade="D9"/>
          </w:tcPr>
          <w:p w14:paraId="36805EB6" w14:textId="77777777" w:rsidR="00703105" w:rsidRPr="003223E6" w:rsidRDefault="00703105" w:rsidP="004718D6">
            <w:pPr>
              <w:rPr>
                <w:sz w:val="20"/>
                <w:szCs w:val="20"/>
              </w:rPr>
            </w:pPr>
          </w:p>
          <w:p w14:paraId="39786AA2" w14:textId="7D876D95" w:rsidR="00703105" w:rsidRPr="00703105" w:rsidRDefault="00703105" w:rsidP="00703105">
            <w:pPr>
              <w:rPr>
                <w:sz w:val="20"/>
                <w:szCs w:val="20"/>
              </w:rPr>
            </w:pPr>
            <w:r w:rsidRPr="00703105">
              <w:rPr>
                <w:sz w:val="20"/>
                <w:szCs w:val="20"/>
              </w:rPr>
              <w:t>“</w:t>
            </w:r>
            <w:r w:rsidRPr="00855263">
              <w:rPr>
                <w:i/>
                <w:iCs/>
                <w:sz w:val="20"/>
                <w:szCs w:val="20"/>
              </w:rPr>
              <w:t>You are literally killing people to make more money</w:t>
            </w:r>
            <w:r w:rsidRPr="00703105">
              <w:rPr>
                <w:sz w:val="20"/>
                <w:szCs w:val="20"/>
              </w:rPr>
              <w:t>.”</w:t>
            </w:r>
          </w:p>
          <w:p w14:paraId="1CBFFA02" w14:textId="77777777" w:rsidR="00703105" w:rsidRPr="003223E6" w:rsidRDefault="00703105" w:rsidP="004718D6">
            <w:pPr>
              <w:rPr>
                <w:sz w:val="20"/>
                <w:szCs w:val="20"/>
              </w:rPr>
            </w:pPr>
          </w:p>
          <w:p w14:paraId="595322B0" w14:textId="77777777" w:rsidR="00703105" w:rsidRDefault="00703105" w:rsidP="004718D6">
            <w:pPr>
              <w:rPr>
                <w:sz w:val="20"/>
                <w:szCs w:val="20"/>
              </w:rPr>
            </w:pPr>
            <w:r w:rsidRPr="003223E6">
              <w:rPr>
                <w:sz w:val="20"/>
                <w:szCs w:val="20"/>
              </w:rPr>
              <w:t xml:space="preserve">                                             – Elder abuse attorney Ernest Tosh</w:t>
            </w:r>
          </w:p>
          <w:p w14:paraId="0BE6F293" w14:textId="7B611163" w:rsidR="00A32AF2" w:rsidRDefault="00A32AF2" w:rsidP="004718D6"/>
        </w:tc>
      </w:tr>
    </w:tbl>
    <w:p w14:paraId="062D6E01" w14:textId="77777777" w:rsidR="00355E05" w:rsidRDefault="00355E05" w:rsidP="00B57221">
      <w:pPr>
        <w:jc w:val="both"/>
      </w:pPr>
    </w:p>
    <w:p w14:paraId="61014055" w14:textId="61101D94" w:rsidR="008E6CC3" w:rsidRDefault="008E6CC3" w:rsidP="006724BE">
      <w:r>
        <w:t xml:space="preserve">One Ombudsman told me recently </w:t>
      </w:r>
      <w:r w:rsidRPr="007F43F0">
        <w:t xml:space="preserve">about the problem of out of state corporations that are buying up </w:t>
      </w:r>
      <w:r>
        <w:t xml:space="preserve">nursing homes: </w:t>
      </w:r>
      <w:r w:rsidR="00B57221">
        <w:t>“</w:t>
      </w:r>
      <w:r w:rsidRPr="00E03BA1">
        <w:rPr>
          <w:i/>
          <w:iCs/>
        </w:rPr>
        <w:t>I think that would be a key point for us in trying to correct the issue industry-wide</w:t>
      </w:r>
      <w:r w:rsidRPr="007F43F0">
        <w:t>.</w:t>
      </w:r>
      <w:r w:rsidR="00B57221">
        <w:t>”</w:t>
      </w:r>
      <w:r w:rsidRPr="007F43F0">
        <w:t xml:space="preserve"> She </w:t>
      </w:r>
      <w:r w:rsidR="00C001E6">
        <w:t>added</w:t>
      </w:r>
      <w:r w:rsidR="00B57221">
        <w:t>:</w:t>
      </w:r>
      <w:r w:rsidRPr="007F43F0">
        <w:t xml:space="preserve"> </w:t>
      </w:r>
      <w:r w:rsidR="00C001E6">
        <w:t>“</w:t>
      </w:r>
      <w:r w:rsidR="00C001E6" w:rsidRPr="00E03BA1">
        <w:rPr>
          <w:i/>
          <w:iCs/>
        </w:rPr>
        <w:t>Y</w:t>
      </w:r>
      <w:r w:rsidRPr="00E03BA1">
        <w:rPr>
          <w:i/>
          <w:iCs/>
        </w:rPr>
        <w:t>ou cannot really find who owns each [</w:t>
      </w:r>
      <w:r w:rsidR="00C001E6" w:rsidRPr="00E03BA1">
        <w:rPr>
          <w:i/>
          <w:iCs/>
        </w:rPr>
        <w:t xml:space="preserve">of these </w:t>
      </w:r>
      <w:r w:rsidR="00B57221" w:rsidRPr="00E03BA1">
        <w:rPr>
          <w:i/>
          <w:iCs/>
        </w:rPr>
        <w:t>nursing</w:t>
      </w:r>
      <w:r w:rsidRPr="00E03BA1">
        <w:rPr>
          <w:i/>
          <w:iCs/>
        </w:rPr>
        <w:t xml:space="preserve"> home</w:t>
      </w:r>
      <w:r w:rsidR="00C001E6" w:rsidRPr="00E03BA1">
        <w:rPr>
          <w:i/>
          <w:iCs/>
        </w:rPr>
        <w:t>s</w:t>
      </w:r>
      <w:r w:rsidRPr="00E03BA1">
        <w:rPr>
          <w:i/>
          <w:iCs/>
        </w:rPr>
        <w:t>] and it’s this ghost paper trail that you’re going through and Google searching for hours to figure out who the owners are</w:t>
      </w:r>
      <w:r w:rsidRPr="007F43F0">
        <w:t>.</w:t>
      </w:r>
      <w:r w:rsidR="00B57221">
        <w:t xml:space="preserve">” </w:t>
      </w:r>
      <w:r w:rsidRPr="007F43F0">
        <w:t xml:space="preserve"> </w:t>
      </w:r>
    </w:p>
    <w:p w14:paraId="02D1F556" w14:textId="4F1270A5" w:rsidR="00BB2088" w:rsidRDefault="00CC0609" w:rsidP="00ED7C08">
      <w:r>
        <w:t xml:space="preserve">CMS has failed to </w:t>
      </w:r>
      <w:r w:rsidR="00C50ADE">
        <w:t xml:space="preserve">enforce nursing home </w:t>
      </w:r>
      <w:r w:rsidR="00E376FA">
        <w:t xml:space="preserve">a </w:t>
      </w:r>
      <w:r w:rsidR="00C50ADE">
        <w:t xml:space="preserve">transparency </w:t>
      </w:r>
      <w:r w:rsidR="007C23F2">
        <w:t xml:space="preserve">disclosure </w:t>
      </w:r>
      <w:r w:rsidR="00C50ADE">
        <w:t xml:space="preserve">rule the agency itself </w:t>
      </w:r>
      <w:r w:rsidR="007C23F2">
        <w:t xml:space="preserve">finalized (for details, see this </w:t>
      </w:r>
      <w:hyperlink r:id="rId30" w:history="1">
        <w:r w:rsidR="007C23F2" w:rsidRPr="007C23F2">
          <w:rPr>
            <w:rStyle w:val="Hyperlink"/>
          </w:rPr>
          <w:t>statement</w:t>
        </w:r>
      </w:hyperlink>
      <w:r w:rsidR="007C23F2">
        <w:t xml:space="preserve"> from the Long Term Care Community Coalition</w:t>
      </w:r>
      <w:r w:rsidR="007C2E68">
        <w:t>; LTCCC</w:t>
      </w:r>
      <w:r w:rsidR="007C23F2">
        <w:t xml:space="preserve">). </w:t>
      </w:r>
      <w:r w:rsidR="007C2E68">
        <w:t xml:space="preserve">Richard Mollot, Executive Director, LTCCC, </w:t>
      </w:r>
      <w:r w:rsidR="00BB2088">
        <w:t>identifies the problem caused by this lack of CMS action</w:t>
      </w:r>
      <w:r w:rsidR="007C2E68">
        <w:t>: “</w:t>
      </w:r>
      <w:r w:rsidR="007C2E68" w:rsidRPr="00C90524">
        <w:rPr>
          <w:i/>
          <w:iCs/>
        </w:rPr>
        <w:t>Now, in the post-COVID environment, opaque ownership structures enable operators to extract profits while residents and workers bear the consequences of understaffing, degraded care, and facility instability</w:t>
      </w:r>
      <w:r w:rsidR="007C2E68" w:rsidRPr="00BB2088">
        <w:t>.”</w:t>
      </w:r>
    </w:p>
    <w:p w14:paraId="2FA2C52A" w14:textId="77777777" w:rsidR="000E4FEB" w:rsidRDefault="00F25AF9" w:rsidP="008B49BB">
      <w:pPr>
        <w:rPr>
          <w:i/>
          <w:iCs/>
        </w:rPr>
      </w:pPr>
      <w:r w:rsidRPr="00F6422C">
        <w:rPr>
          <w:i/>
          <w:iCs/>
        </w:rPr>
        <w:lastRenderedPageBreak/>
        <w:t>Healthcare Fraud</w:t>
      </w:r>
      <w:r w:rsidR="004579D0">
        <w:rPr>
          <w:i/>
          <w:iCs/>
        </w:rPr>
        <w:t xml:space="preserve"> – </w:t>
      </w:r>
      <w:r w:rsidR="00B67C7B">
        <w:rPr>
          <w:i/>
          <w:iCs/>
        </w:rPr>
        <w:t>Your</w:t>
      </w:r>
      <w:r w:rsidR="004579D0">
        <w:rPr>
          <w:i/>
          <w:iCs/>
        </w:rPr>
        <w:t xml:space="preserve"> Taxpayer Money</w:t>
      </w:r>
    </w:p>
    <w:p w14:paraId="458BEE2D" w14:textId="4B715736" w:rsidR="00833314" w:rsidRDefault="001A51BF" w:rsidP="00A75CFF">
      <w:r>
        <w:t>Some n</w:t>
      </w:r>
      <w:r w:rsidR="00F25AF9">
        <w:t xml:space="preserve">ursing homes </w:t>
      </w:r>
      <w:r>
        <w:t>de</w:t>
      </w:r>
      <w:r w:rsidR="00F25AF9">
        <w:t xml:space="preserve">fraud </w:t>
      </w:r>
      <w:r w:rsidR="00FA665B">
        <w:t>the Medicaid and/or the Medicare program</w:t>
      </w:r>
      <w:r w:rsidR="00413126">
        <w:t>s</w:t>
      </w:r>
      <w:r w:rsidR="00FA665B">
        <w:t xml:space="preserve"> (</w:t>
      </w:r>
      <w:r w:rsidR="00BB3529">
        <w:t xml:space="preserve">Medicaid pays for about 60% of </w:t>
      </w:r>
      <w:r w:rsidR="000D3452">
        <w:t xml:space="preserve">the 1.2 million people living in nursing homes </w:t>
      </w:r>
      <w:r w:rsidR="00BF37F6">
        <w:t xml:space="preserve">as of mid-2024 and Medicare </w:t>
      </w:r>
      <w:r w:rsidR="00A45AF0" w:rsidRPr="00A45AF0">
        <w:t>covers short-term skilled nursing stays after a hospitalization (up to 100 days) but not long-term custodial care</w:t>
      </w:r>
      <w:r w:rsidR="00A75CFF">
        <w:t xml:space="preserve">), which is your tax-payer money. While this </w:t>
      </w:r>
      <w:r w:rsidR="00F25AF9">
        <w:t xml:space="preserve">is sometimes identified such as through the </w:t>
      </w:r>
      <w:hyperlink r:id="rId31" w:history="1">
        <w:r w:rsidR="00F25AF9" w:rsidRPr="00BF56B0">
          <w:rPr>
            <w:rStyle w:val="Hyperlink"/>
          </w:rPr>
          <w:t>False Claims Act</w:t>
        </w:r>
      </w:hyperlink>
      <w:r w:rsidR="00F25AF9">
        <w:t xml:space="preserve"> </w:t>
      </w:r>
      <w:r w:rsidR="00C14D00">
        <w:rPr>
          <w:color w:val="000000" w:themeColor="text1"/>
        </w:rPr>
        <w:t>(</w:t>
      </w:r>
      <w:r w:rsidR="00F25AF9">
        <w:rPr>
          <w:color w:val="000000" w:themeColor="text1"/>
        </w:rPr>
        <w:t xml:space="preserve">see recent </w:t>
      </w:r>
      <w:r w:rsidR="00EA2256">
        <w:t xml:space="preserve">cases in </w:t>
      </w:r>
      <w:hyperlink r:id="rId32" w:history="1">
        <w:r w:rsidR="00F25AF9" w:rsidRPr="00EA2256">
          <w:rPr>
            <w:rStyle w:val="Hyperlink"/>
          </w:rPr>
          <w:t>Ohio</w:t>
        </w:r>
      </w:hyperlink>
      <w:r w:rsidR="00F25AF9">
        <w:rPr>
          <w:color w:val="000000" w:themeColor="text1"/>
        </w:rPr>
        <w:t xml:space="preserve"> </w:t>
      </w:r>
      <w:r w:rsidR="00EA2256">
        <w:rPr>
          <w:color w:val="000000" w:themeColor="text1"/>
        </w:rPr>
        <w:t xml:space="preserve">and </w:t>
      </w:r>
      <w:hyperlink r:id="rId33" w:history="1">
        <w:r w:rsidR="00EA2256" w:rsidRPr="00EA2256">
          <w:rPr>
            <w:rStyle w:val="Hyperlink"/>
          </w:rPr>
          <w:t>Massachusetts</w:t>
        </w:r>
      </w:hyperlink>
      <w:r w:rsidR="00EA2256">
        <w:rPr>
          <w:color w:val="000000" w:themeColor="text1"/>
        </w:rPr>
        <w:t xml:space="preserve"> </w:t>
      </w:r>
      <w:r w:rsidR="00F25AF9">
        <w:rPr>
          <w:color w:val="000000" w:themeColor="text1"/>
        </w:rPr>
        <w:t>nursing homes</w:t>
      </w:r>
      <w:r w:rsidR="00C14D00">
        <w:rPr>
          <w:color w:val="000000" w:themeColor="text1"/>
        </w:rPr>
        <w:t xml:space="preserve">), </w:t>
      </w:r>
      <w:r w:rsidR="00F25AF9">
        <w:t xml:space="preserve">this is likely only the tip of the iceberg. </w:t>
      </w:r>
    </w:p>
    <w:p w14:paraId="611AF2F5" w14:textId="4E8AA1A4" w:rsidR="00230B25" w:rsidRPr="00230B25" w:rsidRDefault="00833314" w:rsidP="008B49BB">
      <w:r>
        <w:t>S</w:t>
      </w:r>
      <w:r w:rsidR="003669B8">
        <w:t>ome o</w:t>
      </w:r>
      <w:r w:rsidR="00F25AF9">
        <w:t xml:space="preserve">wners of for-profit nursing home chains </w:t>
      </w:r>
      <w:r>
        <w:t xml:space="preserve">who were </w:t>
      </w:r>
      <w:r w:rsidR="00F25AF9">
        <w:t>found to defraud the government and</w:t>
      </w:r>
      <w:r w:rsidR="003669B8">
        <w:t xml:space="preserve"> </w:t>
      </w:r>
      <w:r w:rsidR="00F25AF9">
        <w:t>neglect</w:t>
      </w:r>
      <w:r w:rsidR="003304DB">
        <w:t xml:space="preserve"> elders</w:t>
      </w:r>
      <w:r w:rsidR="00F25AF9">
        <w:t xml:space="preserve"> end up being </w:t>
      </w:r>
      <w:hyperlink r:id="rId34" w:history="1">
        <w:r w:rsidR="00F25AF9" w:rsidRPr="007016EB">
          <w:rPr>
            <w:rStyle w:val="Hyperlink"/>
          </w:rPr>
          <w:t>pardoned</w:t>
        </w:r>
      </w:hyperlink>
      <w:r>
        <w:t xml:space="preserve"> by the </w:t>
      </w:r>
      <w:r w:rsidR="004468F5">
        <w:t>p</w:t>
      </w:r>
      <w:r>
        <w:t>resident</w:t>
      </w:r>
      <w:r w:rsidR="00F25AF9">
        <w:t xml:space="preserve">. </w:t>
      </w:r>
      <w:r w:rsidR="008D5B13">
        <w:t>And w</w:t>
      </w:r>
      <w:r w:rsidR="00230B25">
        <w:t xml:space="preserve">hen a nursing home executive </w:t>
      </w:r>
      <w:r w:rsidR="00230B25" w:rsidRPr="008B49BB">
        <w:t>“was found guilty of stealing over $10 million from the paychecks of the nurses and doctors who worked for him to finance a yacht and other luxury items</w:t>
      </w:r>
      <w:r w:rsidR="0054359F" w:rsidRPr="008B49BB">
        <w:t xml:space="preserve">,” </w:t>
      </w:r>
      <w:r w:rsidR="008B49BB" w:rsidRPr="008B49BB">
        <w:t xml:space="preserve"> he got </w:t>
      </w:r>
      <w:r w:rsidR="004C1528">
        <w:t>“</w:t>
      </w:r>
      <w:r w:rsidR="008B49BB" w:rsidRPr="008B49BB">
        <w:t xml:space="preserve">a full and unconditional </w:t>
      </w:r>
      <w:hyperlink r:id="rId35" w:history="1">
        <w:r w:rsidR="008B49BB" w:rsidRPr="00B01D34">
          <w:rPr>
            <w:rStyle w:val="Hyperlink"/>
          </w:rPr>
          <w:t>pardon</w:t>
        </w:r>
      </w:hyperlink>
      <w:r w:rsidR="008B49BB" w:rsidRPr="008B49BB">
        <w:t xml:space="preserve"> from </w:t>
      </w:r>
      <w:r w:rsidR="00367EE1">
        <w:t>P</w:t>
      </w:r>
      <w:r w:rsidR="008B49BB" w:rsidRPr="008B49BB">
        <w:t>resident Trump after his mother attended a $1 million-per-person dinner with the president</w:t>
      </w:r>
      <w:r w:rsidR="00B01D34">
        <w:t>.</w:t>
      </w:r>
      <w:r w:rsidR="004C1528">
        <w:t xml:space="preserve">” </w:t>
      </w:r>
    </w:p>
    <w:p w14:paraId="72C02A13" w14:textId="4BED5C26" w:rsidR="00667C75" w:rsidRPr="007D7ABA" w:rsidRDefault="00864B6D" w:rsidP="00667C75">
      <w:pPr>
        <w:rPr>
          <w:b/>
          <w:bCs/>
        </w:rPr>
      </w:pPr>
      <w:r w:rsidRPr="007D7ABA">
        <w:rPr>
          <w:b/>
          <w:bCs/>
        </w:rPr>
        <w:t>2</w:t>
      </w:r>
      <w:r w:rsidR="00667C75" w:rsidRPr="007D7ABA">
        <w:rPr>
          <w:b/>
          <w:bCs/>
        </w:rPr>
        <w:t xml:space="preserve">. </w:t>
      </w:r>
      <w:r w:rsidR="00667C75" w:rsidRPr="007D7ABA">
        <w:rPr>
          <w:b/>
          <w:bCs/>
          <w:i/>
          <w:iCs/>
        </w:rPr>
        <w:t>Longstanding Racial Disparities in Quality of Care</w:t>
      </w:r>
      <w:r w:rsidR="00667C75" w:rsidRPr="007D7ABA">
        <w:rPr>
          <w:b/>
          <w:bCs/>
        </w:rPr>
        <w:t xml:space="preserve">  </w:t>
      </w:r>
    </w:p>
    <w:p w14:paraId="511B0214" w14:textId="3AD06026" w:rsidR="00667C75" w:rsidRDefault="00667C75" w:rsidP="00667C75">
      <w:r>
        <w:t>Socioeconomic</w:t>
      </w:r>
      <w:r w:rsidR="00905EDF">
        <w:t xml:space="preserve">, </w:t>
      </w:r>
      <w:r>
        <w:t>racial disparities</w:t>
      </w:r>
      <w:r w:rsidR="00905EDF">
        <w:t>,</w:t>
      </w:r>
      <w:r>
        <w:t xml:space="preserve"> and “</w:t>
      </w:r>
      <w:hyperlink r:id="rId36" w:history="1">
        <w:r w:rsidRPr="00817E87">
          <w:rPr>
            <w:rStyle w:val="Hyperlink"/>
          </w:rPr>
          <w:t>pervasive inequities</w:t>
        </w:r>
      </w:hyperlink>
      <w:r>
        <w:t xml:space="preserve">” have long </w:t>
      </w:r>
      <w:r w:rsidR="00512D42">
        <w:t>existed</w:t>
      </w:r>
      <w:r>
        <w:t xml:space="preserve"> in U.S. nursing homes. </w:t>
      </w:r>
      <w:r w:rsidR="00905EDF">
        <w:t>D</w:t>
      </w:r>
      <w:r w:rsidR="00D43591">
        <w:t xml:space="preserve">ecades ago, </w:t>
      </w:r>
      <w:r>
        <w:t>experts have recognized these disparities</w:t>
      </w:r>
      <w:r w:rsidR="006A3F88">
        <w:t>,</w:t>
      </w:r>
      <w:r>
        <w:t xml:space="preserve"> saying that</w:t>
      </w:r>
      <w:r w:rsidR="006A3F88">
        <w:t xml:space="preserve"> </w:t>
      </w:r>
      <w:r>
        <w:t>in effect, there are two tiers of nursing homes in America (see</w:t>
      </w:r>
      <w:r w:rsidR="00EB5182">
        <w:t xml:space="preserve"> journal</w:t>
      </w:r>
      <w:r>
        <w:t xml:space="preserve"> </w:t>
      </w:r>
      <w:hyperlink r:id="rId37" w:history="1">
        <w:r w:rsidRPr="00CD2D39">
          <w:rPr>
            <w:rStyle w:val="Hyperlink"/>
          </w:rPr>
          <w:t>article</w:t>
        </w:r>
      </w:hyperlink>
      <w:r>
        <w:t xml:space="preserve"> titled “</w:t>
      </w:r>
      <w:r w:rsidRPr="008F3CF1">
        <w:rPr>
          <w:i/>
          <w:iCs/>
        </w:rPr>
        <w:t>Driven to Tiers</w:t>
      </w:r>
      <w:r>
        <w:t xml:space="preserve">”). </w:t>
      </w:r>
    </w:p>
    <w:p w14:paraId="142B97C1" w14:textId="77777777" w:rsidR="00667C75" w:rsidRDefault="00667C75" w:rsidP="00667C75">
      <w:r>
        <w:t xml:space="preserve">A </w:t>
      </w:r>
      <w:hyperlink r:id="rId38" w:history="1">
        <w:r w:rsidRPr="00274105">
          <w:rPr>
            <w:rStyle w:val="Hyperlink"/>
          </w:rPr>
          <w:t>review</w:t>
        </w:r>
      </w:hyperlink>
      <w:r>
        <w:t xml:space="preserve"> of eight studies concluded: “</w:t>
      </w:r>
      <w:r w:rsidRPr="00414585">
        <w:t>Most studies showed evidence of racial segregation among U.S. nursing home facilities and documented a negative impact of segregation on racial minorities and facility-level quality outcomes.</w:t>
      </w:r>
      <w:r>
        <w:t xml:space="preserve">” </w:t>
      </w:r>
    </w:p>
    <w:p w14:paraId="67697C76" w14:textId="7130D51E" w:rsidR="00667C75" w:rsidRDefault="00667C75" w:rsidP="00667C75">
      <w:r>
        <w:t>In recent years, experts</w:t>
      </w:r>
      <w:r w:rsidR="00F35C10">
        <w:t xml:space="preserve"> have</w:t>
      </w:r>
      <w:r>
        <w:t xml:space="preserve"> </w:t>
      </w:r>
      <w:hyperlink r:id="rId39" w:history="1">
        <w:r>
          <w:rPr>
            <w:rStyle w:val="Hyperlink"/>
          </w:rPr>
          <w:t>called</w:t>
        </w:r>
      </w:hyperlink>
      <w:r>
        <w:t xml:space="preserve"> to eliminate </w:t>
      </w:r>
      <w:r w:rsidR="00BA3449">
        <w:t xml:space="preserve">the </w:t>
      </w:r>
      <w:r>
        <w:t xml:space="preserve">“systemic racism” in America’s nursing homes. However, a recent </w:t>
      </w:r>
      <w:hyperlink r:id="rId40" w:history="1">
        <w:r w:rsidRPr="00C5415E">
          <w:rPr>
            <w:rStyle w:val="Hyperlink"/>
          </w:rPr>
          <w:t>study</w:t>
        </w:r>
      </w:hyperlink>
      <w:r>
        <w:t xml:space="preserve"> showed that racial disparities in nursing homes persist largely as they were several years ago when the call was made. The researchers concluded</w:t>
      </w:r>
      <w:r w:rsidR="008F3CF1">
        <w:t xml:space="preserve"> </w:t>
      </w:r>
      <w:r w:rsidR="004F1ADB">
        <w:t xml:space="preserve">by </w:t>
      </w:r>
      <w:r w:rsidR="008F3CF1">
        <w:t xml:space="preserve">saying </w:t>
      </w:r>
      <w:r w:rsidR="004F1ADB">
        <w:t xml:space="preserve">that </w:t>
      </w:r>
      <w:r w:rsidR="008F3CF1">
        <w:t>their</w:t>
      </w:r>
      <w:r w:rsidRPr="00DE4AA1">
        <w:t xml:space="preserve"> findings </w:t>
      </w:r>
      <w:r w:rsidR="008F3CF1">
        <w:t>“</w:t>
      </w:r>
      <w:r w:rsidRPr="00DE4AA1">
        <w:t>highlight the need for targeted policies to mitigate the impact of systemic disinvestment on nursing homes that serve a high proportion of Black residents</w:t>
      </w:r>
      <w:r>
        <w:t xml:space="preserve">.” </w:t>
      </w:r>
    </w:p>
    <w:p w14:paraId="7AE58A1C" w14:textId="10BC39CA" w:rsidR="00E9557E" w:rsidRDefault="00CF2E2D" w:rsidP="00CF2E2D">
      <w:r>
        <w:t>T</w:t>
      </w:r>
      <w:r w:rsidR="00B36374">
        <w:t xml:space="preserve">his </w:t>
      </w:r>
      <w:r w:rsidR="00CD7B22">
        <w:t>crucial</w:t>
      </w:r>
      <w:r w:rsidR="00B36374">
        <w:t xml:space="preserve"> policy recommendation has yet to be implemented. </w:t>
      </w:r>
      <w:r w:rsidR="004E34BA">
        <w:t>The failure to act does</w:t>
      </w:r>
      <w:r w:rsidR="00BA3449">
        <w:t xml:space="preserve"> not</w:t>
      </w:r>
      <w:r w:rsidR="004E34BA">
        <w:t xml:space="preserve"> </w:t>
      </w:r>
      <w:r w:rsidR="007A47B9">
        <w:t xml:space="preserve">occur in a vacuum. </w:t>
      </w:r>
      <w:r w:rsidR="00667C75" w:rsidRPr="003F15A4">
        <w:t>T</w:t>
      </w:r>
      <w:r w:rsidR="00ED5978">
        <w:t>he T</w:t>
      </w:r>
      <w:r w:rsidR="00667C75" w:rsidRPr="003F15A4">
        <w:t>rump administration</w:t>
      </w:r>
      <w:r w:rsidR="00667C75">
        <w:t xml:space="preserve"> </w:t>
      </w:r>
      <w:hyperlink r:id="rId41" w:history="1">
        <w:r w:rsidR="00667C75" w:rsidRPr="0065579F">
          <w:rPr>
            <w:rStyle w:val="Hyperlink"/>
          </w:rPr>
          <w:t>dismantled</w:t>
        </w:r>
      </w:hyperlink>
      <w:r w:rsidR="00667C75" w:rsidRPr="003F15A4">
        <w:t xml:space="preserve"> federal </w:t>
      </w:r>
      <w:r w:rsidR="00AE1B61">
        <w:t xml:space="preserve">Diversity, Equity, and Inclusion </w:t>
      </w:r>
      <w:r w:rsidR="00ED5978">
        <w:t xml:space="preserve">(DEI) </w:t>
      </w:r>
      <w:r w:rsidR="00667C75" w:rsidRPr="003F15A4">
        <w:t>and health-equity programs government-wide</w:t>
      </w:r>
      <w:r w:rsidR="00ED5978">
        <w:t>. T</w:t>
      </w:r>
      <w:r w:rsidR="00EC3135">
        <w:t xml:space="preserve">he U.S. Department of Health and Human </w:t>
      </w:r>
      <w:r w:rsidR="00667C75" w:rsidRPr="003F15A4">
        <w:t>S</w:t>
      </w:r>
      <w:r w:rsidR="00EC3135">
        <w:t xml:space="preserve">ervices, </w:t>
      </w:r>
      <w:r w:rsidR="0040166E">
        <w:t xml:space="preserve">the </w:t>
      </w:r>
      <w:r w:rsidR="008138B5">
        <w:t xml:space="preserve">federal </w:t>
      </w:r>
      <w:r w:rsidR="0040166E">
        <w:t xml:space="preserve">agency responsible for protecting </w:t>
      </w:r>
      <w:r w:rsidR="00B86519">
        <w:t xml:space="preserve">Americans’ </w:t>
      </w:r>
      <w:r w:rsidR="008138B5">
        <w:t>health</w:t>
      </w:r>
      <w:r w:rsidR="0040166E">
        <w:t>,</w:t>
      </w:r>
      <w:r w:rsidR="00667C75" w:rsidRPr="003F15A4">
        <w:t xml:space="preserve"> was directed to dismantle its Health Equity Task Force</w:t>
      </w:r>
      <w:r w:rsidR="00E405A0">
        <w:t xml:space="preserve">. </w:t>
      </w:r>
    </w:p>
    <w:p w14:paraId="051A6047" w14:textId="723B22E8" w:rsidR="00102175" w:rsidRPr="007D7ABA" w:rsidRDefault="00864B6D" w:rsidP="0010006F">
      <w:pPr>
        <w:jc w:val="both"/>
        <w:rPr>
          <w:b/>
          <w:bCs/>
          <w:i/>
          <w:iCs/>
        </w:rPr>
      </w:pPr>
      <w:r w:rsidRPr="007D7ABA">
        <w:rPr>
          <w:b/>
          <w:bCs/>
        </w:rPr>
        <w:t>3</w:t>
      </w:r>
      <w:r w:rsidR="006C059F" w:rsidRPr="007D7ABA">
        <w:rPr>
          <w:b/>
          <w:bCs/>
        </w:rPr>
        <w:t>.</w:t>
      </w:r>
      <w:r w:rsidR="006C059F" w:rsidRPr="007D7ABA">
        <w:rPr>
          <w:b/>
          <w:bCs/>
          <w:i/>
          <w:iCs/>
        </w:rPr>
        <w:t xml:space="preserve"> </w:t>
      </w:r>
      <w:r w:rsidR="008F3CF1" w:rsidRPr="007D7ABA">
        <w:rPr>
          <w:b/>
          <w:bCs/>
          <w:i/>
          <w:iCs/>
        </w:rPr>
        <w:t xml:space="preserve">Systemic </w:t>
      </w:r>
      <w:r w:rsidR="00102175" w:rsidRPr="007D7ABA">
        <w:rPr>
          <w:b/>
          <w:bCs/>
          <w:i/>
          <w:iCs/>
        </w:rPr>
        <w:t>Abuse and Neglect</w:t>
      </w:r>
      <w:r w:rsidR="0010006F" w:rsidRPr="007D7ABA">
        <w:rPr>
          <w:b/>
          <w:bCs/>
          <w:i/>
          <w:iCs/>
        </w:rPr>
        <w:t xml:space="preserve"> </w:t>
      </w:r>
      <w:r w:rsidR="00794100" w:rsidRPr="007D7ABA">
        <w:rPr>
          <w:b/>
          <w:bCs/>
          <w:i/>
          <w:iCs/>
        </w:rPr>
        <w:t xml:space="preserve">– How </w:t>
      </w:r>
      <w:r w:rsidR="008F3CF1" w:rsidRPr="007D7ABA">
        <w:rPr>
          <w:b/>
          <w:bCs/>
          <w:i/>
          <w:iCs/>
        </w:rPr>
        <w:t>D</w:t>
      </w:r>
      <w:r w:rsidR="00794100" w:rsidRPr="007D7ABA">
        <w:rPr>
          <w:b/>
          <w:bCs/>
          <w:i/>
          <w:iCs/>
        </w:rPr>
        <w:t xml:space="preserve">id </w:t>
      </w:r>
      <w:r w:rsidR="008F3CF1" w:rsidRPr="007D7ABA">
        <w:rPr>
          <w:b/>
          <w:bCs/>
          <w:i/>
          <w:iCs/>
        </w:rPr>
        <w:t>I</w:t>
      </w:r>
      <w:r w:rsidR="00794100" w:rsidRPr="007D7ABA">
        <w:rPr>
          <w:b/>
          <w:bCs/>
          <w:i/>
          <w:iCs/>
        </w:rPr>
        <w:t xml:space="preserve">t </w:t>
      </w:r>
      <w:r w:rsidR="008F3CF1" w:rsidRPr="007D7ABA">
        <w:rPr>
          <w:b/>
          <w:bCs/>
          <w:i/>
          <w:iCs/>
        </w:rPr>
        <w:t>B</w:t>
      </w:r>
      <w:r w:rsidR="00794100" w:rsidRPr="007D7ABA">
        <w:rPr>
          <w:b/>
          <w:bCs/>
          <w:i/>
          <w:iCs/>
        </w:rPr>
        <w:t xml:space="preserve">ecome </w:t>
      </w:r>
      <w:r w:rsidR="008F3CF1" w:rsidRPr="007D7ABA">
        <w:rPr>
          <w:b/>
          <w:bCs/>
          <w:i/>
          <w:iCs/>
        </w:rPr>
        <w:t>N</w:t>
      </w:r>
      <w:r w:rsidR="00794100" w:rsidRPr="007D7ABA">
        <w:rPr>
          <w:b/>
          <w:bCs/>
          <w:i/>
          <w:iCs/>
        </w:rPr>
        <w:t xml:space="preserve">ormalized? </w:t>
      </w:r>
    </w:p>
    <w:p w14:paraId="748ECAD3" w14:textId="66F79366" w:rsidR="008B4C8D" w:rsidRDefault="00D717BA" w:rsidP="00195C4A">
      <w:r>
        <w:t>The</w:t>
      </w:r>
      <w:r w:rsidR="00DD4D1F">
        <w:t xml:space="preserve"> </w:t>
      </w:r>
      <w:hyperlink r:id="rId42" w:history="1">
        <w:r w:rsidR="00DD4D1F" w:rsidRPr="006C059F">
          <w:rPr>
            <w:rStyle w:val="Hyperlink"/>
          </w:rPr>
          <w:t>longstanding</w:t>
        </w:r>
      </w:hyperlink>
      <w:r>
        <w:t xml:space="preserve"> </w:t>
      </w:r>
      <w:hyperlink r:id="rId43" w:history="1">
        <w:r w:rsidR="00DD4D1F">
          <w:rPr>
            <w:rStyle w:val="Hyperlink"/>
          </w:rPr>
          <w:t>problem</w:t>
        </w:r>
      </w:hyperlink>
      <w:r w:rsidR="004551D1">
        <w:t xml:space="preserve"> of </w:t>
      </w:r>
      <w:r>
        <w:t>mistreatment (</w:t>
      </w:r>
      <w:r w:rsidR="00BA3449">
        <w:t xml:space="preserve">including </w:t>
      </w:r>
      <w:r>
        <w:t>abuse</w:t>
      </w:r>
      <w:r w:rsidR="007117FA">
        <w:t xml:space="preserve">, </w:t>
      </w:r>
      <w:r>
        <w:t>neglect</w:t>
      </w:r>
      <w:r w:rsidR="007117FA">
        <w:t>, and financial exploitation</w:t>
      </w:r>
      <w:r>
        <w:t>)</w:t>
      </w:r>
      <w:r w:rsidR="00942704">
        <w:t xml:space="preserve"> of people living in nursing homes </w:t>
      </w:r>
      <w:r>
        <w:t xml:space="preserve">has been </w:t>
      </w:r>
      <w:r w:rsidR="00BA69F6">
        <w:t xml:space="preserve">repeatedly </w:t>
      </w:r>
      <w:hyperlink r:id="rId44" w:history="1">
        <w:r w:rsidRPr="003D4EC4">
          <w:rPr>
            <w:rStyle w:val="Hyperlink"/>
          </w:rPr>
          <w:t>shown</w:t>
        </w:r>
      </w:hyperlink>
      <w:r>
        <w:t xml:space="preserve"> to be</w:t>
      </w:r>
      <w:r w:rsidR="00942704">
        <w:t xml:space="preserve"> </w:t>
      </w:r>
      <w:hyperlink r:id="rId45" w:history="1">
        <w:r w:rsidR="00BA69F6" w:rsidRPr="00BA69F6">
          <w:rPr>
            <w:rStyle w:val="Hyperlink"/>
          </w:rPr>
          <w:t>widespread</w:t>
        </w:r>
      </w:hyperlink>
      <w:r w:rsidR="00BA69F6">
        <w:t xml:space="preserve">. </w:t>
      </w:r>
      <w:r w:rsidR="00BA69F6" w:rsidRPr="00942704">
        <w:t xml:space="preserve">For example, a </w:t>
      </w:r>
      <w:hyperlink r:id="rId46" w:history="1">
        <w:r w:rsidR="00BA69F6" w:rsidRPr="001E0B6A">
          <w:rPr>
            <w:rStyle w:val="Hyperlink"/>
          </w:rPr>
          <w:t>review of studies</w:t>
        </w:r>
      </w:hyperlink>
      <w:r w:rsidR="00BA69F6">
        <w:t xml:space="preserve"> </w:t>
      </w:r>
      <w:r w:rsidR="00B9262F">
        <w:t xml:space="preserve">has </w:t>
      </w:r>
      <w:r w:rsidR="00BA69F6">
        <w:t xml:space="preserve">found </w:t>
      </w:r>
      <w:r w:rsidR="00B9262F" w:rsidRPr="00B9262F">
        <w:t>that more than half of staff</w:t>
      </w:r>
      <w:r w:rsidR="00315D51">
        <w:t xml:space="preserve"> members</w:t>
      </w:r>
      <w:r w:rsidR="00B9262F" w:rsidRPr="00B9262F">
        <w:t xml:space="preserve"> admitted that they committed acts of mistreatment against individuals living in long-term care </w:t>
      </w:r>
      <w:r w:rsidR="00B86519">
        <w:t>homes</w:t>
      </w:r>
      <w:r w:rsidR="00B9262F" w:rsidRPr="00B9262F">
        <w:t xml:space="preserve"> (psychological abuse, 33%, physical abuse, 14%, neglect, 12%, and sexual abuse, 2%).</w:t>
      </w:r>
      <w:r w:rsidR="00B86519">
        <w:t xml:space="preserve"> </w:t>
      </w:r>
      <w:r w:rsidR="00195C4A">
        <w:t xml:space="preserve">It </w:t>
      </w:r>
      <w:r w:rsidR="00BA3449">
        <w:t>invites</w:t>
      </w:r>
      <w:r w:rsidR="00195C4A">
        <w:t xml:space="preserve"> the question: </w:t>
      </w:r>
      <w:r w:rsidR="00B86519">
        <w:t xml:space="preserve">Would </w:t>
      </w:r>
      <w:r w:rsidR="001023A1">
        <w:t>people</w:t>
      </w:r>
      <w:r w:rsidR="00B86519">
        <w:t xml:space="preserve"> accept </w:t>
      </w:r>
      <w:r w:rsidR="006B43E0">
        <w:t xml:space="preserve">chronic and </w:t>
      </w:r>
      <w:r w:rsidR="001023A1">
        <w:t>widespread</w:t>
      </w:r>
      <w:r w:rsidR="00B86519">
        <w:t xml:space="preserve"> mistreatment of </w:t>
      </w:r>
      <w:r w:rsidR="00195C4A">
        <w:t xml:space="preserve">disabled children who live in </w:t>
      </w:r>
      <w:r w:rsidR="00DB7BDC">
        <w:t>childcare</w:t>
      </w:r>
      <w:r w:rsidR="00195C4A">
        <w:t xml:space="preserve"> settings?</w:t>
      </w:r>
    </w:p>
    <w:p w14:paraId="338A5341" w14:textId="77777777" w:rsidR="00DB7BDC" w:rsidRDefault="00DB7BDC" w:rsidP="00195C4A"/>
    <w:p w14:paraId="1F6708D3" w14:textId="04897557" w:rsidR="00102175" w:rsidRPr="007D7ABA" w:rsidRDefault="00864B6D" w:rsidP="001E0B6A">
      <w:pPr>
        <w:rPr>
          <w:b/>
          <w:bCs/>
          <w:i/>
          <w:iCs/>
        </w:rPr>
      </w:pPr>
      <w:r w:rsidRPr="007D7ABA">
        <w:rPr>
          <w:b/>
          <w:bCs/>
        </w:rPr>
        <w:lastRenderedPageBreak/>
        <w:t>4</w:t>
      </w:r>
      <w:r w:rsidR="006C059F" w:rsidRPr="007D7ABA">
        <w:rPr>
          <w:b/>
          <w:bCs/>
        </w:rPr>
        <w:t xml:space="preserve">. </w:t>
      </w:r>
      <w:r w:rsidR="00102175" w:rsidRPr="007D7ABA">
        <w:rPr>
          <w:b/>
          <w:bCs/>
          <w:i/>
          <w:iCs/>
        </w:rPr>
        <w:t>Sexual Abuse</w:t>
      </w:r>
      <w:r w:rsidR="00C36344" w:rsidRPr="007D7ABA">
        <w:rPr>
          <w:b/>
          <w:bCs/>
          <w:i/>
          <w:iCs/>
        </w:rPr>
        <w:t xml:space="preserve"> – </w:t>
      </w:r>
      <w:r w:rsidR="00794100" w:rsidRPr="007D7ABA">
        <w:rPr>
          <w:b/>
          <w:bCs/>
          <w:i/>
          <w:iCs/>
        </w:rPr>
        <w:t>Horrific</w:t>
      </w:r>
      <w:r w:rsidR="00E015CB" w:rsidRPr="007D7ABA">
        <w:rPr>
          <w:b/>
          <w:bCs/>
          <w:i/>
          <w:iCs/>
        </w:rPr>
        <w:t xml:space="preserve">, Deeply Traumatic, and </w:t>
      </w:r>
      <w:r w:rsidR="00C36344" w:rsidRPr="007D7ABA">
        <w:rPr>
          <w:b/>
          <w:bCs/>
          <w:i/>
          <w:iCs/>
        </w:rPr>
        <w:t xml:space="preserve">Devastating but Largely Hidden </w:t>
      </w:r>
    </w:p>
    <w:p w14:paraId="14D2137E" w14:textId="6F233EF0" w:rsidR="00EB5A33" w:rsidRDefault="00F616E0" w:rsidP="001E0B6A">
      <w:r>
        <w:t xml:space="preserve">Several years ago, </w:t>
      </w:r>
      <w:r w:rsidR="00BA3449">
        <w:t xml:space="preserve">a </w:t>
      </w:r>
      <w:r>
        <w:t xml:space="preserve">CNN investigation </w:t>
      </w:r>
      <w:r w:rsidR="00E015CB">
        <w:t xml:space="preserve">titled </w:t>
      </w:r>
      <w:r>
        <w:t>“</w:t>
      </w:r>
      <w:hyperlink r:id="rId47" w:history="1">
        <w:r w:rsidRPr="00834901">
          <w:rPr>
            <w:rStyle w:val="Hyperlink"/>
          </w:rPr>
          <w:t>Sick, Dying, and Raped in America’s Nursing Homes</w:t>
        </w:r>
      </w:hyperlink>
      <w:r w:rsidR="0067583B">
        <w:t xml:space="preserve">” shocked those unfamiliar with a </w:t>
      </w:r>
      <w:hyperlink r:id="rId48" w:history="1">
        <w:r w:rsidR="0067583B" w:rsidRPr="00366D62">
          <w:rPr>
            <w:rStyle w:val="Hyperlink"/>
          </w:rPr>
          <w:t>long history</w:t>
        </w:r>
      </w:hyperlink>
      <w:r w:rsidR="0067583B">
        <w:t xml:space="preserve"> of horrific sexual abuse incidents</w:t>
      </w:r>
      <w:r w:rsidR="006B43E0">
        <w:t xml:space="preserve"> in these care settings. </w:t>
      </w:r>
      <w:r w:rsidR="0067583B">
        <w:t xml:space="preserve"> </w:t>
      </w:r>
    </w:p>
    <w:p w14:paraId="0B11CE51" w14:textId="0B115552" w:rsidR="004F732C" w:rsidRDefault="00525786" w:rsidP="00195CFC">
      <w:r>
        <w:t xml:space="preserve">Not long after </w:t>
      </w:r>
      <w:r w:rsidR="000B7B5B">
        <w:t>the CNN report</w:t>
      </w:r>
      <w:r w:rsidR="00BA3449">
        <w:t xml:space="preserve"> was published</w:t>
      </w:r>
      <w:r w:rsidR="004F254D">
        <w:t xml:space="preserve">, a </w:t>
      </w:r>
      <w:r w:rsidR="000B7B5B">
        <w:t>27-year-old</w:t>
      </w:r>
      <w:r w:rsidR="004F254D">
        <w:t xml:space="preserve"> woman </w:t>
      </w:r>
      <w:r w:rsidR="007F2ACB">
        <w:t>living with intellectual disabilities (described as “bedridden” and “nonverbal</w:t>
      </w:r>
      <w:r w:rsidR="006B43E0">
        <w:t>”</w:t>
      </w:r>
      <w:r w:rsidR="007F2ACB">
        <w:t xml:space="preserve">) </w:t>
      </w:r>
      <w:r w:rsidR="004F254D">
        <w:t xml:space="preserve">was </w:t>
      </w:r>
      <w:hyperlink r:id="rId49" w:history="1">
        <w:r w:rsidR="004F254D" w:rsidRPr="00EB5A33">
          <w:rPr>
            <w:rStyle w:val="Hyperlink"/>
          </w:rPr>
          <w:t>repeatedly raped</w:t>
        </w:r>
      </w:hyperlink>
      <w:r w:rsidR="004F254D">
        <w:t xml:space="preserve"> by a male staffer in a Phoenix nursing home. </w:t>
      </w:r>
      <w:r w:rsidR="000B3ED2">
        <w:t>She became pregnant</w:t>
      </w:r>
      <w:r w:rsidR="00F6062B">
        <w:t>. W</w:t>
      </w:r>
      <w:r w:rsidR="000B3ED2">
        <w:t>hen she gave birth to the baby, a staffer was heard on a 911 call saying: “</w:t>
      </w:r>
      <w:r w:rsidR="0018266C" w:rsidRPr="00855263">
        <w:rPr>
          <w:i/>
          <w:iCs/>
        </w:rPr>
        <w:t xml:space="preserve">We had no idea this person </w:t>
      </w:r>
      <w:r w:rsidR="001C6933" w:rsidRPr="00855263">
        <w:rPr>
          <w:i/>
          <w:iCs/>
        </w:rPr>
        <w:t>wa</w:t>
      </w:r>
      <w:r w:rsidR="0018266C" w:rsidRPr="00855263">
        <w:rPr>
          <w:i/>
          <w:iCs/>
        </w:rPr>
        <w:t>s pregnant</w:t>
      </w:r>
      <w:r w:rsidR="0018266C">
        <w:t xml:space="preserve">.” </w:t>
      </w:r>
    </w:p>
    <w:p w14:paraId="4184868A" w14:textId="66FC2A42" w:rsidR="009A2DB5" w:rsidRPr="007D7ABA" w:rsidRDefault="0081081A" w:rsidP="000A33C9">
      <w:pPr>
        <w:rPr>
          <w:b/>
          <w:bCs/>
          <w:i/>
          <w:iCs/>
        </w:rPr>
      </w:pPr>
      <w:r w:rsidRPr="007D7ABA">
        <w:rPr>
          <w:b/>
          <w:bCs/>
        </w:rPr>
        <w:t>5</w:t>
      </w:r>
      <w:r w:rsidR="006C059F" w:rsidRPr="007D7ABA">
        <w:rPr>
          <w:b/>
          <w:bCs/>
        </w:rPr>
        <w:t xml:space="preserve">. </w:t>
      </w:r>
      <w:r w:rsidR="00F64FD7" w:rsidRPr="007D7ABA">
        <w:rPr>
          <w:b/>
          <w:bCs/>
          <w:i/>
          <w:iCs/>
        </w:rPr>
        <w:t>Social Media Abuse</w:t>
      </w:r>
      <w:r w:rsidR="00C36344" w:rsidRPr="007D7ABA">
        <w:rPr>
          <w:b/>
          <w:bCs/>
          <w:i/>
          <w:iCs/>
        </w:rPr>
        <w:t xml:space="preserve"> – A Relatively New Form of Elder Mistreatment </w:t>
      </w:r>
    </w:p>
    <w:p w14:paraId="0689D146" w14:textId="7A5F5B85" w:rsidR="00D83938" w:rsidRDefault="00F64FD7" w:rsidP="004125C9">
      <w:r>
        <w:t xml:space="preserve">A relatively new form of mistreatment – </w:t>
      </w:r>
      <w:hyperlink r:id="rId50" w:history="1">
        <w:r w:rsidRPr="008D1710">
          <w:rPr>
            <w:rStyle w:val="Hyperlink"/>
          </w:rPr>
          <w:t>social media abuse</w:t>
        </w:r>
      </w:hyperlink>
      <w:r>
        <w:t xml:space="preserve"> – harms elders</w:t>
      </w:r>
      <w:r w:rsidR="008A6366">
        <w:t>,</w:t>
      </w:r>
      <w:r>
        <w:t xml:space="preserve"> </w:t>
      </w:r>
      <w:r w:rsidR="00557CC2">
        <w:t xml:space="preserve">many of whom with dementia </w:t>
      </w:r>
      <w:r>
        <w:t xml:space="preserve">in nursing homes nationwide. </w:t>
      </w:r>
      <w:r w:rsidR="009A2DB5">
        <w:t>These disturbing incidents occur when staff take unauthorized photos and videos of residents – often with demeaning and abusive content – and then they post the</w:t>
      </w:r>
      <w:r w:rsidR="000A37CC">
        <w:t>m</w:t>
      </w:r>
      <w:r w:rsidR="009A2DB5">
        <w:t xml:space="preserve"> on social media such as Snapchat, Facebook, and TikTok. </w:t>
      </w:r>
      <w:r w:rsidR="000A33C9">
        <w:t xml:space="preserve">My recent report titled </w:t>
      </w:r>
      <w:hyperlink r:id="rId51" w:history="1">
        <w:r w:rsidR="000A33C9" w:rsidRPr="00647225">
          <w:rPr>
            <w:rStyle w:val="Hyperlink"/>
            <w:i/>
            <w:iCs/>
          </w:rPr>
          <w:t>Snapped and Exposed</w:t>
        </w:r>
      </w:hyperlink>
      <w:r w:rsidR="000A33C9" w:rsidRPr="00647225">
        <w:rPr>
          <w:i/>
          <w:iCs/>
        </w:rPr>
        <w:t>: Social Media Abuse in America’s Nursing Homes</w:t>
      </w:r>
      <w:r w:rsidR="000A33C9">
        <w:t xml:space="preserve"> </w:t>
      </w:r>
      <w:r w:rsidR="006C6AA9">
        <w:t>has shed light on this</w:t>
      </w:r>
      <w:r w:rsidR="000A33C9">
        <w:t xml:space="preserve"> </w:t>
      </w:r>
      <w:r w:rsidR="001156F4">
        <w:t xml:space="preserve">abusive practice in 100 nursing homes in 30 states. </w:t>
      </w:r>
      <w:r w:rsidR="00D83938">
        <w:t xml:space="preserve">Examples of videos taken and shared </w:t>
      </w:r>
      <w:r w:rsidR="006C1F31">
        <w:t xml:space="preserve">by </w:t>
      </w:r>
      <w:r w:rsidR="00DA305C">
        <w:t xml:space="preserve">care </w:t>
      </w:r>
      <w:r w:rsidR="006C1F31">
        <w:t xml:space="preserve">staff members </w:t>
      </w:r>
      <w:r w:rsidR="00D83938">
        <w:t>on social media</w:t>
      </w:r>
      <w:r w:rsidR="00164F67">
        <w:t xml:space="preserve"> include</w:t>
      </w:r>
      <w:r w:rsidR="00D83938">
        <w:t>:</w:t>
      </w:r>
      <w:r w:rsidR="00280948">
        <w:t xml:space="preserve"> </w:t>
      </w:r>
    </w:p>
    <w:p w14:paraId="350C3630" w14:textId="652071D9" w:rsidR="00280948" w:rsidRDefault="006C1F31" w:rsidP="00D54A48">
      <w:r>
        <w:t>I</w:t>
      </w:r>
      <w:r w:rsidR="00280948" w:rsidRPr="00280948">
        <w:t>n a nursing home in Oklahoma, two CNAs video recorded themselves taunting a woman with dementia as they held her hands down and gave her “wet willies” (wetting a finger with saliva and inserting it into her ear). In a nursing home in New York, a video showed a CNA pulling a wig off of a woman with Alzheimer’s disease and slapping her on her head with it</w:t>
      </w:r>
      <w:r w:rsidR="00C629EF">
        <w:t xml:space="preserve">. </w:t>
      </w:r>
      <w:r w:rsidR="00D54A48" w:rsidRPr="00D54A48">
        <w:t>In a nursing home in Illinois, a video showed a CNA jiggling the loose skin and tissue on the back of the arm of a woman with severe cognitive impairment. The caption on the video read: “Don’t leave your family members with her, she plays with their skin.” It was followed by two loudly crying face emoji and a hand emoji</w:t>
      </w:r>
      <w:r w:rsidR="00D54A48">
        <w:t xml:space="preserve">. </w:t>
      </w:r>
    </w:p>
    <w:p w14:paraId="3BA45A58" w14:textId="77777777" w:rsidR="001645FC" w:rsidRDefault="005B1A36" w:rsidP="006C4FEE">
      <w:r>
        <w:t>A decade ago, t</w:t>
      </w:r>
      <w:r w:rsidR="00F64FD7">
        <w:t>he American Health Care Association</w:t>
      </w:r>
      <w:r w:rsidR="00037782">
        <w:t>, a</w:t>
      </w:r>
      <w:r w:rsidR="00947A13">
        <w:t xml:space="preserve"> nursing home industry trade association, has</w:t>
      </w:r>
      <w:r w:rsidR="00F64FD7">
        <w:t xml:space="preserve"> recognized that nursing home companies </w:t>
      </w:r>
      <w:r w:rsidR="003778B8">
        <w:t>“</w:t>
      </w:r>
      <w:hyperlink r:id="rId52" w:history="1">
        <w:r w:rsidR="003778B8" w:rsidRPr="003778B8">
          <w:rPr>
            <w:rStyle w:val="Hyperlink"/>
          </w:rPr>
          <w:t xml:space="preserve">are all </w:t>
        </w:r>
        <w:r w:rsidR="00F64FD7" w:rsidRPr="003778B8">
          <w:rPr>
            <w:rStyle w:val="Hyperlink"/>
          </w:rPr>
          <w:t>strugg</w:t>
        </w:r>
        <w:r w:rsidR="003778B8" w:rsidRPr="003778B8">
          <w:rPr>
            <w:rStyle w:val="Hyperlink"/>
          </w:rPr>
          <w:t>ling</w:t>
        </w:r>
        <w:r w:rsidR="00F64FD7" w:rsidRPr="003778B8">
          <w:rPr>
            <w:rStyle w:val="Hyperlink"/>
          </w:rPr>
          <w:t xml:space="preserve"> </w:t>
        </w:r>
        <w:r w:rsidR="003778B8" w:rsidRPr="003778B8">
          <w:rPr>
            <w:rStyle w:val="Hyperlink"/>
          </w:rPr>
          <w:t>with this</w:t>
        </w:r>
      </w:hyperlink>
      <w:r>
        <w:t>.</w:t>
      </w:r>
      <w:r w:rsidR="003778B8">
        <w:t xml:space="preserve">” </w:t>
      </w:r>
    </w:p>
    <w:p w14:paraId="69BD1BF2" w14:textId="358902A4" w:rsidR="00883950" w:rsidRDefault="00B550D6" w:rsidP="006C4FEE">
      <w:r>
        <w:t xml:space="preserve">Despite </w:t>
      </w:r>
      <w:hyperlink r:id="rId53" w:history="1">
        <w:r w:rsidR="00557AF3">
          <w:rPr>
            <w:rStyle w:val="Hyperlink"/>
          </w:rPr>
          <w:t>CMS 2016 guidance</w:t>
        </w:r>
      </w:hyperlink>
      <w:r>
        <w:t xml:space="preserve"> </w:t>
      </w:r>
      <w:r w:rsidR="00DE1C2E">
        <w:t>for addressing</w:t>
      </w:r>
      <w:r w:rsidR="004B00C8">
        <w:t xml:space="preserve"> this form of abuse </w:t>
      </w:r>
      <w:r w:rsidR="006C4FEE">
        <w:t>(</w:t>
      </w:r>
      <w:r w:rsidR="00947A13">
        <w:t xml:space="preserve">titled </w:t>
      </w:r>
      <w:r w:rsidR="006C4FEE">
        <w:t>“</w:t>
      </w:r>
      <w:r w:rsidR="006C4FEE" w:rsidRPr="006C4FEE">
        <w:t>Protecting Resident Privacy and Prohibiting Mental Abuse Related to Photographs and Audio/Video Recordings by Nursing Home Staff</w:t>
      </w:r>
      <w:r w:rsidR="006C4FEE">
        <w:t>”)</w:t>
      </w:r>
      <w:r>
        <w:t>, m</w:t>
      </w:r>
      <w:r w:rsidR="007344F5">
        <w:t xml:space="preserve">y report </w:t>
      </w:r>
      <w:r w:rsidR="00543A67">
        <w:t xml:space="preserve">shows that </w:t>
      </w:r>
      <w:r w:rsidR="00947A13">
        <w:t xml:space="preserve">many </w:t>
      </w:r>
      <w:r w:rsidR="009F64A6">
        <w:t xml:space="preserve">nursing homes </w:t>
      </w:r>
      <w:r w:rsidR="00893F1E">
        <w:t>still</w:t>
      </w:r>
      <w:r w:rsidR="009F64A6">
        <w:t xml:space="preserve"> fail to prevent </w:t>
      </w:r>
      <w:r w:rsidR="00C93282">
        <w:t>it</w:t>
      </w:r>
      <w:r w:rsidR="009F64A6">
        <w:t xml:space="preserve">. </w:t>
      </w:r>
      <w:r w:rsidR="004C1534">
        <w:t xml:space="preserve">Since most abusive acts are never reported to State Survey Agencies, it is likely that many </w:t>
      </w:r>
      <w:r w:rsidR="00CB3F8D">
        <w:t>other</w:t>
      </w:r>
      <w:r w:rsidR="004C1534">
        <w:t xml:space="preserve"> social media abuse incidents in nursing homes remain invisible. </w:t>
      </w:r>
      <w:r w:rsidR="00883950">
        <w:t xml:space="preserve">Elders living </w:t>
      </w:r>
      <w:hyperlink r:id="rId54" w:history="1">
        <w:r w:rsidR="00883950" w:rsidRPr="00765DB7">
          <w:rPr>
            <w:rStyle w:val="Hyperlink"/>
          </w:rPr>
          <w:t>with dementia</w:t>
        </w:r>
      </w:hyperlink>
      <w:r w:rsidR="00883950">
        <w:t xml:space="preserve"> </w:t>
      </w:r>
      <w:r w:rsidR="006657E7">
        <w:t>have also been found</w:t>
      </w:r>
      <w:r w:rsidR="00883950">
        <w:t xml:space="preserve"> </w:t>
      </w:r>
      <w:r w:rsidR="006657E7">
        <w:t>to be</w:t>
      </w:r>
      <w:r w:rsidR="00883950">
        <w:t xml:space="preserve"> </w:t>
      </w:r>
      <w:hyperlink r:id="rId55" w:history="1">
        <w:r w:rsidR="00883950" w:rsidRPr="00765DB7">
          <w:rPr>
            <w:rStyle w:val="Hyperlink"/>
          </w:rPr>
          <w:t>victims</w:t>
        </w:r>
      </w:hyperlink>
      <w:r w:rsidR="00883950">
        <w:t xml:space="preserve"> of this form of abuse in </w:t>
      </w:r>
      <w:r w:rsidR="00765DB7">
        <w:t xml:space="preserve">“Assisted Living with Dementia Care.” </w:t>
      </w:r>
    </w:p>
    <w:p w14:paraId="3668DBA3" w14:textId="40A79B7D" w:rsidR="00B90236" w:rsidRPr="00B90236" w:rsidRDefault="00B90236" w:rsidP="00B90236">
      <w:r>
        <w:t xml:space="preserve">For a call to action with a series of practice and policy recommendations for addressing social media abuse in long-term care homes, see my </w:t>
      </w:r>
      <w:hyperlink r:id="rId56" w:history="1">
        <w:r w:rsidRPr="00B90236">
          <w:rPr>
            <w:rStyle w:val="Hyperlink"/>
          </w:rPr>
          <w:t>Editorial</w:t>
        </w:r>
      </w:hyperlink>
      <w:r>
        <w:t xml:space="preserve"> titled </w:t>
      </w:r>
      <w:r w:rsidRPr="00B90236">
        <w:rPr>
          <w:i/>
          <w:iCs/>
        </w:rPr>
        <w:t>A Relatively New Form of Elder Mistreatment in Nursing Homes: Social Media Abuse</w:t>
      </w:r>
      <w:r w:rsidR="005C3320">
        <w:t xml:space="preserve">. </w:t>
      </w:r>
    </w:p>
    <w:p w14:paraId="6FBED142" w14:textId="77777777" w:rsidR="00B90236" w:rsidRPr="00B90236" w:rsidRDefault="00B90236" w:rsidP="00B90236"/>
    <w:p w14:paraId="769572A6" w14:textId="77777777" w:rsidR="00B90236" w:rsidRPr="00B90236" w:rsidRDefault="00B90236" w:rsidP="00B90236"/>
    <w:p w14:paraId="1771EFE5" w14:textId="77777777" w:rsidR="004125C9" w:rsidRDefault="004125C9" w:rsidP="006C4FEE"/>
    <w:p w14:paraId="79CEA741" w14:textId="77777777" w:rsidR="004D7F9C" w:rsidRPr="007D7ABA" w:rsidRDefault="0081081A" w:rsidP="004D7F9C">
      <w:pPr>
        <w:rPr>
          <w:b/>
          <w:bCs/>
          <w:i/>
          <w:iCs/>
        </w:rPr>
      </w:pPr>
      <w:r w:rsidRPr="007D7ABA">
        <w:rPr>
          <w:b/>
          <w:bCs/>
        </w:rPr>
        <w:lastRenderedPageBreak/>
        <w:t>6</w:t>
      </w:r>
      <w:r w:rsidR="006C059F" w:rsidRPr="007D7ABA">
        <w:rPr>
          <w:b/>
          <w:bCs/>
        </w:rPr>
        <w:t xml:space="preserve">. </w:t>
      </w:r>
      <w:r w:rsidR="004D7F9C" w:rsidRPr="007D7ABA">
        <w:rPr>
          <w:b/>
          <w:bCs/>
          <w:i/>
          <w:iCs/>
        </w:rPr>
        <w:t xml:space="preserve">Theft of Opioid Pain Medications – As If Residents Don’t Have Enough to Worry About </w:t>
      </w:r>
    </w:p>
    <w:p w14:paraId="30EEB7E7" w14:textId="4E5F320B" w:rsidR="00F64FD7" w:rsidRDefault="00F64FD7" w:rsidP="004D7F9C">
      <w:r>
        <w:t xml:space="preserve">Some people would be surprised to </w:t>
      </w:r>
      <w:r w:rsidR="00A367D8">
        <w:t>learn</w:t>
      </w:r>
      <w:r>
        <w:t xml:space="preserve"> that weak safeguards in long-term care homes not only allow staff perpetrators to </w:t>
      </w:r>
      <w:hyperlink r:id="rId57" w:history="1">
        <w:r w:rsidRPr="008222F5">
          <w:rPr>
            <w:rStyle w:val="Hyperlink"/>
          </w:rPr>
          <w:t>steal</w:t>
        </w:r>
      </w:hyperlink>
      <w:r>
        <w:t xml:space="preserve"> vulnerable elders’ hard-earned money and jewelry </w:t>
      </w:r>
      <w:r w:rsidR="00DD44EA">
        <w:t xml:space="preserve">(a </w:t>
      </w:r>
      <w:hyperlink r:id="rId58" w:history="1">
        <w:r w:rsidR="00DD44EA" w:rsidRPr="00AA765D">
          <w:rPr>
            <w:rStyle w:val="Hyperlink"/>
          </w:rPr>
          <w:t>longstanding</w:t>
        </w:r>
      </w:hyperlink>
      <w:r w:rsidR="00DD44EA">
        <w:t xml:space="preserve"> </w:t>
      </w:r>
      <w:hyperlink r:id="rId59" w:history="1">
        <w:r w:rsidR="00F54DB9" w:rsidRPr="00F92780">
          <w:rPr>
            <w:rStyle w:val="Hyperlink"/>
          </w:rPr>
          <w:t>problem</w:t>
        </w:r>
      </w:hyperlink>
      <w:r w:rsidR="00F54DB9">
        <w:t xml:space="preserve">) </w:t>
      </w:r>
      <w:r>
        <w:t xml:space="preserve">but also </w:t>
      </w:r>
      <w:r w:rsidR="000267C0">
        <w:t>to</w:t>
      </w:r>
      <w:r>
        <w:t xml:space="preserve"> </w:t>
      </w:r>
      <w:hyperlink r:id="rId60" w:history="1">
        <w:r w:rsidR="000267C0">
          <w:rPr>
            <w:rStyle w:val="Hyperlink"/>
          </w:rPr>
          <w:t>steal their opioid pain medications</w:t>
        </w:r>
      </w:hyperlink>
      <w:r w:rsidR="00A367D8">
        <w:t xml:space="preserve"> (“controlled substances”)</w:t>
      </w:r>
      <w:r>
        <w:t xml:space="preserve">, which they need for pain relief. </w:t>
      </w:r>
      <w:r w:rsidR="00DF2C9D">
        <w:t>In the cu</w:t>
      </w:r>
      <w:r w:rsidR="002378AF">
        <w:t>rrent state of affairs</w:t>
      </w:r>
      <w:r w:rsidR="0056788A">
        <w:t xml:space="preserve"> where it is </w:t>
      </w:r>
      <w:r w:rsidR="00E51BD6">
        <w:t xml:space="preserve">often </w:t>
      </w:r>
      <w:r w:rsidR="002378AF">
        <w:t xml:space="preserve">hard enough to receive basic </w:t>
      </w:r>
      <w:r w:rsidR="0056788A">
        <w:t>care</w:t>
      </w:r>
      <w:r w:rsidR="000267C0">
        <w:t xml:space="preserve"> in many nursing homes</w:t>
      </w:r>
      <w:r w:rsidR="0056788A">
        <w:t xml:space="preserve">, elders </w:t>
      </w:r>
      <w:r w:rsidR="00E80CEF">
        <w:t>are forced to also</w:t>
      </w:r>
      <w:r w:rsidR="00ED0315">
        <w:t xml:space="preserve"> </w:t>
      </w:r>
      <w:r w:rsidR="0056788A">
        <w:t>worry a</w:t>
      </w:r>
      <w:r w:rsidR="00ED0315">
        <w:t xml:space="preserve">bout </w:t>
      </w:r>
      <w:r w:rsidR="004B2F34">
        <w:t xml:space="preserve">protecting themselves from </w:t>
      </w:r>
      <w:r w:rsidR="006E6913">
        <w:t xml:space="preserve">these </w:t>
      </w:r>
      <w:r w:rsidR="004B2F34">
        <w:t xml:space="preserve">thefts. </w:t>
      </w:r>
      <w:r w:rsidR="00765068">
        <w:t xml:space="preserve">Many of the victims live </w:t>
      </w:r>
      <w:r w:rsidR="00A03B97">
        <w:t>with</w:t>
      </w:r>
      <w:r w:rsidR="00765068">
        <w:t xml:space="preserve"> advanced stages </w:t>
      </w:r>
      <w:r w:rsidR="00A03B97">
        <w:t>of</w:t>
      </w:r>
      <w:r w:rsidR="00765068">
        <w:t xml:space="preserve"> dementia and are not able to protect themselves or report these thefts. </w:t>
      </w:r>
    </w:p>
    <w:p w14:paraId="5111D65C" w14:textId="4483D932" w:rsidR="00F64FD7" w:rsidRPr="007D7ABA" w:rsidRDefault="0081081A" w:rsidP="00F64FD7">
      <w:pPr>
        <w:rPr>
          <w:b/>
          <w:bCs/>
          <w:i/>
          <w:iCs/>
        </w:rPr>
      </w:pPr>
      <w:r w:rsidRPr="007D7ABA">
        <w:rPr>
          <w:b/>
          <w:bCs/>
        </w:rPr>
        <w:t>7</w:t>
      </w:r>
      <w:r w:rsidR="006C059F" w:rsidRPr="007D7ABA">
        <w:rPr>
          <w:b/>
          <w:bCs/>
        </w:rPr>
        <w:t xml:space="preserve">. </w:t>
      </w:r>
      <w:r w:rsidR="00F64FD7" w:rsidRPr="007D7ABA">
        <w:rPr>
          <w:b/>
          <w:bCs/>
          <w:i/>
          <w:iCs/>
        </w:rPr>
        <w:t xml:space="preserve">Food Quality </w:t>
      </w:r>
      <w:r w:rsidR="007D7ABA">
        <w:rPr>
          <w:b/>
          <w:bCs/>
          <w:i/>
          <w:iCs/>
        </w:rPr>
        <w:t>–</w:t>
      </w:r>
      <w:r w:rsidR="00892A12" w:rsidRPr="007D7ABA">
        <w:rPr>
          <w:b/>
          <w:bCs/>
          <w:i/>
          <w:iCs/>
        </w:rPr>
        <w:t xml:space="preserve"> </w:t>
      </w:r>
      <w:r w:rsidR="00892A12" w:rsidRPr="007D7ABA">
        <w:rPr>
          <w:b/>
          <w:bCs/>
        </w:rPr>
        <w:t>“</w:t>
      </w:r>
      <w:r w:rsidR="00892A12" w:rsidRPr="007D7ABA">
        <w:rPr>
          <w:b/>
          <w:bCs/>
          <w:i/>
          <w:iCs/>
        </w:rPr>
        <w:t>Food here is not even fit to feed to the dogs</w:t>
      </w:r>
      <w:r w:rsidR="00892A12" w:rsidRPr="007D7ABA">
        <w:rPr>
          <w:b/>
          <w:bCs/>
        </w:rPr>
        <w:t>”</w:t>
      </w:r>
    </w:p>
    <w:p w14:paraId="1DE84268" w14:textId="6D3DA278" w:rsidR="009F3620" w:rsidRDefault="00F64FD7" w:rsidP="00684C63">
      <w:r>
        <w:t>Co</w:t>
      </w:r>
      <w:r w:rsidR="006E6CC0">
        <w:t>ncerns</w:t>
      </w:r>
      <w:r>
        <w:t xml:space="preserve"> about </w:t>
      </w:r>
      <w:r w:rsidRPr="004579D0">
        <w:t>the quality of the food</w:t>
      </w:r>
      <w:r>
        <w:t xml:space="preserve"> provided </w:t>
      </w:r>
      <w:r w:rsidR="006E6CC0">
        <w:t xml:space="preserve">to people living </w:t>
      </w:r>
      <w:r>
        <w:t xml:space="preserve">in nursing homes are </w:t>
      </w:r>
      <w:r w:rsidR="00D66EC8">
        <w:t xml:space="preserve">longstanding and </w:t>
      </w:r>
      <w:hyperlink r:id="rId61" w:history="1">
        <w:r w:rsidRPr="006E6CC0">
          <w:rPr>
            <w:rStyle w:val="Hyperlink"/>
          </w:rPr>
          <w:t>common</w:t>
        </w:r>
      </w:hyperlink>
      <w:r>
        <w:t>. This should not come as a surprise when many nursing ho</w:t>
      </w:r>
      <w:r w:rsidR="007134C5">
        <w:t xml:space="preserve">mes spend so little </w:t>
      </w:r>
      <w:r>
        <w:t>on food</w:t>
      </w:r>
      <w:r w:rsidR="009534C0">
        <w:t xml:space="preserve">. This </w:t>
      </w:r>
      <w:r w:rsidR="00E51BD6">
        <w:t xml:space="preserve">was </w:t>
      </w:r>
      <w:r w:rsidR="005C757C">
        <w:t xml:space="preserve">recently described in a </w:t>
      </w:r>
      <w:hyperlink r:id="rId62" w:history="1">
        <w:r w:rsidR="005C757C" w:rsidRPr="007134C5">
          <w:rPr>
            <w:rStyle w:val="Hyperlink"/>
          </w:rPr>
          <w:t>report</w:t>
        </w:r>
      </w:hyperlink>
      <w:r w:rsidR="005C757C">
        <w:t xml:space="preserve"> titled “</w:t>
      </w:r>
      <w:r w:rsidR="008E496E" w:rsidRPr="00E51BD6">
        <w:rPr>
          <w:i/>
          <w:iCs/>
        </w:rPr>
        <w:t xml:space="preserve">The Hunger Games: Many Nursing Homes Feed Residents on Less Than $10 a Day: </w:t>
      </w:r>
      <w:r w:rsidR="00D6120B" w:rsidRPr="00E51BD6">
        <w:rPr>
          <w:i/>
          <w:iCs/>
        </w:rPr>
        <w:t>“That’s appallingly low</w:t>
      </w:r>
      <w:r w:rsidR="00D6120B">
        <w:t>.”</w:t>
      </w:r>
      <w:r w:rsidR="00442661">
        <w:t>”</w:t>
      </w:r>
      <w:r w:rsidR="00D6120B">
        <w:t xml:space="preserve"> </w:t>
      </w:r>
      <w:r w:rsidR="00FE5D68">
        <w:t>This</w:t>
      </w:r>
      <w:r w:rsidR="00FD1421">
        <w:t xml:space="preserve"> </w:t>
      </w:r>
      <w:r w:rsidR="009F6E1A">
        <w:t xml:space="preserve">systemic problem </w:t>
      </w:r>
      <w:r w:rsidR="006B2353">
        <w:t>exists</w:t>
      </w:r>
      <w:r w:rsidR="00FE5D68">
        <w:t xml:space="preserve"> </w:t>
      </w:r>
      <w:r w:rsidR="00906277">
        <w:t>despite the fact that</w:t>
      </w:r>
      <w:r w:rsidR="00FD1421">
        <w:t xml:space="preserve"> </w:t>
      </w:r>
      <w:r w:rsidR="00FE5D68">
        <w:t xml:space="preserve">food </w:t>
      </w:r>
      <w:r w:rsidR="00FD1421">
        <w:t xml:space="preserve">and </w:t>
      </w:r>
      <w:r w:rsidR="00877716">
        <w:t>mealtimes</w:t>
      </w:r>
      <w:r w:rsidR="00FD1421">
        <w:t xml:space="preserve"> are a </w:t>
      </w:r>
      <w:hyperlink r:id="rId63" w:history="1">
        <w:r w:rsidR="00FD1421" w:rsidRPr="009F6E1A">
          <w:rPr>
            <w:rStyle w:val="Hyperlink"/>
          </w:rPr>
          <w:t>central part</w:t>
        </w:r>
      </w:hyperlink>
      <w:r w:rsidR="00FD1421">
        <w:t xml:space="preserve"> of elders</w:t>
      </w:r>
      <w:r w:rsidR="00906277">
        <w:t>’ dignity, well-being, and quality of life</w:t>
      </w:r>
      <w:r w:rsidR="00FD1421">
        <w:t xml:space="preserve"> in </w:t>
      </w:r>
      <w:r w:rsidR="00877716">
        <w:t xml:space="preserve">nursing </w:t>
      </w:r>
      <w:r w:rsidR="00FD1421">
        <w:t xml:space="preserve">homes. </w:t>
      </w:r>
      <w:r w:rsidR="0093000C">
        <w:t>It</w:t>
      </w:r>
      <w:r w:rsidR="00A96A9E">
        <w:t xml:space="preserve"> is a </w:t>
      </w:r>
      <w:hyperlink r:id="rId64" w:history="1">
        <w:r w:rsidR="00A96A9E" w:rsidRPr="00A96A9E">
          <w:rPr>
            <w:rStyle w:val="Hyperlink"/>
          </w:rPr>
          <w:t>longstanding</w:t>
        </w:r>
      </w:hyperlink>
      <w:r w:rsidR="00A96A9E">
        <w:t xml:space="preserve"> problem. </w:t>
      </w:r>
    </w:p>
    <w:p w14:paraId="54F494BB" w14:textId="7037CABA" w:rsidR="001F7B48" w:rsidRPr="007D7ABA" w:rsidRDefault="007134C5" w:rsidP="006C059F">
      <w:pPr>
        <w:rPr>
          <w:b/>
          <w:bCs/>
          <w:i/>
          <w:iCs/>
        </w:rPr>
      </w:pPr>
      <w:r w:rsidRPr="007D7ABA">
        <w:rPr>
          <w:b/>
          <w:bCs/>
        </w:rPr>
        <w:t>8</w:t>
      </w:r>
      <w:r w:rsidR="006C059F" w:rsidRPr="007D7ABA">
        <w:rPr>
          <w:b/>
          <w:bCs/>
        </w:rPr>
        <w:t xml:space="preserve">. </w:t>
      </w:r>
      <w:r w:rsidR="001F7B48" w:rsidRPr="007D7ABA">
        <w:rPr>
          <w:b/>
          <w:bCs/>
          <w:i/>
          <w:iCs/>
        </w:rPr>
        <w:t>Wrongful Involuntary Discharges</w:t>
      </w:r>
      <w:r w:rsidR="005F754F" w:rsidRPr="007D7ABA">
        <w:rPr>
          <w:b/>
          <w:bCs/>
          <w:i/>
          <w:iCs/>
        </w:rPr>
        <w:t xml:space="preserve"> </w:t>
      </w:r>
      <w:r w:rsidR="00D731C6" w:rsidRPr="007D7ABA">
        <w:rPr>
          <w:b/>
          <w:bCs/>
          <w:i/>
          <w:iCs/>
        </w:rPr>
        <w:t>–</w:t>
      </w:r>
      <w:r w:rsidR="005F754F" w:rsidRPr="007D7ABA">
        <w:rPr>
          <w:b/>
          <w:bCs/>
          <w:i/>
          <w:iCs/>
        </w:rPr>
        <w:t xml:space="preserve"> </w:t>
      </w:r>
      <w:r w:rsidR="00880D9F" w:rsidRPr="007D7ABA">
        <w:rPr>
          <w:b/>
          <w:bCs/>
          <w:i/>
          <w:iCs/>
        </w:rPr>
        <w:t>“</w:t>
      </w:r>
      <w:hyperlink r:id="rId65" w:history="1">
        <w:r w:rsidR="00880D9F" w:rsidRPr="007D7ABA">
          <w:rPr>
            <w:rStyle w:val="Hyperlink"/>
            <w:b/>
            <w:bCs/>
            <w:i/>
            <w:iCs/>
          </w:rPr>
          <w:t>Speak up and risk eviction</w:t>
        </w:r>
      </w:hyperlink>
      <w:r w:rsidR="00880D9F" w:rsidRPr="007D7ABA">
        <w:rPr>
          <w:b/>
          <w:bCs/>
          <w:i/>
          <w:iCs/>
        </w:rPr>
        <w:t xml:space="preserve">” </w:t>
      </w:r>
      <w:r w:rsidR="00D731C6" w:rsidRPr="007D7ABA">
        <w:rPr>
          <w:b/>
          <w:bCs/>
          <w:i/>
          <w:iCs/>
        </w:rPr>
        <w:t xml:space="preserve"> </w:t>
      </w:r>
    </w:p>
    <w:p w14:paraId="45FA9CE1" w14:textId="157FCCB3" w:rsidR="001F7B48" w:rsidRDefault="001F7B48" w:rsidP="001F7B48">
      <w:r w:rsidRPr="00371DDC">
        <w:t xml:space="preserve">Being wrongfully evicted from a nursing home is a longstanding </w:t>
      </w:r>
      <w:r>
        <w:t xml:space="preserve">and </w:t>
      </w:r>
      <w:hyperlink r:id="rId66" w:history="1">
        <w:r w:rsidRPr="006C64EB">
          <w:rPr>
            <w:rStyle w:val="Hyperlink"/>
          </w:rPr>
          <w:t>common</w:t>
        </w:r>
      </w:hyperlink>
      <w:r>
        <w:t xml:space="preserve"> </w:t>
      </w:r>
      <w:r w:rsidRPr="00371DDC">
        <w:t>problem in nursing homes nationwide.</w:t>
      </w:r>
      <w:r>
        <w:rPr>
          <w:i/>
          <w:iCs/>
        </w:rPr>
        <w:t xml:space="preserve"> </w:t>
      </w:r>
      <w:r w:rsidR="00893F1E">
        <w:t>N</w:t>
      </w:r>
      <w:r>
        <w:t>ursing homes come up with all kinds of unwarranted reasons to evict residents</w:t>
      </w:r>
      <w:r w:rsidR="000351CA">
        <w:t>.</w:t>
      </w:r>
      <w:r>
        <w:t xml:space="preserve"> </w:t>
      </w:r>
      <w:r w:rsidR="000351CA">
        <w:t>O</w:t>
      </w:r>
      <w:r>
        <w:t xml:space="preserve">ne of them occurs when they wrongfully label </w:t>
      </w:r>
      <w:r w:rsidR="00BA7197">
        <w:t>the person as</w:t>
      </w:r>
      <w:r>
        <w:t xml:space="preserve"> “</w:t>
      </w:r>
      <w:hyperlink r:id="rId67" w:history="1">
        <w:r w:rsidRPr="003D5C0D">
          <w:rPr>
            <w:rStyle w:val="Hyperlink"/>
          </w:rPr>
          <w:t>difficult</w:t>
        </w:r>
      </w:hyperlink>
      <w:r>
        <w:t xml:space="preserve">” so they can get rid of </w:t>
      </w:r>
      <w:r w:rsidR="00066455">
        <w:t xml:space="preserve">him or her. </w:t>
      </w:r>
    </w:p>
    <w:p w14:paraId="3A614080" w14:textId="454FD5C9" w:rsidR="001F7B48" w:rsidRDefault="000351CA" w:rsidP="001F7B48">
      <w:r>
        <w:t>E</w:t>
      </w:r>
      <w:r w:rsidR="001F7B48">
        <w:t xml:space="preserve">specially for a physically disabled population </w:t>
      </w:r>
      <w:r w:rsidR="00D9616D">
        <w:t xml:space="preserve">and/or </w:t>
      </w:r>
      <w:r w:rsidR="001F7B48">
        <w:t xml:space="preserve">with complex health care needs, the prospect of being </w:t>
      </w:r>
      <w:r w:rsidR="00FC5B4E">
        <w:t xml:space="preserve">wrongfully </w:t>
      </w:r>
      <w:r w:rsidR="001F7B48">
        <w:t xml:space="preserve">discharged </w:t>
      </w:r>
      <w:r w:rsidR="00A956E2">
        <w:t xml:space="preserve">against their will </w:t>
      </w:r>
      <w:r w:rsidR="001F7B48">
        <w:t xml:space="preserve">(such as to be dropped </w:t>
      </w:r>
      <w:r w:rsidR="00EC2879">
        <w:t xml:space="preserve">off </w:t>
      </w:r>
      <w:r w:rsidR="001F7B48">
        <w:t xml:space="preserve">on a sidewalk or transferred to a homeless shelter) </w:t>
      </w:r>
      <w:r w:rsidR="00FC5B4E">
        <w:t xml:space="preserve">is </w:t>
      </w:r>
      <w:r w:rsidR="001F7B48">
        <w:t xml:space="preserve">terrifying. The discharge itself (often without proper notice and without realizing the person’s right to appeal it) </w:t>
      </w:r>
      <w:r w:rsidR="00951AFC">
        <w:t xml:space="preserve">can be </w:t>
      </w:r>
      <w:r w:rsidR="001F7B48">
        <w:t xml:space="preserve">traumatic. </w:t>
      </w:r>
      <w:r w:rsidR="0040679C">
        <w:t>T</w:t>
      </w:r>
      <w:r w:rsidR="001F7B48">
        <w:t xml:space="preserve">he words of </w:t>
      </w:r>
      <w:r w:rsidR="001F7B48" w:rsidRPr="00F84597">
        <w:t>Gail Weatherill, Registered Nurse</w:t>
      </w:r>
      <w:r w:rsidR="001F7B48">
        <w:t xml:space="preserve">, are </w:t>
      </w:r>
      <w:r w:rsidR="00461422">
        <w:t xml:space="preserve">relevant </w:t>
      </w:r>
      <w:r w:rsidR="001F7B48">
        <w:t xml:space="preserve">here: </w:t>
      </w:r>
      <w:r w:rsidR="001F7B48" w:rsidRPr="00D05B8B">
        <w:t>“</w:t>
      </w:r>
      <w:r w:rsidR="001F7B48" w:rsidRPr="0023389A">
        <w:rPr>
          <w:i/>
          <w:iCs/>
        </w:rPr>
        <w:t>They are throwaway people. That’s what they are</w:t>
      </w:r>
      <w:r w:rsidR="001F7B48">
        <w:t>.</w:t>
      </w:r>
      <w:r w:rsidR="001F7B48" w:rsidRPr="00D05B8B">
        <w:t>”</w:t>
      </w:r>
      <w:r w:rsidR="001F7B48">
        <w:t xml:space="preserve">  </w:t>
      </w:r>
    </w:p>
    <w:p w14:paraId="55269F5D" w14:textId="0AD61591" w:rsidR="007346EE" w:rsidRPr="007D7ABA" w:rsidRDefault="007134C5" w:rsidP="007346EE">
      <w:pPr>
        <w:rPr>
          <w:b/>
          <w:bCs/>
          <w:i/>
          <w:iCs/>
        </w:rPr>
      </w:pPr>
      <w:r w:rsidRPr="007D7ABA">
        <w:rPr>
          <w:b/>
          <w:bCs/>
        </w:rPr>
        <w:t>9</w:t>
      </w:r>
      <w:r w:rsidR="00D01BD8" w:rsidRPr="007D7ABA">
        <w:rPr>
          <w:b/>
          <w:bCs/>
        </w:rPr>
        <w:t>.</w:t>
      </w:r>
      <w:r w:rsidR="00D01BD8" w:rsidRPr="007D7ABA">
        <w:rPr>
          <w:b/>
          <w:bCs/>
          <w:i/>
          <w:iCs/>
        </w:rPr>
        <w:t xml:space="preserve"> Poor Staffing Levels – A Recipe for Neglect and Abuse </w:t>
      </w:r>
    </w:p>
    <w:p w14:paraId="1F986495" w14:textId="2B04BD31" w:rsidR="002D457C" w:rsidRDefault="00196F7F" w:rsidP="007346EE">
      <w:r>
        <w:t xml:space="preserve">Safe staffing levels of well-trained direct care staff </w:t>
      </w:r>
      <w:r w:rsidR="00F2625E">
        <w:t xml:space="preserve">members </w:t>
      </w:r>
      <w:r>
        <w:t>(C</w:t>
      </w:r>
      <w:r w:rsidR="00093A4D">
        <w:t xml:space="preserve">ertified </w:t>
      </w:r>
      <w:r>
        <w:t>N</w:t>
      </w:r>
      <w:r w:rsidR="00093A4D">
        <w:t xml:space="preserve">ursing </w:t>
      </w:r>
      <w:r>
        <w:t>As</w:t>
      </w:r>
      <w:r w:rsidR="00093A4D">
        <w:t>sistants [CNAs]</w:t>
      </w:r>
      <w:r>
        <w:t xml:space="preserve">, Licensed Practical Nurses, and Registered Nurses) </w:t>
      </w:r>
      <w:r w:rsidR="00093A4D">
        <w:t xml:space="preserve">at all times </w:t>
      </w:r>
      <w:r w:rsidR="00A07083">
        <w:t xml:space="preserve">(including evenings and weekends) </w:t>
      </w:r>
      <w:r w:rsidR="00093A4D">
        <w:t>is one of the most important factors contributing to quality of care and safety</w:t>
      </w:r>
      <w:r w:rsidR="009746C8">
        <w:t xml:space="preserve"> in nursing homes</w:t>
      </w:r>
      <w:r w:rsidR="00093A4D">
        <w:t xml:space="preserve">. </w:t>
      </w:r>
    </w:p>
    <w:p w14:paraId="6DED34E7" w14:textId="4D178F09" w:rsidR="008F1E58" w:rsidRDefault="00BF6AEB" w:rsidP="00603177">
      <w:r>
        <w:t xml:space="preserve">Despite this well-known fact, </w:t>
      </w:r>
      <w:r w:rsidR="00D65565">
        <w:t xml:space="preserve">a review </w:t>
      </w:r>
      <w:r w:rsidR="00A07083">
        <w:t xml:space="preserve">conducted </w:t>
      </w:r>
      <w:r w:rsidR="00D65565">
        <w:t xml:space="preserve">by </w:t>
      </w:r>
      <w:r w:rsidR="009746C8">
        <w:t xml:space="preserve">professor </w:t>
      </w:r>
      <w:r w:rsidR="00D65565">
        <w:t xml:space="preserve">Charlene Harrington and </w:t>
      </w:r>
      <w:r w:rsidR="006218C3">
        <w:t xml:space="preserve">her </w:t>
      </w:r>
      <w:r w:rsidR="008B0F6D">
        <w:t>colleagues</w:t>
      </w:r>
      <w:r w:rsidR="00D65565">
        <w:t xml:space="preserve"> </w:t>
      </w:r>
      <w:r w:rsidR="00F940B7">
        <w:t xml:space="preserve">has </w:t>
      </w:r>
      <w:r w:rsidR="00D65565">
        <w:t xml:space="preserve">found that </w:t>
      </w:r>
      <w:hyperlink r:id="rId68" w:history="1">
        <w:r w:rsidR="007D2584">
          <w:rPr>
            <w:rStyle w:val="Hyperlink"/>
          </w:rPr>
          <w:t>"dangerously low staffing levels"</w:t>
        </w:r>
      </w:hyperlink>
      <w:r>
        <w:t xml:space="preserve"> </w:t>
      </w:r>
      <w:r w:rsidR="00275D07">
        <w:t xml:space="preserve">existed in </w:t>
      </w:r>
      <w:r w:rsidR="00603177">
        <w:t xml:space="preserve">thousands of nursing homes </w:t>
      </w:r>
      <w:r w:rsidR="009746C8">
        <w:t xml:space="preserve">during the </w:t>
      </w:r>
      <w:r w:rsidR="00603177">
        <w:t xml:space="preserve">years prior to the COVID-19 pandemic. </w:t>
      </w:r>
    </w:p>
    <w:p w14:paraId="1AC02C84" w14:textId="77777777" w:rsidR="002B0F70" w:rsidRDefault="002B0F70" w:rsidP="00603177"/>
    <w:p w14:paraId="3413D150" w14:textId="77777777" w:rsidR="00C174B3" w:rsidRDefault="00C174B3" w:rsidP="00603177"/>
    <w:p w14:paraId="1528F9DD" w14:textId="77777777" w:rsidR="00C174B3" w:rsidRDefault="00C174B3" w:rsidP="00603177"/>
    <w:p w14:paraId="6BCFB8C5" w14:textId="77777777" w:rsidR="00C174B3" w:rsidRDefault="00C174B3" w:rsidP="00603177"/>
    <w:tbl>
      <w:tblPr>
        <w:tblStyle w:val="TableGrid"/>
        <w:tblW w:w="0" w:type="auto"/>
        <w:tblLook w:val="04A0" w:firstRow="1" w:lastRow="0" w:firstColumn="1" w:lastColumn="0" w:noHBand="0" w:noVBand="1"/>
      </w:tblPr>
      <w:tblGrid>
        <w:gridCol w:w="10790"/>
      </w:tblGrid>
      <w:tr w:rsidR="008F1E58" w14:paraId="4DA0FFD8" w14:textId="77777777" w:rsidTr="00A255D7">
        <w:tc>
          <w:tcPr>
            <w:tcW w:w="10790" w:type="dxa"/>
            <w:shd w:val="clear" w:color="auto" w:fill="D9D9D9" w:themeFill="background1" w:themeFillShade="D9"/>
          </w:tcPr>
          <w:p w14:paraId="2ABDB0BD" w14:textId="77777777" w:rsidR="00F940B7" w:rsidRDefault="00F940B7" w:rsidP="00B91BD3">
            <w:pPr>
              <w:jc w:val="center"/>
              <w:rPr>
                <w:b/>
                <w:bCs/>
                <w:sz w:val="20"/>
                <w:szCs w:val="20"/>
              </w:rPr>
            </w:pPr>
          </w:p>
          <w:p w14:paraId="7C8B0E0D" w14:textId="77777777" w:rsidR="008F1E58" w:rsidRDefault="00B91BD3" w:rsidP="00B91BD3">
            <w:pPr>
              <w:jc w:val="center"/>
              <w:rPr>
                <w:b/>
                <w:bCs/>
                <w:sz w:val="20"/>
                <w:szCs w:val="20"/>
              </w:rPr>
            </w:pPr>
            <w:r w:rsidRPr="00A255D7">
              <w:rPr>
                <w:b/>
                <w:bCs/>
                <w:sz w:val="20"/>
                <w:szCs w:val="20"/>
              </w:rPr>
              <w:t xml:space="preserve">Research Finding </w:t>
            </w:r>
          </w:p>
          <w:p w14:paraId="298AD1D7" w14:textId="1BD7394B" w:rsidR="00F940B7" w:rsidRPr="00A255D7" w:rsidRDefault="00F940B7" w:rsidP="00B91BD3">
            <w:pPr>
              <w:jc w:val="center"/>
              <w:rPr>
                <w:b/>
                <w:bCs/>
                <w:sz w:val="20"/>
                <w:szCs w:val="20"/>
              </w:rPr>
            </w:pPr>
          </w:p>
        </w:tc>
      </w:tr>
      <w:tr w:rsidR="008F1E58" w14:paraId="41505992" w14:textId="77777777" w:rsidTr="00A255D7">
        <w:tc>
          <w:tcPr>
            <w:tcW w:w="10790" w:type="dxa"/>
            <w:shd w:val="clear" w:color="auto" w:fill="D9D9D9" w:themeFill="background1" w:themeFillShade="D9"/>
          </w:tcPr>
          <w:p w14:paraId="737656F7" w14:textId="77777777" w:rsidR="00B91BD3" w:rsidRPr="00A255D7" w:rsidRDefault="00B91BD3" w:rsidP="00603177">
            <w:pPr>
              <w:rPr>
                <w:sz w:val="20"/>
                <w:szCs w:val="20"/>
              </w:rPr>
            </w:pPr>
          </w:p>
          <w:p w14:paraId="17852F84" w14:textId="77777777" w:rsidR="008F1E58" w:rsidRDefault="008F1E58" w:rsidP="008B0F6D">
            <w:pPr>
              <w:jc w:val="center"/>
              <w:rPr>
                <w:sz w:val="20"/>
                <w:szCs w:val="20"/>
              </w:rPr>
            </w:pPr>
            <w:r w:rsidRPr="00A255D7">
              <w:rPr>
                <w:sz w:val="20"/>
                <w:szCs w:val="20"/>
              </w:rPr>
              <w:t>“</w:t>
            </w:r>
            <w:r w:rsidR="00B91BD3" w:rsidRPr="00EF796F">
              <w:rPr>
                <w:i/>
                <w:iCs/>
                <w:sz w:val="20"/>
                <w:szCs w:val="20"/>
              </w:rPr>
              <w:t>H</w:t>
            </w:r>
            <w:r w:rsidRPr="00EF796F">
              <w:rPr>
                <w:i/>
                <w:iCs/>
                <w:sz w:val="20"/>
                <w:szCs w:val="20"/>
              </w:rPr>
              <w:t>alf of the</w:t>
            </w:r>
            <w:r w:rsidRPr="00A255D7">
              <w:rPr>
                <w:i/>
                <w:iCs/>
                <w:sz w:val="20"/>
                <w:szCs w:val="20"/>
              </w:rPr>
              <w:t xml:space="preserve"> nursing homes have “low staffing” and at least a quarter have dangerously low staffing</w:t>
            </w:r>
            <w:r w:rsidRPr="00A255D7">
              <w:rPr>
                <w:sz w:val="20"/>
                <w:szCs w:val="20"/>
              </w:rPr>
              <w:t>.”</w:t>
            </w:r>
          </w:p>
          <w:p w14:paraId="553CD601" w14:textId="77777777" w:rsidR="008B0F6D" w:rsidRDefault="008B0F6D" w:rsidP="008B0F6D">
            <w:pPr>
              <w:jc w:val="center"/>
              <w:rPr>
                <w:sz w:val="20"/>
                <w:szCs w:val="20"/>
              </w:rPr>
            </w:pPr>
          </w:p>
          <w:p w14:paraId="60ABDEBD" w14:textId="6900815B" w:rsidR="008B0F6D" w:rsidRDefault="008B0F6D" w:rsidP="008B0F6D">
            <w:pPr>
              <w:jc w:val="center"/>
              <w:rPr>
                <w:sz w:val="20"/>
                <w:szCs w:val="20"/>
              </w:rPr>
            </w:pPr>
            <w:r>
              <w:rPr>
                <w:sz w:val="20"/>
                <w:szCs w:val="20"/>
              </w:rPr>
              <w:t xml:space="preserve"> – Professor Charlene </w:t>
            </w:r>
            <w:r w:rsidR="00115600">
              <w:rPr>
                <w:sz w:val="20"/>
                <w:szCs w:val="20"/>
              </w:rPr>
              <w:t xml:space="preserve">Harrington and colleagues </w:t>
            </w:r>
            <w:r w:rsidR="00D002CC">
              <w:rPr>
                <w:sz w:val="20"/>
                <w:szCs w:val="20"/>
              </w:rPr>
              <w:t>(</w:t>
            </w:r>
            <w:hyperlink r:id="rId69" w:history="1">
              <w:r w:rsidR="00D002CC" w:rsidRPr="00D002CC">
                <w:rPr>
                  <w:rStyle w:val="Hyperlink"/>
                  <w:sz w:val="20"/>
                  <w:szCs w:val="20"/>
                </w:rPr>
                <w:t>2016</w:t>
              </w:r>
            </w:hyperlink>
            <w:r w:rsidR="00D002CC">
              <w:rPr>
                <w:sz w:val="20"/>
                <w:szCs w:val="20"/>
              </w:rPr>
              <w:t>)</w:t>
            </w:r>
          </w:p>
          <w:p w14:paraId="6A1E7469" w14:textId="77777777" w:rsidR="00D002CC" w:rsidRDefault="00D002CC" w:rsidP="008B0F6D">
            <w:pPr>
              <w:jc w:val="center"/>
              <w:rPr>
                <w:sz w:val="20"/>
                <w:szCs w:val="20"/>
              </w:rPr>
            </w:pPr>
          </w:p>
          <w:p w14:paraId="0CEC4276" w14:textId="21970393" w:rsidR="00D002CC" w:rsidRDefault="00D002CC" w:rsidP="008B0F6D">
            <w:pPr>
              <w:jc w:val="center"/>
              <w:rPr>
                <w:sz w:val="20"/>
                <w:szCs w:val="20"/>
              </w:rPr>
            </w:pPr>
            <w:r>
              <w:rPr>
                <w:sz w:val="20"/>
                <w:szCs w:val="20"/>
              </w:rPr>
              <w:t>~~~</w:t>
            </w:r>
          </w:p>
          <w:p w14:paraId="27A5CFA5" w14:textId="77777777" w:rsidR="00D24115" w:rsidRDefault="00D24115" w:rsidP="008B0F6D">
            <w:pPr>
              <w:jc w:val="center"/>
              <w:rPr>
                <w:sz w:val="20"/>
                <w:szCs w:val="20"/>
              </w:rPr>
            </w:pPr>
          </w:p>
          <w:p w14:paraId="7A799BC7" w14:textId="0103F52F" w:rsidR="002B0F70" w:rsidRPr="002B0F70" w:rsidRDefault="00D002CC" w:rsidP="002C7DA2">
            <w:pPr>
              <w:spacing w:line="360" w:lineRule="auto"/>
              <w:rPr>
                <w:sz w:val="20"/>
                <w:szCs w:val="20"/>
              </w:rPr>
            </w:pPr>
            <w:r>
              <w:rPr>
                <w:sz w:val="20"/>
                <w:szCs w:val="20"/>
              </w:rPr>
              <w:t xml:space="preserve">This </w:t>
            </w:r>
            <w:r w:rsidRPr="00D002CC">
              <w:rPr>
                <w:sz w:val="20"/>
                <w:szCs w:val="20"/>
              </w:rPr>
              <w:t xml:space="preserve">means that </w:t>
            </w:r>
            <w:r w:rsidR="00137BF4">
              <w:rPr>
                <w:sz w:val="20"/>
                <w:szCs w:val="20"/>
              </w:rPr>
              <w:t>several years before COVID-19 pandemic</w:t>
            </w:r>
            <w:r w:rsidR="00EF796F">
              <w:rPr>
                <w:sz w:val="20"/>
                <w:szCs w:val="20"/>
              </w:rPr>
              <w:t>,</w:t>
            </w:r>
            <w:r w:rsidR="00137BF4">
              <w:rPr>
                <w:sz w:val="20"/>
                <w:szCs w:val="20"/>
              </w:rPr>
              <w:t xml:space="preserve"> </w:t>
            </w:r>
            <w:r w:rsidRPr="00D002CC">
              <w:rPr>
                <w:sz w:val="20"/>
                <w:szCs w:val="20"/>
              </w:rPr>
              <w:t xml:space="preserve">the well-being, health, and safety of hundreds of thousands </w:t>
            </w:r>
            <w:r w:rsidR="00BB7C27">
              <w:rPr>
                <w:sz w:val="20"/>
                <w:szCs w:val="20"/>
              </w:rPr>
              <w:t xml:space="preserve">of </w:t>
            </w:r>
            <w:r w:rsidR="00B71738">
              <w:rPr>
                <w:sz w:val="20"/>
                <w:szCs w:val="20"/>
              </w:rPr>
              <w:t xml:space="preserve">people living in nursing home nationwide </w:t>
            </w:r>
            <w:r w:rsidRPr="00D002CC">
              <w:rPr>
                <w:sz w:val="20"/>
                <w:szCs w:val="20"/>
              </w:rPr>
              <w:t>were in danger every day</w:t>
            </w:r>
            <w:r w:rsidR="00137BF4">
              <w:rPr>
                <w:sz w:val="20"/>
                <w:szCs w:val="20"/>
              </w:rPr>
              <w:t xml:space="preserve">. </w:t>
            </w:r>
            <w:r w:rsidR="002B0F70" w:rsidRPr="002B0F70">
              <w:rPr>
                <w:sz w:val="20"/>
                <w:szCs w:val="20"/>
              </w:rPr>
              <w:t xml:space="preserve">The pandemic exposed and exacerbated the staffing levels crisis that </w:t>
            </w:r>
            <w:r w:rsidR="00137BF4">
              <w:rPr>
                <w:sz w:val="20"/>
                <w:szCs w:val="20"/>
              </w:rPr>
              <w:t xml:space="preserve">already </w:t>
            </w:r>
            <w:r w:rsidR="002B0F70" w:rsidRPr="002B0F70">
              <w:rPr>
                <w:sz w:val="20"/>
                <w:szCs w:val="20"/>
              </w:rPr>
              <w:t xml:space="preserve">existed </w:t>
            </w:r>
            <w:r w:rsidR="00EF796F">
              <w:rPr>
                <w:sz w:val="20"/>
                <w:szCs w:val="20"/>
              </w:rPr>
              <w:t xml:space="preserve">for decades </w:t>
            </w:r>
            <w:r w:rsidR="002B0F70" w:rsidRPr="002B0F70">
              <w:rPr>
                <w:sz w:val="20"/>
                <w:szCs w:val="20"/>
              </w:rPr>
              <w:t xml:space="preserve">in nursing homes and assisted living residences. </w:t>
            </w:r>
          </w:p>
          <w:p w14:paraId="3A8EFB1F" w14:textId="265A2C49" w:rsidR="00D002CC" w:rsidRPr="00A255D7" w:rsidRDefault="00D002CC" w:rsidP="008B0F6D">
            <w:pPr>
              <w:jc w:val="center"/>
              <w:rPr>
                <w:sz w:val="20"/>
                <w:szCs w:val="20"/>
              </w:rPr>
            </w:pPr>
          </w:p>
          <w:p w14:paraId="3483DA09" w14:textId="1363B729" w:rsidR="00B91BD3" w:rsidRPr="00A255D7" w:rsidRDefault="00B91BD3" w:rsidP="00603177">
            <w:pPr>
              <w:rPr>
                <w:sz w:val="20"/>
                <w:szCs w:val="20"/>
              </w:rPr>
            </w:pPr>
          </w:p>
        </w:tc>
      </w:tr>
    </w:tbl>
    <w:p w14:paraId="4F294366" w14:textId="7DA70E04" w:rsidR="00340777" w:rsidRDefault="00340777" w:rsidP="00603177"/>
    <w:p w14:paraId="57BFB1EF" w14:textId="4FB82909" w:rsidR="00B95974" w:rsidRDefault="006F4CAA" w:rsidP="004969B0">
      <w:r>
        <w:t>Fast forward to today.</w:t>
      </w:r>
      <w:r w:rsidR="00B81377">
        <w:t xml:space="preserve"> </w:t>
      </w:r>
      <w:r w:rsidR="007346EE" w:rsidRPr="00752C95">
        <w:t xml:space="preserve">Richard Mollot, Executive Director, Long Term Care Community Coalition, </w:t>
      </w:r>
      <w:hyperlink r:id="rId70" w:history="1">
        <w:r w:rsidR="00B81377">
          <w:rPr>
            <w:rStyle w:val="Hyperlink"/>
          </w:rPr>
          <w:t>stated</w:t>
        </w:r>
      </w:hyperlink>
      <w:r w:rsidR="004969B0">
        <w:t xml:space="preserve"> </w:t>
      </w:r>
      <w:r>
        <w:t xml:space="preserve">recently </w:t>
      </w:r>
      <w:r w:rsidR="004969B0">
        <w:t xml:space="preserve">that </w:t>
      </w:r>
      <w:r w:rsidR="004969B0" w:rsidRPr="005B4756">
        <w:t xml:space="preserve">the </w:t>
      </w:r>
      <w:r w:rsidR="00B81377">
        <w:t xml:space="preserve">current </w:t>
      </w:r>
      <w:r w:rsidR="004969B0" w:rsidRPr="005B4756">
        <w:t xml:space="preserve">national average </w:t>
      </w:r>
      <w:r w:rsidR="00E23581">
        <w:t>of</w:t>
      </w:r>
      <w:r w:rsidR="004969B0" w:rsidRPr="005B4756">
        <w:t xml:space="preserve"> nursing home staffing levels “</w:t>
      </w:r>
      <w:r w:rsidR="004969B0" w:rsidRPr="003D0A2D">
        <w:rPr>
          <w:i/>
          <w:iCs/>
        </w:rPr>
        <w:t>is terrible</w:t>
      </w:r>
      <w:r w:rsidR="004969B0" w:rsidRPr="005B4756">
        <w:t>”</w:t>
      </w:r>
      <w:r w:rsidR="004969B0">
        <w:t xml:space="preserve"> and that </w:t>
      </w:r>
      <w:r w:rsidR="007346EE" w:rsidRPr="005B4756">
        <w:t>“</w:t>
      </w:r>
      <w:r w:rsidR="00752C95" w:rsidRPr="003D0A2D">
        <w:rPr>
          <w:i/>
          <w:iCs/>
        </w:rPr>
        <w:t>90%</w:t>
      </w:r>
      <w:r w:rsidR="007346EE" w:rsidRPr="003D0A2D">
        <w:rPr>
          <w:i/>
          <w:iCs/>
        </w:rPr>
        <w:t xml:space="preserve"> of nursing homes are understaffed</w:t>
      </w:r>
      <w:r w:rsidR="00B95974">
        <w:t>.</w:t>
      </w:r>
      <w:r w:rsidR="007346EE" w:rsidRPr="005B4756">
        <w:t>”</w:t>
      </w:r>
      <w:r w:rsidR="007346EE">
        <w:t xml:space="preserve"> </w:t>
      </w:r>
      <w:r w:rsidR="00815E44">
        <w:t xml:space="preserve">Richard has extensive experience analyzing </w:t>
      </w:r>
      <w:r w:rsidR="00124A3F">
        <w:t xml:space="preserve">staffing levels </w:t>
      </w:r>
      <w:hyperlink r:id="rId71" w:history="1">
        <w:r w:rsidR="00124A3F" w:rsidRPr="00124A3F">
          <w:rPr>
            <w:rStyle w:val="Hyperlink"/>
          </w:rPr>
          <w:t>data</w:t>
        </w:r>
      </w:hyperlink>
      <w:r w:rsidR="00124A3F">
        <w:t xml:space="preserve">. </w:t>
      </w:r>
    </w:p>
    <w:p w14:paraId="2CD3C66B" w14:textId="3757709E" w:rsidR="00A66D44" w:rsidRDefault="00A66D44" w:rsidP="00A66D44">
      <w:r>
        <w:t xml:space="preserve">Would </w:t>
      </w:r>
      <w:r w:rsidR="000223F9">
        <w:t>people</w:t>
      </w:r>
      <w:r>
        <w:t xml:space="preserve"> accept these dangerous staffing levels for children with disabilities in childcare settings? </w:t>
      </w:r>
    </w:p>
    <w:p w14:paraId="0C6BF656" w14:textId="5C80EE67" w:rsidR="00880D9F" w:rsidRDefault="00D01BD8" w:rsidP="00D01BD8">
      <w:r>
        <w:t xml:space="preserve">Instead of </w:t>
      </w:r>
      <w:hyperlink r:id="rId72" w:history="1">
        <w:r w:rsidRPr="00116080">
          <w:rPr>
            <w:rStyle w:val="Hyperlink"/>
          </w:rPr>
          <w:t>strengthening</w:t>
        </w:r>
      </w:hyperlink>
      <w:r>
        <w:t xml:space="preserve"> </w:t>
      </w:r>
      <w:hyperlink r:id="rId73" w:history="1">
        <w:r w:rsidRPr="00D07DC9">
          <w:rPr>
            <w:rStyle w:val="Hyperlink"/>
          </w:rPr>
          <w:t>requirements</w:t>
        </w:r>
      </w:hyperlink>
      <w:r>
        <w:t xml:space="preserve"> related to staffing levels in nursing homes, which according to one estimate could have saved about </w:t>
      </w:r>
      <w:hyperlink r:id="rId74" w:anchor="xd_co_f=ZGQ2NzM3NjItNmFkMC00Y2U0LWIxNDQtOTZlZTViY2IyNzgz~" w:history="1">
        <w:r w:rsidRPr="006E627C">
          <w:rPr>
            <w:rStyle w:val="Hyperlink"/>
          </w:rPr>
          <w:t>13,000 lives</w:t>
        </w:r>
      </w:hyperlink>
      <w:r>
        <w:t xml:space="preserve">, the requirements have </w:t>
      </w:r>
      <w:r w:rsidR="00E23581">
        <w:t xml:space="preserve">recently </w:t>
      </w:r>
      <w:r>
        <w:t xml:space="preserve">been </w:t>
      </w:r>
      <w:hyperlink r:id="rId75" w:history="1">
        <w:r w:rsidRPr="00D07DC9">
          <w:rPr>
            <w:rStyle w:val="Hyperlink"/>
          </w:rPr>
          <w:t>eliminated</w:t>
        </w:r>
      </w:hyperlink>
      <w:r>
        <w:t xml:space="preserve"> after </w:t>
      </w:r>
      <w:r w:rsidR="00875AB1">
        <w:t xml:space="preserve">long-term care </w:t>
      </w:r>
      <w:r>
        <w:t xml:space="preserve">industry’s lobby. </w:t>
      </w:r>
    </w:p>
    <w:p w14:paraId="0673CC0E" w14:textId="77777777" w:rsidR="002842F7" w:rsidRDefault="00E23581" w:rsidP="000223F9">
      <w:r>
        <w:t xml:space="preserve">Professor Charlene Harrington and </w:t>
      </w:r>
      <w:r w:rsidR="000223F9">
        <w:t xml:space="preserve">her </w:t>
      </w:r>
      <w:r>
        <w:t>colleagues state</w:t>
      </w:r>
      <w:r w:rsidR="000223F9">
        <w:t>d</w:t>
      </w:r>
      <w:r>
        <w:t xml:space="preserve"> that </w:t>
      </w:r>
      <w:hyperlink r:id="rId76" w:history="1">
        <w:r>
          <w:rPr>
            <w:rStyle w:val="Hyperlink"/>
          </w:rPr>
          <w:t>political influence</w:t>
        </w:r>
      </w:hyperlink>
      <w:r w:rsidR="00D01BD8">
        <w:t xml:space="preserve"> has been “</w:t>
      </w:r>
      <w:r w:rsidR="00D01BD8" w:rsidRPr="000223F9">
        <w:rPr>
          <w:i/>
          <w:iCs/>
        </w:rPr>
        <w:t>a major factor preventing the adoption of higher staffing standards in nursing homes</w:t>
      </w:r>
      <w:r w:rsidR="00D01BD8">
        <w:t>.” Other industry strategies include</w:t>
      </w:r>
      <w:r w:rsidR="002842F7">
        <w:t>, among others,</w:t>
      </w:r>
      <w:r w:rsidR="00D01BD8">
        <w:t xml:space="preserve"> “campaign contributions, association lobbying, and educational activities.”</w:t>
      </w:r>
      <w:r w:rsidR="008537C5">
        <w:t xml:space="preserve"> </w:t>
      </w:r>
    </w:p>
    <w:p w14:paraId="7E332EA1" w14:textId="2EF84B76" w:rsidR="00195CFC" w:rsidRDefault="000223F9" w:rsidP="000223F9">
      <w:r>
        <w:t xml:space="preserve">These authors </w:t>
      </w:r>
      <w:r w:rsidR="008537C5">
        <w:t>add</w:t>
      </w:r>
      <w:r>
        <w:t>ed</w:t>
      </w:r>
      <w:r w:rsidR="008537C5">
        <w:t xml:space="preserve">: </w:t>
      </w:r>
      <w:r w:rsidR="00D01BD8">
        <w:t xml:space="preserve">“Consumer organizations…have faced a constant financial struggle to survive” and “the imbalance of power between the nursing home industry and consumer advocates has prevented the establishment of higher federal staffing standards.” </w:t>
      </w:r>
    </w:p>
    <w:p w14:paraId="579AB98C" w14:textId="06F8DAA1" w:rsidR="007B318D" w:rsidRPr="007D7ABA" w:rsidRDefault="007B318D" w:rsidP="007B318D">
      <w:pPr>
        <w:rPr>
          <w:b/>
          <w:bCs/>
        </w:rPr>
      </w:pPr>
      <w:r w:rsidRPr="007D7ABA">
        <w:rPr>
          <w:b/>
          <w:bCs/>
        </w:rPr>
        <w:t xml:space="preserve">10. Insufficient </w:t>
      </w:r>
      <w:r w:rsidR="00E91A3C">
        <w:rPr>
          <w:b/>
          <w:bCs/>
        </w:rPr>
        <w:t xml:space="preserve">CNA </w:t>
      </w:r>
      <w:r w:rsidRPr="007D7ABA">
        <w:rPr>
          <w:b/>
          <w:bCs/>
        </w:rPr>
        <w:t>Training Requirements</w:t>
      </w:r>
    </w:p>
    <w:p w14:paraId="061DC6A9" w14:textId="54E75E4B" w:rsidR="00302479" w:rsidRDefault="000E69F9" w:rsidP="00D9554C">
      <w:r>
        <w:t>T</w:t>
      </w:r>
      <w:r w:rsidRPr="00CB4823">
        <w:t xml:space="preserve">he federal nursing home </w:t>
      </w:r>
      <w:r w:rsidR="004D2E45">
        <w:t>law and regulations</w:t>
      </w:r>
      <w:r w:rsidRPr="00CB4823">
        <w:t xml:space="preserve"> require </w:t>
      </w:r>
      <w:r w:rsidR="00705F75">
        <w:t xml:space="preserve">a </w:t>
      </w:r>
      <w:hyperlink r:id="rId77" w:history="1">
        <w:r w:rsidR="00705F75">
          <w:rPr>
            <w:rStyle w:val="Hyperlink"/>
          </w:rPr>
          <w:t>minimum of 75 hours</w:t>
        </w:r>
      </w:hyperlink>
      <w:r w:rsidRPr="00CB4823">
        <w:t xml:space="preserve"> of training to become a Certified Nursing Assistant </w:t>
      </w:r>
      <w:r w:rsidR="00705F75">
        <w:t xml:space="preserve">(CNA) </w:t>
      </w:r>
      <w:r w:rsidRPr="00CB4823">
        <w:t xml:space="preserve">in nursing </w:t>
      </w:r>
      <w:r w:rsidRPr="007B318D">
        <w:t>homes</w:t>
      </w:r>
      <w:r w:rsidRPr="00CB4823">
        <w:t xml:space="preserve">. </w:t>
      </w:r>
      <w:r w:rsidR="00CE7AE4">
        <w:t>The requirement</w:t>
      </w:r>
      <w:r w:rsidR="00D9554C">
        <w:t xml:space="preserve">, which comes from the Omnibus Budget Reconciliation Act of 1987 and its implementing regulations (42 CFR 483.152), </w:t>
      </w:r>
      <w:r w:rsidR="001A7D79">
        <w:t xml:space="preserve">is </w:t>
      </w:r>
      <w:r w:rsidR="004C3531">
        <w:t xml:space="preserve">nearly 40 years </w:t>
      </w:r>
      <w:r w:rsidR="001A7D79">
        <w:t>old</w:t>
      </w:r>
      <w:r w:rsidR="004B2D5B">
        <w:t xml:space="preserve"> and </w:t>
      </w:r>
      <w:r w:rsidR="00890241">
        <w:t xml:space="preserve">it </w:t>
      </w:r>
      <w:r w:rsidR="004B2D5B">
        <w:t>was never meant to be a ceiling</w:t>
      </w:r>
      <w:r w:rsidR="00165B34">
        <w:t xml:space="preserve">. </w:t>
      </w:r>
      <w:r w:rsidR="00D9554C">
        <w:t>The f</w:t>
      </w:r>
      <w:r w:rsidR="00CC2FCF">
        <w:t xml:space="preserve">ederal </w:t>
      </w:r>
      <w:r w:rsidR="00B85C9D">
        <w:t>minimum</w:t>
      </w:r>
      <w:r w:rsidR="00D9554C">
        <w:t xml:space="preserve"> </w:t>
      </w:r>
      <w:r w:rsidR="00CC2FCF">
        <w:t xml:space="preserve">has not been raised since. </w:t>
      </w:r>
      <w:r w:rsidR="00D9554C">
        <w:t xml:space="preserve">This </w:t>
      </w:r>
      <w:r w:rsidR="00543237">
        <w:t xml:space="preserve">dated federal requirement represents a major concern given the increasing </w:t>
      </w:r>
      <w:r w:rsidR="00C841ED">
        <w:t xml:space="preserve">care needs </w:t>
      </w:r>
      <w:r w:rsidR="00615827">
        <w:t xml:space="preserve">and complex health care </w:t>
      </w:r>
      <w:r w:rsidR="00463C23">
        <w:t>conditions</w:t>
      </w:r>
      <w:r w:rsidR="00615827">
        <w:t xml:space="preserve"> </w:t>
      </w:r>
      <w:r w:rsidR="004B0F53">
        <w:t xml:space="preserve">of </w:t>
      </w:r>
      <w:r w:rsidR="00C841ED">
        <w:t xml:space="preserve">older adults and other people with disabilities </w:t>
      </w:r>
      <w:r w:rsidR="00615827">
        <w:t>liv</w:t>
      </w:r>
      <w:r w:rsidR="003050DE">
        <w:t>ing</w:t>
      </w:r>
      <w:r w:rsidR="00543237">
        <w:t xml:space="preserve"> in </w:t>
      </w:r>
      <w:r w:rsidR="003C1019">
        <w:t>nursing homes nationwide</w:t>
      </w:r>
      <w:r w:rsidR="00416191">
        <w:t xml:space="preserve">. </w:t>
      </w:r>
    </w:p>
    <w:p w14:paraId="7FB9FF1A" w14:textId="77777777" w:rsidR="003119F7" w:rsidRDefault="003119F7" w:rsidP="00D9554C"/>
    <w:p w14:paraId="4D39FDFC" w14:textId="77777777" w:rsidR="003119F7" w:rsidRDefault="003119F7" w:rsidP="00D9554C"/>
    <w:p w14:paraId="52D0B85D" w14:textId="358C74A1" w:rsidR="00DE035C" w:rsidRDefault="00505CFA" w:rsidP="00DD2F12">
      <w:r>
        <w:lastRenderedPageBreak/>
        <w:t>According to PHI</w:t>
      </w:r>
      <w:r w:rsidR="003050DE">
        <w:t xml:space="preserve"> (formerly </w:t>
      </w:r>
      <w:r w:rsidR="00533781">
        <w:t>Paraprofessional Healthcare Institute)</w:t>
      </w:r>
      <w:r w:rsidR="00E44103">
        <w:t xml:space="preserve">, </w:t>
      </w:r>
      <w:hyperlink r:id="rId78" w:history="1">
        <w:r w:rsidR="00DD2F12" w:rsidRPr="00DD2F12">
          <w:rPr>
            <w:rStyle w:val="Hyperlink"/>
          </w:rPr>
          <w:t>state-by-state training requirements</w:t>
        </w:r>
      </w:hyperlink>
      <w:r w:rsidR="00DD2F12">
        <w:t>, a</w:t>
      </w:r>
      <w:r w:rsidR="00FD718C">
        <w:t xml:space="preserve">s of mid-2026, </w:t>
      </w:r>
      <w:r w:rsidR="009529CD">
        <w:t xml:space="preserve">consisted of </w:t>
      </w:r>
      <w:r w:rsidR="00011CCE">
        <w:t xml:space="preserve">a total of 19 </w:t>
      </w:r>
      <w:r w:rsidR="00DE035C">
        <w:t xml:space="preserve">states </w:t>
      </w:r>
      <w:r w:rsidR="009529CD">
        <w:t xml:space="preserve">that </w:t>
      </w:r>
      <w:r w:rsidR="005B5FDC">
        <w:t>d</w:t>
      </w:r>
      <w:r w:rsidR="00DD2F12">
        <w:t>id</w:t>
      </w:r>
      <w:r w:rsidR="005B5FDC">
        <w:t xml:space="preserve"> not go beyond this minimum </w:t>
      </w:r>
      <w:r w:rsidR="001C14C2">
        <w:t xml:space="preserve">75-hour </w:t>
      </w:r>
      <w:r w:rsidR="005B5FDC">
        <w:t>requirement</w:t>
      </w:r>
      <w:r w:rsidR="009529CD">
        <w:t xml:space="preserve">. These states include: </w:t>
      </w:r>
      <w:r w:rsidR="00DE035C" w:rsidRPr="00DE035C">
        <w:t>Alabama, Colorado, Iowa, Kentucky, Massachusetts, Michigan, Minnesota, Mississippi, Montana, Nebraska, Nevada, New Mexico, North Carolina, North Dakota, Ohio, Oklahoma, South Dakota, Tennessee, and Wyoming</w:t>
      </w:r>
      <w:r w:rsidR="005B5FDC">
        <w:t xml:space="preserve">. </w:t>
      </w:r>
    </w:p>
    <w:p w14:paraId="79570B47" w14:textId="4C040EBE" w:rsidR="005B5FDC" w:rsidRDefault="00721487" w:rsidP="00E15346">
      <w:r>
        <w:t>Recognizing the insufficient federal requirement, t</w:t>
      </w:r>
      <w:r w:rsidR="00545C2F" w:rsidRPr="00545C2F">
        <w:t>he remaining 31 states exceed 75 hours</w:t>
      </w:r>
      <w:r w:rsidR="00F16E28">
        <w:t>,</w:t>
      </w:r>
      <w:r w:rsidR="00011CCE">
        <w:t xml:space="preserve"> with</w:t>
      </w:r>
      <w:r w:rsidR="00545C2F" w:rsidRPr="00545C2F">
        <w:t xml:space="preserve"> Maine at the top with 180 hours, followed by Missouri (175), Oregon (155), California and Delaware (150), Alaska (140</w:t>
      </w:r>
      <w:r w:rsidR="00545C2F" w:rsidRPr="00886CF6">
        <w:t>), Arizona, Florida, Idaho, Illinois, Virginia, West Virginia, Wisconsin at 120;</w:t>
      </w:r>
      <w:r w:rsidR="00545C2F" w:rsidRPr="00545C2F">
        <w:t xml:space="preserve"> Connecticut, Hawaii, Maryland, New York, Rhode Island, South Carolina, Texas, Utah, New Hampshire at 100; Indiana at 105; Arkansas, Kansas, New Jersey at 90; Georgia, Washington at 85</w:t>
      </w:r>
      <w:r w:rsidR="00013EBD">
        <w:t xml:space="preserve">, </w:t>
      </w:r>
      <w:r w:rsidR="00013EBD" w:rsidRPr="00545C2F">
        <w:t>Louisiana, Pennsylvania, and Vermont at 80 hours</w:t>
      </w:r>
      <w:r w:rsidR="00013EBD">
        <w:t xml:space="preserve">. </w:t>
      </w:r>
      <w:r w:rsidR="00545C2F" w:rsidRPr="00545C2F">
        <w:t>D.C. also exceeds the minimum at 120 hours.</w:t>
      </w:r>
    </w:p>
    <w:p w14:paraId="016081C1" w14:textId="04E16CCE" w:rsidR="004A4532" w:rsidRDefault="00E15346" w:rsidP="009529CD">
      <w:r w:rsidRPr="00B23889">
        <w:t>In 2008, the Institute of Medicine</w:t>
      </w:r>
      <w:r>
        <w:t xml:space="preserve"> published a </w:t>
      </w:r>
      <w:hyperlink r:id="rId79" w:history="1">
        <w:r w:rsidRPr="001D2725">
          <w:rPr>
            <w:rStyle w:val="Hyperlink"/>
          </w:rPr>
          <w:t>report</w:t>
        </w:r>
      </w:hyperlink>
      <w:r>
        <w:t xml:space="preserve"> titled </w:t>
      </w:r>
      <w:r w:rsidR="009529CD">
        <w:t>“</w:t>
      </w:r>
      <w:r w:rsidRPr="004354F8">
        <w:rPr>
          <w:i/>
          <w:iCs/>
        </w:rPr>
        <w:t>Retooling for an Aging America</w:t>
      </w:r>
      <w:r>
        <w:t>.</w:t>
      </w:r>
      <w:r w:rsidR="009529CD">
        <w:t>”</w:t>
      </w:r>
      <w:r>
        <w:t xml:space="preserve"> The report included a recommendation to raise the federal minimum to at least 120 hours, paired with demonstrated competence in caring for older adults. As </w:t>
      </w:r>
      <w:r w:rsidR="00416191">
        <w:t>can be seen</w:t>
      </w:r>
      <w:r>
        <w:t xml:space="preserve"> above, 18 states </w:t>
      </w:r>
      <w:r w:rsidR="00BC63EB">
        <w:t xml:space="preserve">(among those that exceed the 75-hour minimum) </w:t>
      </w:r>
      <w:r w:rsidR="006568E5">
        <w:t xml:space="preserve">still require less than the recommended </w:t>
      </w:r>
      <w:r w:rsidR="00BC63EB">
        <w:t>minimum of</w:t>
      </w:r>
      <w:r w:rsidR="006568E5">
        <w:t xml:space="preserve">120 hours of training to become </w:t>
      </w:r>
      <w:r w:rsidR="00700E10">
        <w:t>a CNA</w:t>
      </w:r>
      <w:r w:rsidR="006568E5">
        <w:t xml:space="preserve"> in a nursing home. </w:t>
      </w:r>
    </w:p>
    <w:p w14:paraId="14E495AC" w14:textId="6F0CA9F9" w:rsidR="00584F5A" w:rsidRDefault="00DC7E25" w:rsidP="0014495E">
      <w:r>
        <w:t xml:space="preserve">In addition, </w:t>
      </w:r>
      <w:r w:rsidR="00E17DA1">
        <w:t xml:space="preserve">a </w:t>
      </w:r>
      <w:hyperlink r:id="rId80" w:history="1">
        <w:r w:rsidR="00E17DA1" w:rsidRPr="00EE3431">
          <w:rPr>
            <w:rStyle w:val="Hyperlink"/>
          </w:rPr>
          <w:t>study</w:t>
        </w:r>
      </w:hyperlink>
      <w:r w:rsidR="00E17DA1">
        <w:t xml:space="preserve"> linking 2010 state CNA training requirements to</w:t>
      </w:r>
      <w:r w:rsidR="002F3BA6">
        <w:t xml:space="preserve"> outcomes across more than 15,000 nursing homes </w:t>
      </w:r>
      <w:r w:rsidR="00F66960">
        <w:t xml:space="preserve">has </w:t>
      </w:r>
      <w:r w:rsidR="002F3BA6">
        <w:t xml:space="preserve">found that states </w:t>
      </w:r>
      <w:r w:rsidR="005035EB">
        <w:t>requiring more clinical (hands-on) training hours above the 16-hour</w:t>
      </w:r>
      <w:r w:rsidR="00297500">
        <w:t xml:space="preserve"> clinical minimum had lower rates of resident pain and falls with injury, </w:t>
      </w:r>
      <w:r w:rsidR="007B415C">
        <w:t xml:space="preserve">and that higher initial-plus-continuing-education training was associated with lower rates of antipsychotic and antidepressant use. </w:t>
      </w:r>
      <w:r w:rsidR="0014495E">
        <w:t>The researchers concluded: “</w:t>
      </w:r>
      <w:r w:rsidR="0014495E" w:rsidRPr="0014495E">
        <w:t>Additional training providing clinical experiences may aid in identifying residents at risk.</w:t>
      </w:r>
      <w:r w:rsidR="0014495E">
        <w:t xml:space="preserve">” </w:t>
      </w:r>
    </w:p>
    <w:p w14:paraId="6624F03F" w14:textId="44E984AE" w:rsidR="00A151B0" w:rsidRDefault="00324E2B" w:rsidP="00A151B0">
      <w:r w:rsidRPr="00324E2B">
        <w:t xml:space="preserve">Another </w:t>
      </w:r>
      <w:hyperlink r:id="rId81" w:history="1">
        <w:r w:rsidRPr="006F111A">
          <w:rPr>
            <w:rStyle w:val="Hyperlink"/>
          </w:rPr>
          <w:t>study</w:t>
        </w:r>
      </w:hyperlink>
      <w:r w:rsidRPr="00324E2B">
        <w:t xml:space="preserve"> </w:t>
      </w:r>
      <w:r w:rsidR="00A151B0" w:rsidRPr="00324E2B">
        <w:t>examined</w:t>
      </w:r>
      <w:r w:rsidR="00A151B0" w:rsidRPr="00A151B0">
        <w:t xml:space="preserve"> CNA training-hour requirements across states against COVID-19 case and mortality rates in nursing homes. It found a negative correlation between state training-hour requirements and mortality rates</w:t>
      </w:r>
      <w:r w:rsidR="004556AA">
        <w:t>.</w:t>
      </w:r>
      <w:r w:rsidR="000B1282">
        <w:t xml:space="preserve"> </w:t>
      </w:r>
      <w:r w:rsidR="004556AA">
        <w:t>S</w:t>
      </w:r>
      <w:r w:rsidR="00A151B0" w:rsidRPr="00A151B0">
        <w:t>tates with higher training requirements had lower resident COVID-19 death rates</w:t>
      </w:r>
      <w:r w:rsidR="00B00D05">
        <w:t>,</w:t>
      </w:r>
      <w:r w:rsidR="00A151B0" w:rsidRPr="00A151B0">
        <w:t xml:space="preserve"> though the correlation with case rates was not statistically significant</w:t>
      </w:r>
      <w:r w:rsidR="0075188A">
        <w:t xml:space="preserve">. </w:t>
      </w:r>
    </w:p>
    <w:p w14:paraId="7EAF0029" w14:textId="533D473B" w:rsidR="00195CFC" w:rsidRDefault="00B9226E" w:rsidP="000B1282">
      <w:r>
        <w:t>Advocacy groups such as PHI also consider better CNA training</w:t>
      </w:r>
      <w:r w:rsidR="00E17DA1">
        <w:t xml:space="preserve"> </w:t>
      </w:r>
      <w:r w:rsidR="00E408C1">
        <w:t xml:space="preserve">as a retention tool. That is, CNAs who feel prepared for the </w:t>
      </w:r>
      <w:r w:rsidR="0027225B">
        <w:t xml:space="preserve">job are more likely to stay in it, which is important </w:t>
      </w:r>
      <w:r w:rsidR="009412DA">
        <w:t xml:space="preserve">for workforce stability </w:t>
      </w:r>
      <w:r w:rsidR="00F43BCD">
        <w:t xml:space="preserve">within nursing homes </w:t>
      </w:r>
      <w:r w:rsidR="0027225B">
        <w:t xml:space="preserve">and given </w:t>
      </w:r>
      <w:r w:rsidR="00F43BCD">
        <w:t>chronically high</w:t>
      </w:r>
      <w:r w:rsidR="0027225B">
        <w:t xml:space="preserve"> </w:t>
      </w:r>
      <w:r w:rsidR="00E13A88">
        <w:t xml:space="preserve">turnover in the direct care workforce in nursing homes. </w:t>
      </w:r>
    </w:p>
    <w:p w14:paraId="07A331C0" w14:textId="12F87505" w:rsidR="00D01BD8" w:rsidRPr="007D7ABA" w:rsidRDefault="00D01BD8" w:rsidP="00D01BD8">
      <w:pPr>
        <w:rPr>
          <w:b/>
          <w:bCs/>
          <w:i/>
          <w:iCs/>
        </w:rPr>
      </w:pPr>
      <w:r w:rsidRPr="007D7ABA">
        <w:rPr>
          <w:b/>
          <w:bCs/>
        </w:rPr>
        <w:t>1</w:t>
      </w:r>
      <w:r w:rsidR="00195CFC" w:rsidRPr="007D7ABA">
        <w:rPr>
          <w:b/>
          <w:bCs/>
        </w:rPr>
        <w:t>1</w:t>
      </w:r>
      <w:r w:rsidRPr="007D7ABA">
        <w:rPr>
          <w:b/>
          <w:bCs/>
        </w:rPr>
        <w:t>.</w:t>
      </w:r>
      <w:r w:rsidRPr="007D7ABA">
        <w:rPr>
          <w:b/>
          <w:bCs/>
          <w:i/>
          <w:iCs/>
        </w:rPr>
        <w:t xml:space="preserve"> Staff Turnover</w:t>
      </w:r>
      <w:r w:rsidR="00ED481C" w:rsidRPr="007D7ABA">
        <w:rPr>
          <w:b/>
          <w:bCs/>
          <w:i/>
          <w:iCs/>
        </w:rPr>
        <w:t xml:space="preserve"> </w:t>
      </w:r>
      <w:r w:rsidR="00002271" w:rsidRPr="007D7ABA">
        <w:rPr>
          <w:b/>
          <w:bCs/>
          <w:i/>
          <w:iCs/>
        </w:rPr>
        <w:t>–</w:t>
      </w:r>
      <w:r w:rsidR="00ED481C" w:rsidRPr="007D7ABA">
        <w:rPr>
          <w:b/>
          <w:bCs/>
          <w:i/>
          <w:iCs/>
        </w:rPr>
        <w:t xml:space="preserve"> </w:t>
      </w:r>
      <w:r w:rsidR="00E80086">
        <w:rPr>
          <w:b/>
          <w:bCs/>
          <w:i/>
          <w:iCs/>
        </w:rPr>
        <w:t>“</w:t>
      </w:r>
      <w:r w:rsidR="00FF65E7">
        <w:rPr>
          <w:b/>
          <w:bCs/>
          <w:i/>
          <w:iCs/>
        </w:rPr>
        <w:t xml:space="preserve">A </w:t>
      </w:r>
      <w:r w:rsidR="00E80086">
        <w:rPr>
          <w:b/>
          <w:bCs/>
          <w:i/>
          <w:iCs/>
        </w:rPr>
        <w:t>Job Quality Crisis</w:t>
      </w:r>
      <w:r w:rsidR="009A429F">
        <w:rPr>
          <w:b/>
          <w:bCs/>
          <w:i/>
          <w:iCs/>
        </w:rPr>
        <w:t>”</w:t>
      </w:r>
    </w:p>
    <w:p w14:paraId="0EC3AAE0" w14:textId="6E6BEFC6" w:rsidR="00F66960" w:rsidRDefault="00D01BD8" w:rsidP="00A70C16">
      <w:r>
        <w:t xml:space="preserve">Staff turnover rates </w:t>
      </w:r>
      <w:r w:rsidR="00D74377">
        <w:t xml:space="preserve">in nursing homes </w:t>
      </w:r>
      <w:r>
        <w:t xml:space="preserve">are high with far reaching negative </w:t>
      </w:r>
      <w:r w:rsidR="006939C0">
        <w:t xml:space="preserve">consequences </w:t>
      </w:r>
      <w:r w:rsidR="002573A5">
        <w:t>for</w:t>
      </w:r>
      <w:r>
        <w:t xml:space="preserve"> residents. Specifically, an estimated half of nursing homes </w:t>
      </w:r>
      <w:r w:rsidR="002D27EC">
        <w:t xml:space="preserve">replace </w:t>
      </w:r>
      <w:r w:rsidR="001A5841">
        <w:t xml:space="preserve">about </w:t>
      </w:r>
      <w:r>
        <w:t>half their staff each year</w:t>
      </w:r>
      <w:r w:rsidR="00B3723D">
        <w:t xml:space="preserve"> (see </w:t>
      </w:r>
      <w:hyperlink r:id="rId82" w:history="1">
        <w:r w:rsidR="00B3723D" w:rsidRPr="002D27EC">
          <w:rPr>
            <w:rStyle w:val="Hyperlink"/>
          </w:rPr>
          <w:t>Fact Sheet</w:t>
        </w:r>
      </w:hyperlink>
      <w:r w:rsidR="00B3723D">
        <w:t xml:space="preserve"> titled “</w:t>
      </w:r>
      <w:r w:rsidR="007C0B52">
        <w:t xml:space="preserve">High Staff Turnover: A Job </w:t>
      </w:r>
      <w:r w:rsidR="002D27EC">
        <w:t>Quality Crisis in Nursing Homes)</w:t>
      </w:r>
      <w:r>
        <w:t xml:space="preserve">. Such unstable staffing </w:t>
      </w:r>
      <w:r w:rsidR="002573A5">
        <w:t>conditions</w:t>
      </w:r>
      <w:r>
        <w:t xml:space="preserve"> not only go against the foundational principle of “</w:t>
      </w:r>
      <w:hyperlink r:id="rId83" w:history="1">
        <w:r w:rsidR="00093E9A">
          <w:rPr>
            <w:rStyle w:val="Hyperlink"/>
          </w:rPr>
          <w:t>relationship-centered care</w:t>
        </w:r>
      </w:hyperlink>
      <w:r w:rsidR="006939C0">
        <w:t>,</w:t>
      </w:r>
      <w:r>
        <w:t xml:space="preserve">” but they increase the likelihood that residents’ rights will be violated and that they will suffer neglect and abuse. </w:t>
      </w:r>
      <w:r w:rsidR="005E0D8C">
        <w:t xml:space="preserve">Imagine </w:t>
      </w:r>
      <w:r w:rsidR="0017611C">
        <w:t xml:space="preserve">living with a physical disability </w:t>
      </w:r>
      <w:r w:rsidR="003925EC">
        <w:t>requiring</w:t>
      </w:r>
      <w:r w:rsidR="00F15EFE">
        <w:t xml:space="preserve"> assistance with a shower from one aide each time. </w:t>
      </w:r>
      <w:r w:rsidR="00A46E49">
        <w:t xml:space="preserve">With </w:t>
      </w:r>
      <w:r w:rsidR="003925EC">
        <w:t xml:space="preserve">a </w:t>
      </w:r>
      <w:r w:rsidR="00A46E49">
        <w:t xml:space="preserve">high staff turnover, you may </w:t>
      </w:r>
      <w:r w:rsidR="00D93B24">
        <w:t xml:space="preserve">be forced to </w:t>
      </w:r>
      <w:r w:rsidR="00A46E49">
        <w:t xml:space="preserve">have </w:t>
      </w:r>
      <w:r w:rsidR="00B61EF4">
        <w:t xml:space="preserve">eight </w:t>
      </w:r>
      <w:r w:rsidR="004F4101">
        <w:t>o</w:t>
      </w:r>
      <w:r w:rsidR="00D966A6">
        <w:t xml:space="preserve">r more </w:t>
      </w:r>
      <w:r w:rsidR="004F4101">
        <w:t xml:space="preserve">different </w:t>
      </w:r>
      <w:r w:rsidR="00E71827">
        <w:t>aid</w:t>
      </w:r>
      <w:r w:rsidR="007B511D">
        <w:t>e</w:t>
      </w:r>
      <w:r w:rsidR="00E71827">
        <w:t>s</w:t>
      </w:r>
      <w:r w:rsidR="004F4101">
        <w:t xml:space="preserve"> assisting you </w:t>
      </w:r>
      <w:r w:rsidR="009B5AAF">
        <w:t xml:space="preserve">(one each time) </w:t>
      </w:r>
      <w:r w:rsidR="00C37012">
        <w:t>over</w:t>
      </w:r>
      <w:r w:rsidR="009B5AAF">
        <w:t xml:space="preserve"> </w:t>
      </w:r>
      <w:r w:rsidR="00D966A6">
        <w:t xml:space="preserve">one </w:t>
      </w:r>
      <w:r w:rsidR="004F4101">
        <w:t>month</w:t>
      </w:r>
      <w:r w:rsidR="003925EC">
        <w:t xml:space="preserve">. </w:t>
      </w:r>
    </w:p>
    <w:tbl>
      <w:tblPr>
        <w:tblStyle w:val="TableGrid"/>
        <w:tblW w:w="0" w:type="auto"/>
        <w:jc w:val="center"/>
        <w:shd w:val="clear" w:color="auto" w:fill="D9D9D9" w:themeFill="background1" w:themeFillShade="D9"/>
        <w:tblLook w:val="04A0" w:firstRow="1" w:lastRow="0" w:firstColumn="1" w:lastColumn="0" w:noHBand="0" w:noVBand="1"/>
      </w:tblPr>
      <w:tblGrid>
        <w:gridCol w:w="7825"/>
      </w:tblGrid>
      <w:tr w:rsidR="00FC2847" w14:paraId="044BFFCD" w14:textId="77777777" w:rsidTr="00FC2847">
        <w:trPr>
          <w:jc w:val="center"/>
        </w:trPr>
        <w:tc>
          <w:tcPr>
            <w:tcW w:w="7825" w:type="dxa"/>
            <w:shd w:val="clear" w:color="auto" w:fill="D9D9D9" w:themeFill="background1" w:themeFillShade="D9"/>
          </w:tcPr>
          <w:p w14:paraId="2AFDC194" w14:textId="77777777" w:rsidR="00FC2847" w:rsidRDefault="00FC2847" w:rsidP="00FC2847">
            <w:pPr>
              <w:jc w:val="center"/>
              <w:rPr>
                <w:sz w:val="20"/>
                <w:szCs w:val="20"/>
              </w:rPr>
            </w:pPr>
          </w:p>
          <w:p w14:paraId="3C881AB2" w14:textId="77777777" w:rsidR="00FC2847" w:rsidRPr="00FC2847" w:rsidRDefault="00FC2847" w:rsidP="00FC2847">
            <w:pPr>
              <w:jc w:val="center"/>
              <w:rPr>
                <w:b/>
                <w:bCs/>
                <w:sz w:val="20"/>
                <w:szCs w:val="20"/>
              </w:rPr>
            </w:pPr>
            <w:r w:rsidRPr="00FC2847">
              <w:rPr>
                <w:b/>
                <w:bCs/>
                <w:sz w:val="20"/>
                <w:szCs w:val="20"/>
              </w:rPr>
              <w:t>Research Study</w:t>
            </w:r>
          </w:p>
          <w:p w14:paraId="3F38E23C" w14:textId="4A333ED1" w:rsidR="00FC2847" w:rsidRPr="00FC2847" w:rsidRDefault="00FC2847" w:rsidP="00FC2847">
            <w:pPr>
              <w:jc w:val="center"/>
              <w:rPr>
                <w:sz w:val="20"/>
                <w:szCs w:val="20"/>
              </w:rPr>
            </w:pPr>
          </w:p>
        </w:tc>
      </w:tr>
      <w:tr w:rsidR="00FC2847" w14:paraId="2873CA31" w14:textId="77777777" w:rsidTr="00FC2847">
        <w:trPr>
          <w:jc w:val="center"/>
        </w:trPr>
        <w:tc>
          <w:tcPr>
            <w:tcW w:w="7825" w:type="dxa"/>
            <w:shd w:val="clear" w:color="auto" w:fill="D9D9D9" w:themeFill="background1" w:themeFillShade="D9"/>
          </w:tcPr>
          <w:p w14:paraId="05A740F6" w14:textId="77777777" w:rsidR="00FC2847" w:rsidRDefault="00FC2847" w:rsidP="00FC2847">
            <w:pPr>
              <w:rPr>
                <w:sz w:val="20"/>
                <w:szCs w:val="20"/>
              </w:rPr>
            </w:pPr>
          </w:p>
          <w:p w14:paraId="07119FFC" w14:textId="185B0728" w:rsidR="00FC2847" w:rsidRPr="00FC2847" w:rsidRDefault="00FC2847" w:rsidP="00FC2847">
            <w:pPr>
              <w:spacing w:line="360" w:lineRule="auto"/>
              <w:rPr>
                <w:sz w:val="20"/>
                <w:szCs w:val="20"/>
              </w:rPr>
            </w:pPr>
            <w:r w:rsidRPr="00FC2847">
              <w:rPr>
                <w:sz w:val="20"/>
                <w:szCs w:val="20"/>
              </w:rPr>
              <w:t xml:space="preserve">A </w:t>
            </w:r>
            <w:hyperlink r:id="rId84" w:history="1">
              <w:r w:rsidRPr="00FC2847">
                <w:rPr>
                  <w:rStyle w:val="Hyperlink"/>
                  <w:sz w:val="20"/>
                  <w:szCs w:val="20"/>
                </w:rPr>
                <w:t>study</w:t>
              </w:r>
            </w:hyperlink>
            <w:r w:rsidRPr="00FC2847">
              <w:rPr>
                <w:sz w:val="20"/>
                <w:szCs w:val="20"/>
              </w:rPr>
              <w:t xml:space="preserve"> using data from 13,631 nursing homes </w:t>
            </w:r>
            <w:r w:rsidR="001A38C3">
              <w:rPr>
                <w:sz w:val="20"/>
                <w:szCs w:val="20"/>
              </w:rPr>
              <w:t xml:space="preserve">has </w:t>
            </w:r>
            <w:r w:rsidRPr="00FC2847">
              <w:rPr>
                <w:sz w:val="20"/>
                <w:szCs w:val="20"/>
              </w:rPr>
              <w:t xml:space="preserve">found that the average annual turnover rates were about 46% for total nursing staff and 44% for Registered Nurses. It also found that “higher turnover was consistently associated with lower quality of care.” </w:t>
            </w:r>
          </w:p>
          <w:p w14:paraId="72A11371" w14:textId="77777777" w:rsidR="00FC2847" w:rsidRPr="00FC2847" w:rsidRDefault="00FC2847" w:rsidP="00D01BD8">
            <w:pPr>
              <w:rPr>
                <w:sz w:val="20"/>
                <w:szCs w:val="20"/>
              </w:rPr>
            </w:pPr>
          </w:p>
        </w:tc>
      </w:tr>
    </w:tbl>
    <w:p w14:paraId="5E00CC52" w14:textId="77777777" w:rsidR="00FC2847" w:rsidRDefault="00FC2847" w:rsidP="00D01BD8"/>
    <w:p w14:paraId="2BA442A6" w14:textId="73711BD3" w:rsidR="00D01BD8" w:rsidRPr="007D7ABA" w:rsidRDefault="00D01BD8" w:rsidP="00D01BD8">
      <w:pPr>
        <w:rPr>
          <w:b/>
          <w:bCs/>
          <w:i/>
          <w:iCs/>
        </w:rPr>
      </w:pPr>
      <w:r w:rsidRPr="007D7ABA">
        <w:rPr>
          <w:b/>
          <w:bCs/>
        </w:rPr>
        <w:t>1</w:t>
      </w:r>
      <w:r w:rsidR="00195CFC" w:rsidRPr="007D7ABA">
        <w:rPr>
          <w:b/>
          <w:bCs/>
        </w:rPr>
        <w:t>2</w:t>
      </w:r>
      <w:r w:rsidRPr="007D7ABA">
        <w:rPr>
          <w:b/>
          <w:bCs/>
        </w:rPr>
        <w:t>.</w:t>
      </w:r>
      <w:r w:rsidRPr="007D7ABA">
        <w:rPr>
          <w:b/>
          <w:bCs/>
          <w:i/>
          <w:iCs/>
        </w:rPr>
        <w:t xml:space="preserve"> </w:t>
      </w:r>
      <w:r w:rsidR="00E907F5" w:rsidRPr="007D7ABA">
        <w:rPr>
          <w:b/>
          <w:bCs/>
          <w:i/>
          <w:iCs/>
        </w:rPr>
        <w:t xml:space="preserve">Heavy Reliance on </w:t>
      </w:r>
      <w:r w:rsidRPr="007D7ABA">
        <w:rPr>
          <w:b/>
          <w:bCs/>
          <w:i/>
          <w:iCs/>
        </w:rPr>
        <w:t>Temporary Agency Staff</w:t>
      </w:r>
      <w:r w:rsidR="002E196B" w:rsidRPr="007D7ABA">
        <w:rPr>
          <w:b/>
          <w:bCs/>
          <w:i/>
          <w:iCs/>
        </w:rPr>
        <w:t xml:space="preserve"> </w:t>
      </w:r>
      <w:r w:rsidR="00ED481C" w:rsidRPr="007D7ABA">
        <w:rPr>
          <w:b/>
          <w:bCs/>
          <w:i/>
          <w:iCs/>
        </w:rPr>
        <w:t xml:space="preserve">– </w:t>
      </w:r>
      <w:r w:rsidR="00E907F5" w:rsidRPr="007D7ABA">
        <w:rPr>
          <w:b/>
          <w:bCs/>
          <w:i/>
          <w:iCs/>
        </w:rPr>
        <w:t>Not</w:t>
      </w:r>
      <w:r w:rsidR="00ED481C" w:rsidRPr="007D7ABA">
        <w:rPr>
          <w:b/>
          <w:bCs/>
          <w:i/>
          <w:iCs/>
        </w:rPr>
        <w:t xml:space="preserve"> “</w:t>
      </w:r>
      <w:r w:rsidR="00E907F5" w:rsidRPr="007D7ABA">
        <w:rPr>
          <w:b/>
          <w:bCs/>
          <w:i/>
          <w:iCs/>
        </w:rPr>
        <w:t>R</w:t>
      </w:r>
      <w:r w:rsidR="00ED481C" w:rsidRPr="007D7ABA">
        <w:rPr>
          <w:b/>
          <w:bCs/>
          <w:i/>
          <w:iCs/>
        </w:rPr>
        <w:t xml:space="preserve">elationship-based </w:t>
      </w:r>
      <w:r w:rsidR="00E907F5" w:rsidRPr="007D7ABA">
        <w:rPr>
          <w:b/>
          <w:bCs/>
          <w:i/>
          <w:iCs/>
        </w:rPr>
        <w:t>C</w:t>
      </w:r>
      <w:r w:rsidR="00ED481C" w:rsidRPr="007D7ABA">
        <w:rPr>
          <w:b/>
          <w:bCs/>
          <w:i/>
          <w:iCs/>
        </w:rPr>
        <w:t>are”</w:t>
      </w:r>
    </w:p>
    <w:p w14:paraId="49FD8340" w14:textId="5FF968B9" w:rsidR="004A4532" w:rsidRDefault="00D01BD8" w:rsidP="00056FDC">
      <w:r>
        <w:t xml:space="preserve">Due to the </w:t>
      </w:r>
      <w:r w:rsidR="008F4B84">
        <w:t>chronic</w:t>
      </w:r>
      <w:r>
        <w:t xml:space="preserve"> failure of countless nursing homes to hire and retain enough nurse aides to provide basic care to residents, many nursing homes rely on temporary agenc</w:t>
      </w:r>
      <w:r w:rsidRPr="001D63D7">
        <w:t xml:space="preserve">y staff as part of their workforce. This </w:t>
      </w:r>
      <w:r w:rsidR="004D6207">
        <w:t xml:space="preserve">is often </w:t>
      </w:r>
      <w:r w:rsidRPr="001D63D7">
        <w:t xml:space="preserve">problematic </w:t>
      </w:r>
      <w:r>
        <w:t xml:space="preserve">and harmful </w:t>
      </w:r>
      <w:r w:rsidRPr="001D63D7">
        <w:t xml:space="preserve">because </w:t>
      </w:r>
      <w:r>
        <w:t xml:space="preserve">“relationship-based care” is highly dependent on a stable workforce of </w:t>
      </w:r>
      <w:r w:rsidR="0071149B">
        <w:t xml:space="preserve">well-trained </w:t>
      </w:r>
      <w:r>
        <w:t>nurse aides and nurses w</w:t>
      </w:r>
      <w:r w:rsidR="00E907F5">
        <w:t>ho have</w:t>
      </w:r>
      <w:r>
        <w:t xml:space="preserve"> intimate knowledge of </w:t>
      </w:r>
      <w:r w:rsidR="006A3667">
        <w:t xml:space="preserve">the </w:t>
      </w:r>
      <w:r>
        <w:t>residents as whole human beings</w:t>
      </w:r>
      <w:r w:rsidR="00A70C16">
        <w:t xml:space="preserve">, </w:t>
      </w:r>
      <w:r w:rsidR="008F4B84">
        <w:t xml:space="preserve">with </w:t>
      </w:r>
      <w:hyperlink r:id="rId85" w:history="1">
        <w:r w:rsidR="008F4B84" w:rsidRPr="00101993">
          <w:rPr>
            <w:rStyle w:val="Hyperlink"/>
          </w:rPr>
          <w:t>rich life histories</w:t>
        </w:r>
      </w:hyperlink>
      <w:r>
        <w:t>, their health conditions, care needs</w:t>
      </w:r>
      <w:r w:rsidR="00A969E0">
        <w:t>, and preferences</w:t>
      </w:r>
      <w:r>
        <w:t xml:space="preserve">. </w:t>
      </w:r>
    </w:p>
    <w:tbl>
      <w:tblPr>
        <w:tblStyle w:val="TableGrid"/>
        <w:tblW w:w="0" w:type="auto"/>
        <w:jc w:val="center"/>
        <w:tblLook w:val="04A0" w:firstRow="1" w:lastRow="0" w:firstColumn="1" w:lastColumn="0" w:noHBand="0" w:noVBand="1"/>
      </w:tblPr>
      <w:tblGrid>
        <w:gridCol w:w="9445"/>
      </w:tblGrid>
      <w:tr w:rsidR="009D686F" w14:paraId="72282BC9" w14:textId="77777777" w:rsidTr="00B04F20">
        <w:trPr>
          <w:jc w:val="center"/>
        </w:trPr>
        <w:tc>
          <w:tcPr>
            <w:tcW w:w="9445" w:type="dxa"/>
            <w:shd w:val="clear" w:color="auto" w:fill="D9D9D9" w:themeFill="background1" w:themeFillShade="D9"/>
          </w:tcPr>
          <w:p w14:paraId="7D90CD72" w14:textId="77777777" w:rsidR="009D686F" w:rsidRDefault="009D686F" w:rsidP="009D686F">
            <w:pPr>
              <w:jc w:val="center"/>
              <w:rPr>
                <w:b/>
                <w:bCs/>
                <w:sz w:val="20"/>
                <w:szCs w:val="20"/>
              </w:rPr>
            </w:pPr>
          </w:p>
          <w:p w14:paraId="1CD30064" w14:textId="65C2CF1F" w:rsidR="009D686F" w:rsidRDefault="009D686F" w:rsidP="009D686F">
            <w:pPr>
              <w:jc w:val="center"/>
              <w:rPr>
                <w:b/>
                <w:bCs/>
                <w:sz w:val="20"/>
                <w:szCs w:val="20"/>
              </w:rPr>
            </w:pPr>
            <w:r w:rsidRPr="009D686F">
              <w:rPr>
                <w:b/>
                <w:bCs/>
                <w:sz w:val="20"/>
                <w:szCs w:val="20"/>
              </w:rPr>
              <w:t>Research Studies</w:t>
            </w:r>
          </w:p>
          <w:p w14:paraId="5FEF15E7" w14:textId="5D950946" w:rsidR="009D686F" w:rsidRPr="009D686F" w:rsidRDefault="009D686F" w:rsidP="009D686F">
            <w:pPr>
              <w:jc w:val="center"/>
              <w:rPr>
                <w:b/>
                <w:bCs/>
                <w:sz w:val="20"/>
                <w:szCs w:val="20"/>
              </w:rPr>
            </w:pPr>
          </w:p>
        </w:tc>
      </w:tr>
      <w:tr w:rsidR="009D686F" w14:paraId="3E32476C" w14:textId="77777777" w:rsidTr="00B04F20">
        <w:trPr>
          <w:jc w:val="center"/>
        </w:trPr>
        <w:tc>
          <w:tcPr>
            <w:tcW w:w="9445" w:type="dxa"/>
            <w:shd w:val="clear" w:color="auto" w:fill="D9D9D9" w:themeFill="background1" w:themeFillShade="D9"/>
          </w:tcPr>
          <w:p w14:paraId="7BF162BE" w14:textId="77777777" w:rsidR="00425A0C" w:rsidRDefault="00425A0C" w:rsidP="009D686F">
            <w:pPr>
              <w:rPr>
                <w:sz w:val="20"/>
                <w:szCs w:val="20"/>
              </w:rPr>
            </w:pPr>
          </w:p>
          <w:p w14:paraId="3991991F" w14:textId="657529A0" w:rsidR="009D686F" w:rsidRPr="009D686F" w:rsidRDefault="009D686F" w:rsidP="00425A0C">
            <w:pPr>
              <w:spacing w:line="360" w:lineRule="auto"/>
              <w:rPr>
                <w:sz w:val="20"/>
                <w:szCs w:val="20"/>
              </w:rPr>
            </w:pPr>
            <w:r w:rsidRPr="009D686F">
              <w:rPr>
                <w:sz w:val="20"/>
                <w:szCs w:val="20"/>
              </w:rPr>
              <w:t xml:space="preserve">Research has </w:t>
            </w:r>
            <w:hyperlink r:id="rId86" w:history="1">
              <w:r w:rsidRPr="009D686F">
                <w:rPr>
                  <w:rStyle w:val="Hyperlink"/>
                  <w:sz w:val="20"/>
                  <w:szCs w:val="20"/>
                </w:rPr>
                <w:t>shown</w:t>
              </w:r>
            </w:hyperlink>
            <w:r w:rsidRPr="009D686F">
              <w:rPr>
                <w:sz w:val="20"/>
                <w:szCs w:val="20"/>
              </w:rPr>
              <w:t xml:space="preserve"> that the use of temporary agency staff is associated with </w:t>
            </w:r>
            <w:r w:rsidR="00B04F20">
              <w:rPr>
                <w:sz w:val="20"/>
                <w:szCs w:val="20"/>
              </w:rPr>
              <w:t xml:space="preserve">a </w:t>
            </w:r>
            <w:r w:rsidRPr="009D686F">
              <w:rPr>
                <w:sz w:val="20"/>
                <w:szCs w:val="20"/>
              </w:rPr>
              <w:t xml:space="preserve">decrease in quality of care in nursing homes. Another study </w:t>
            </w:r>
            <w:hyperlink r:id="rId87" w:history="1">
              <w:r w:rsidRPr="009D686F">
                <w:rPr>
                  <w:rStyle w:val="Hyperlink"/>
                  <w:sz w:val="20"/>
                  <w:szCs w:val="20"/>
                </w:rPr>
                <w:t>found</w:t>
              </w:r>
            </w:hyperlink>
            <w:r w:rsidRPr="009D686F">
              <w:rPr>
                <w:sz w:val="20"/>
                <w:szCs w:val="20"/>
              </w:rPr>
              <w:t xml:space="preserve"> a relationship between utilization of agency staff and turnover rates. </w:t>
            </w:r>
          </w:p>
          <w:p w14:paraId="0A24BB4E" w14:textId="77777777" w:rsidR="009D686F" w:rsidRPr="009D686F" w:rsidRDefault="009D686F" w:rsidP="00915934">
            <w:pPr>
              <w:rPr>
                <w:sz w:val="20"/>
                <w:szCs w:val="20"/>
              </w:rPr>
            </w:pPr>
          </w:p>
        </w:tc>
      </w:tr>
    </w:tbl>
    <w:p w14:paraId="26175FF1" w14:textId="77777777" w:rsidR="003F5EEF" w:rsidRDefault="003F5EEF" w:rsidP="00915934"/>
    <w:p w14:paraId="2FCC5AE2" w14:textId="2E12E63C" w:rsidR="001A0720" w:rsidRPr="00EC31DA" w:rsidRDefault="00EF2EA8" w:rsidP="00E818F7">
      <w:r w:rsidRPr="00EC31DA">
        <w:t xml:space="preserve">There is a </w:t>
      </w:r>
      <w:r w:rsidR="00BD4B82" w:rsidRPr="00EC31DA">
        <w:t xml:space="preserve">good </w:t>
      </w:r>
      <w:r w:rsidRPr="00EC31DA">
        <w:t xml:space="preserve">reason why the standard of care </w:t>
      </w:r>
      <w:r w:rsidR="00A53585" w:rsidRPr="00EC31DA">
        <w:t xml:space="preserve">should be what is called “consistent assignment” where </w:t>
      </w:r>
      <w:r w:rsidR="00E054B4" w:rsidRPr="00EC31DA">
        <w:rPr>
          <w:rFonts w:cs="Segoe UI"/>
          <w:color w:val="212121"/>
          <w:shd w:val="clear" w:color="auto" w:fill="FFFFFF"/>
        </w:rPr>
        <w:t xml:space="preserve">the same staff members consistently care for the same residents almost every time they are on duty. </w:t>
      </w:r>
    </w:p>
    <w:p w14:paraId="579D987E" w14:textId="687BDB83" w:rsidR="00D01BD8" w:rsidRPr="00EC31DA" w:rsidRDefault="009F71D0" w:rsidP="008D0BB4">
      <w:pPr>
        <w:rPr>
          <w:rFonts w:cs="Segoe UI"/>
          <w:color w:val="212121"/>
          <w:shd w:val="clear" w:color="auto" w:fill="FFFFFF"/>
        </w:rPr>
      </w:pPr>
      <w:r w:rsidRPr="00EC31DA">
        <w:rPr>
          <w:rFonts w:cs="Segoe UI"/>
          <w:color w:val="212121"/>
          <w:shd w:val="clear" w:color="auto" w:fill="FFFFFF"/>
        </w:rPr>
        <w:t xml:space="preserve">One </w:t>
      </w:r>
      <w:hyperlink r:id="rId88" w:history="1">
        <w:r w:rsidRPr="00EC31DA">
          <w:rPr>
            <w:rStyle w:val="Hyperlink"/>
            <w:rFonts w:cs="Segoe UI"/>
            <w:shd w:val="clear" w:color="auto" w:fill="FFFFFF"/>
          </w:rPr>
          <w:t>study</w:t>
        </w:r>
      </w:hyperlink>
      <w:r w:rsidRPr="00EC31DA">
        <w:rPr>
          <w:rFonts w:cs="Segoe UI"/>
          <w:color w:val="212121"/>
          <w:shd w:val="clear" w:color="auto" w:fill="FFFFFF"/>
        </w:rPr>
        <w:t xml:space="preserve"> </w:t>
      </w:r>
      <w:r w:rsidR="0017467D">
        <w:rPr>
          <w:rFonts w:cs="Segoe UI"/>
          <w:color w:val="212121"/>
          <w:shd w:val="clear" w:color="auto" w:fill="FFFFFF"/>
        </w:rPr>
        <w:t xml:space="preserve">has </w:t>
      </w:r>
      <w:r w:rsidRPr="00EC31DA">
        <w:rPr>
          <w:rFonts w:cs="Segoe UI"/>
          <w:color w:val="212121"/>
          <w:shd w:val="clear" w:color="auto" w:fill="FFFFFF"/>
        </w:rPr>
        <w:t>show</w:t>
      </w:r>
      <w:r w:rsidR="0017467D">
        <w:rPr>
          <w:rFonts w:cs="Segoe UI"/>
          <w:color w:val="212121"/>
          <w:shd w:val="clear" w:color="auto" w:fill="FFFFFF"/>
        </w:rPr>
        <w:t>n</w:t>
      </w:r>
      <w:r w:rsidRPr="00EC31DA">
        <w:rPr>
          <w:rFonts w:cs="Segoe UI"/>
          <w:color w:val="212121"/>
          <w:shd w:val="clear" w:color="auto" w:fill="FFFFFF"/>
        </w:rPr>
        <w:t xml:space="preserve"> that </w:t>
      </w:r>
      <w:r w:rsidR="008D0BB4" w:rsidRPr="00EC31DA">
        <w:rPr>
          <w:rFonts w:cs="Segoe UI"/>
          <w:color w:val="212121"/>
          <w:shd w:val="clear" w:color="auto" w:fill="FFFFFF"/>
        </w:rPr>
        <w:t xml:space="preserve">using consistent assignment </w:t>
      </w:r>
      <w:r w:rsidR="001A0720" w:rsidRPr="00EC31DA">
        <w:rPr>
          <w:rFonts w:cs="Segoe UI"/>
          <w:color w:val="212121"/>
          <w:shd w:val="clear" w:color="auto" w:fill="FFFFFF"/>
        </w:rPr>
        <w:t>(</w:t>
      </w:r>
      <w:r w:rsidR="005A0CB0" w:rsidRPr="00EC31DA">
        <w:rPr>
          <w:rFonts w:cs="Segoe UI"/>
          <w:color w:val="212121"/>
          <w:shd w:val="clear" w:color="auto" w:fill="FFFFFF"/>
        </w:rPr>
        <w:t xml:space="preserve">at least </w:t>
      </w:r>
      <w:r w:rsidR="001A0720" w:rsidRPr="00EC31DA">
        <w:rPr>
          <w:rFonts w:cs="Segoe UI"/>
          <w:color w:val="212121"/>
          <w:shd w:val="clear" w:color="auto" w:fill="FFFFFF"/>
        </w:rPr>
        <w:t xml:space="preserve">80% of work shifts) </w:t>
      </w:r>
      <w:r w:rsidR="008D0BB4" w:rsidRPr="00EC31DA">
        <w:rPr>
          <w:rFonts w:cs="Segoe UI"/>
          <w:color w:val="212121"/>
          <w:shd w:val="clear" w:color="auto" w:fill="FFFFFF"/>
        </w:rPr>
        <w:t>in nursing homes was associated with improved quality of care and family satisfaction a</w:t>
      </w:r>
      <w:r w:rsidR="005A0CB0" w:rsidRPr="00EC31DA">
        <w:rPr>
          <w:rFonts w:cs="Segoe UI"/>
          <w:color w:val="212121"/>
          <w:shd w:val="clear" w:color="auto" w:fill="FFFFFF"/>
        </w:rPr>
        <w:t>s well as</w:t>
      </w:r>
      <w:r w:rsidR="008D0BB4" w:rsidRPr="00EC31DA">
        <w:rPr>
          <w:rFonts w:cs="Segoe UI"/>
          <w:color w:val="212121"/>
          <w:shd w:val="clear" w:color="auto" w:fill="FFFFFF"/>
        </w:rPr>
        <w:t xml:space="preserve"> reduction in staff turnover. Another</w:t>
      </w:r>
      <w:r w:rsidR="00EB3C0B" w:rsidRPr="00EC31DA">
        <w:rPr>
          <w:rFonts w:cs="Segoe UI"/>
          <w:color w:val="212121"/>
          <w:shd w:val="clear" w:color="auto" w:fill="FFFFFF"/>
        </w:rPr>
        <w:t xml:space="preserve"> </w:t>
      </w:r>
      <w:hyperlink r:id="rId89" w:history="1">
        <w:r w:rsidR="00EB3C0B" w:rsidRPr="00EC31DA">
          <w:rPr>
            <w:rStyle w:val="Hyperlink"/>
            <w:rFonts w:cs="Segoe UI"/>
            <w:shd w:val="clear" w:color="auto" w:fill="FFFFFF"/>
          </w:rPr>
          <w:t>study</w:t>
        </w:r>
      </w:hyperlink>
      <w:r w:rsidR="00EB3C0B" w:rsidRPr="00EC31DA">
        <w:rPr>
          <w:rFonts w:cs="Segoe UI"/>
          <w:color w:val="212121"/>
          <w:shd w:val="clear" w:color="auto" w:fill="FFFFFF"/>
        </w:rPr>
        <w:t xml:space="preserve"> </w:t>
      </w:r>
      <w:r w:rsidR="00A969E0">
        <w:rPr>
          <w:rFonts w:cs="Segoe UI"/>
          <w:color w:val="212121"/>
          <w:shd w:val="clear" w:color="auto" w:fill="FFFFFF"/>
        </w:rPr>
        <w:t xml:space="preserve">has </w:t>
      </w:r>
      <w:r w:rsidR="00EB3C0B" w:rsidRPr="00EC31DA">
        <w:rPr>
          <w:rFonts w:cs="Segoe UI"/>
          <w:color w:val="212121"/>
          <w:shd w:val="clear" w:color="auto" w:fill="FFFFFF"/>
        </w:rPr>
        <w:t>found that “consistent assignment</w:t>
      </w:r>
      <w:r w:rsidR="00A969E0">
        <w:rPr>
          <w:rFonts w:cs="Segoe UI"/>
          <w:color w:val="212121"/>
          <w:shd w:val="clear" w:color="auto" w:fill="FFFFFF"/>
        </w:rPr>
        <w:t>”</w:t>
      </w:r>
      <w:r w:rsidR="00EB3C0B" w:rsidRPr="00EC31DA">
        <w:rPr>
          <w:rFonts w:cs="Segoe UI"/>
          <w:color w:val="212121"/>
          <w:shd w:val="clear" w:color="auto" w:fill="FFFFFF"/>
        </w:rPr>
        <w:t xml:space="preserve"> </w:t>
      </w:r>
      <w:r w:rsidR="00F86917" w:rsidRPr="00EC31DA">
        <w:rPr>
          <w:rFonts w:cs="Segoe UI"/>
          <w:color w:val="212121"/>
          <w:shd w:val="clear" w:color="auto" w:fill="FFFFFF"/>
        </w:rPr>
        <w:t xml:space="preserve">[at recommended levels of 85% or more] </w:t>
      </w:r>
      <w:r w:rsidR="00EB3C0B" w:rsidRPr="00EC31DA">
        <w:rPr>
          <w:rFonts w:cs="Segoe UI"/>
          <w:color w:val="212121"/>
          <w:shd w:val="clear" w:color="auto" w:fill="FFFFFF"/>
        </w:rPr>
        <w:t xml:space="preserve">was significantly associated with both lower turnover and lower absenteeism.” </w:t>
      </w:r>
    </w:p>
    <w:p w14:paraId="2AE9D617" w14:textId="77777777" w:rsidR="007D660B" w:rsidRDefault="00D01BD8" w:rsidP="00C7711D">
      <w:r>
        <w:t>One Ombudsman told me</w:t>
      </w:r>
      <w:r w:rsidR="00D44F83">
        <w:t xml:space="preserve"> recently</w:t>
      </w:r>
      <w:r>
        <w:t>: “</w:t>
      </w:r>
      <w:r w:rsidRPr="00C7711D">
        <w:rPr>
          <w:i/>
          <w:iCs/>
        </w:rPr>
        <w:t>There's a lot of agency staff so they can come in, not really care a whole lot, be there for a short period of time, then they can go someplace else. There’s really not a relationship between residents and staff members where they can build that safety and get to know each other. Without that, it's somebody coming into your home, they're gonna leave and maybe maybe they'll come back…maybe they won't</w:t>
      </w:r>
      <w:r w:rsidRPr="00D405FF">
        <w:t>.</w:t>
      </w:r>
      <w:r w:rsidR="00101993">
        <w:t>”</w:t>
      </w:r>
      <w:r w:rsidRPr="00D405FF">
        <w:t xml:space="preserve"> </w:t>
      </w:r>
    </w:p>
    <w:p w14:paraId="2C284C5A" w14:textId="38F36D65" w:rsidR="009A429F" w:rsidRDefault="00C7711D" w:rsidP="009A429F">
      <w:r>
        <w:t>S</w:t>
      </w:r>
      <w:r w:rsidR="00D01BD8" w:rsidRPr="00D405FF">
        <w:t xml:space="preserve">he </w:t>
      </w:r>
      <w:r>
        <w:t>added</w:t>
      </w:r>
      <w:r w:rsidR="00D01BD8">
        <w:t>:</w:t>
      </w:r>
      <w:r w:rsidR="00D01BD8" w:rsidRPr="00D405FF">
        <w:t xml:space="preserve"> </w:t>
      </w:r>
      <w:r w:rsidR="00D01BD8">
        <w:t>“</w:t>
      </w:r>
      <w:r w:rsidR="00D01BD8" w:rsidRPr="00C7711D">
        <w:rPr>
          <w:i/>
          <w:iCs/>
        </w:rPr>
        <w:t xml:space="preserve">Some places have 80 to 90% agency staff coming in. I have one </w:t>
      </w:r>
      <w:r w:rsidR="009808FF" w:rsidRPr="00C7711D">
        <w:rPr>
          <w:i/>
          <w:iCs/>
        </w:rPr>
        <w:t xml:space="preserve">[that] </w:t>
      </w:r>
      <w:r w:rsidR="00D01BD8" w:rsidRPr="00C7711D">
        <w:rPr>
          <w:i/>
          <w:iCs/>
        </w:rPr>
        <w:t>was up to about 90%. And residents will say</w:t>
      </w:r>
      <w:r w:rsidR="009808FF" w:rsidRPr="00C7711D">
        <w:rPr>
          <w:i/>
          <w:iCs/>
        </w:rPr>
        <w:t>:</w:t>
      </w:r>
      <w:r w:rsidR="00D01BD8" w:rsidRPr="00C7711D">
        <w:rPr>
          <w:i/>
          <w:iCs/>
        </w:rPr>
        <w:t xml:space="preserve"> “You know, I'll say something and then staff will come in and do this or verbally abuse me” and they can mention something and by that time</w:t>
      </w:r>
      <w:r w:rsidR="00523324" w:rsidRPr="00C7711D">
        <w:rPr>
          <w:i/>
          <w:iCs/>
        </w:rPr>
        <w:t>,</w:t>
      </w:r>
      <w:r w:rsidR="00D01BD8" w:rsidRPr="00C7711D">
        <w:rPr>
          <w:i/>
          <w:iCs/>
        </w:rPr>
        <w:t xml:space="preserve"> that staff could be gone</w:t>
      </w:r>
      <w:r w:rsidR="00D01BD8" w:rsidRPr="00D405FF">
        <w:t>.</w:t>
      </w:r>
      <w:r w:rsidR="00D01BD8">
        <w:t xml:space="preserve">” </w:t>
      </w:r>
    </w:p>
    <w:p w14:paraId="4013D650" w14:textId="77777777" w:rsidR="00056FDC" w:rsidRDefault="00056FDC" w:rsidP="007D660B"/>
    <w:tbl>
      <w:tblPr>
        <w:tblStyle w:val="TableGrid"/>
        <w:tblW w:w="0" w:type="auto"/>
        <w:jc w:val="center"/>
        <w:tblLook w:val="04A0" w:firstRow="1" w:lastRow="0" w:firstColumn="1" w:lastColumn="0" w:noHBand="0" w:noVBand="1"/>
      </w:tblPr>
      <w:tblGrid>
        <w:gridCol w:w="7830"/>
      </w:tblGrid>
      <w:tr w:rsidR="00623E03" w14:paraId="0DC8E9F2" w14:textId="77777777" w:rsidTr="00E23AF3">
        <w:trPr>
          <w:jc w:val="center"/>
        </w:trPr>
        <w:tc>
          <w:tcPr>
            <w:tcW w:w="7830" w:type="dxa"/>
            <w:shd w:val="clear" w:color="auto" w:fill="D9D9D9" w:themeFill="background1" w:themeFillShade="D9"/>
          </w:tcPr>
          <w:p w14:paraId="57581B0F" w14:textId="77777777" w:rsidR="00C7711D" w:rsidRDefault="00C7711D" w:rsidP="00C7711D">
            <w:pPr>
              <w:jc w:val="center"/>
              <w:rPr>
                <w:b/>
                <w:bCs/>
                <w:sz w:val="20"/>
                <w:szCs w:val="20"/>
              </w:rPr>
            </w:pPr>
          </w:p>
          <w:p w14:paraId="723552C0" w14:textId="77777777" w:rsidR="00623E03" w:rsidRDefault="00623E03" w:rsidP="00C7711D">
            <w:pPr>
              <w:jc w:val="center"/>
              <w:rPr>
                <w:b/>
                <w:bCs/>
                <w:sz w:val="20"/>
                <w:szCs w:val="20"/>
              </w:rPr>
            </w:pPr>
            <w:r w:rsidRPr="00623E03">
              <w:rPr>
                <w:b/>
                <w:bCs/>
                <w:sz w:val="20"/>
                <w:szCs w:val="20"/>
              </w:rPr>
              <w:t>Story</w:t>
            </w:r>
          </w:p>
          <w:p w14:paraId="20879E19" w14:textId="489D587A" w:rsidR="00C7711D" w:rsidRPr="00623E03" w:rsidRDefault="00C7711D" w:rsidP="00C7711D">
            <w:pPr>
              <w:jc w:val="center"/>
              <w:rPr>
                <w:b/>
                <w:bCs/>
                <w:sz w:val="20"/>
                <w:szCs w:val="20"/>
              </w:rPr>
            </w:pPr>
          </w:p>
        </w:tc>
      </w:tr>
      <w:tr w:rsidR="00623E03" w14:paraId="3DE91EC9" w14:textId="77777777" w:rsidTr="00E23AF3">
        <w:trPr>
          <w:jc w:val="center"/>
        </w:trPr>
        <w:tc>
          <w:tcPr>
            <w:tcW w:w="7830" w:type="dxa"/>
            <w:shd w:val="clear" w:color="auto" w:fill="D9D9D9" w:themeFill="background1" w:themeFillShade="D9"/>
          </w:tcPr>
          <w:p w14:paraId="10115DB2" w14:textId="77777777" w:rsidR="00C7711D" w:rsidRDefault="00C7711D" w:rsidP="00C7711D">
            <w:pPr>
              <w:spacing w:line="360" w:lineRule="auto"/>
              <w:rPr>
                <w:sz w:val="20"/>
                <w:szCs w:val="20"/>
              </w:rPr>
            </w:pPr>
          </w:p>
          <w:p w14:paraId="13D43208" w14:textId="77A1AA5B" w:rsidR="00623E03" w:rsidRPr="00623E03" w:rsidRDefault="00623E03" w:rsidP="00C7711D">
            <w:pPr>
              <w:spacing w:line="360" w:lineRule="auto"/>
              <w:rPr>
                <w:sz w:val="20"/>
                <w:szCs w:val="20"/>
              </w:rPr>
            </w:pPr>
            <w:r w:rsidRPr="00623E03">
              <w:rPr>
                <w:sz w:val="20"/>
                <w:szCs w:val="20"/>
              </w:rPr>
              <w:t xml:space="preserve">In an assisted living in Minnesota, an agency staff member (who worked at the care setting for only about a month) </w:t>
            </w:r>
            <w:hyperlink r:id="rId90" w:history="1">
              <w:r w:rsidRPr="00623E03">
                <w:rPr>
                  <w:rStyle w:val="Hyperlink"/>
                  <w:sz w:val="20"/>
                  <w:szCs w:val="20"/>
                </w:rPr>
                <w:t>abused</w:t>
              </w:r>
            </w:hyperlink>
            <w:r w:rsidRPr="00623E03">
              <w:rPr>
                <w:sz w:val="20"/>
                <w:szCs w:val="20"/>
              </w:rPr>
              <w:t xml:space="preserve"> a man living with “senile degeneration of brain.” </w:t>
            </w:r>
          </w:p>
          <w:p w14:paraId="0A2CF61E" w14:textId="77777777" w:rsidR="00623E03" w:rsidRPr="00623E03" w:rsidRDefault="00623E03" w:rsidP="00C7711D">
            <w:pPr>
              <w:spacing w:line="360" w:lineRule="auto"/>
              <w:rPr>
                <w:sz w:val="20"/>
                <w:szCs w:val="20"/>
              </w:rPr>
            </w:pPr>
          </w:p>
          <w:p w14:paraId="411DA760" w14:textId="5C012D75" w:rsidR="00623E03" w:rsidRDefault="00B92574" w:rsidP="00C7711D">
            <w:pPr>
              <w:spacing w:line="360" w:lineRule="auto"/>
              <w:rPr>
                <w:sz w:val="20"/>
                <w:szCs w:val="20"/>
              </w:rPr>
            </w:pPr>
            <w:r>
              <w:rPr>
                <w:sz w:val="20"/>
                <w:szCs w:val="20"/>
              </w:rPr>
              <w:t>W</w:t>
            </w:r>
            <w:r w:rsidR="00623E03" w:rsidRPr="00623E03">
              <w:rPr>
                <w:sz w:val="20"/>
                <w:szCs w:val="20"/>
              </w:rPr>
              <w:t xml:space="preserve">hile </w:t>
            </w:r>
            <w:r w:rsidR="0068575D" w:rsidRPr="00623E03">
              <w:rPr>
                <w:sz w:val="20"/>
                <w:szCs w:val="20"/>
              </w:rPr>
              <w:t>lying</w:t>
            </w:r>
            <w:r w:rsidR="00623E03" w:rsidRPr="00623E03">
              <w:rPr>
                <w:sz w:val="20"/>
                <w:szCs w:val="20"/>
              </w:rPr>
              <w:t xml:space="preserve"> </w:t>
            </w:r>
            <w:r w:rsidR="004A39CF">
              <w:rPr>
                <w:sz w:val="20"/>
                <w:szCs w:val="20"/>
              </w:rPr>
              <w:t>in</w:t>
            </w:r>
            <w:r w:rsidR="00623E03" w:rsidRPr="00623E03">
              <w:rPr>
                <w:sz w:val="20"/>
                <w:szCs w:val="20"/>
              </w:rPr>
              <w:t xml:space="preserve"> bed naked (covered only with adult depends), the staffer hit the man with a garbage bag. The staffer was heard telling the resident he was a “worthless honkey” and told him he could not “even stand” on his own feet to clean his own “nasty ass.” The staffer </w:t>
            </w:r>
            <w:r w:rsidR="003B35E2">
              <w:rPr>
                <w:sz w:val="20"/>
                <w:szCs w:val="20"/>
              </w:rPr>
              <w:t xml:space="preserve">also </w:t>
            </w:r>
            <w:r w:rsidR="00623E03" w:rsidRPr="00623E03">
              <w:rPr>
                <w:sz w:val="20"/>
                <w:szCs w:val="20"/>
              </w:rPr>
              <w:t>called the resident a “mother fucker.”</w:t>
            </w:r>
          </w:p>
          <w:p w14:paraId="6FC3999D" w14:textId="06157496" w:rsidR="00927CED" w:rsidRPr="00623E03" w:rsidRDefault="00927CED" w:rsidP="00C7711D">
            <w:pPr>
              <w:spacing w:line="360" w:lineRule="auto"/>
              <w:rPr>
                <w:sz w:val="20"/>
                <w:szCs w:val="20"/>
              </w:rPr>
            </w:pPr>
          </w:p>
        </w:tc>
      </w:tr>
    </w:tbl>
    <w:p w14:paraId="2707098C" w14:textId="77777777" w:rsidR="00927CED" w:rsidRDefault="00927CED" w:rsidP="004F5E81"/>
    <w:p w14:paraId="47D5B748" w14:textId="2662652B" w:rsidR="00FB3BFA" w:rsidRPr="007D7ABA" w:rsidRDefault="003A109B" w:rsidP="004F5E81">
      <w:pPr>
        <w:rPr>
          <w:b/>
          <w:bCs/>
          <w:i/>
          <w:iCs/>
        </w:rPr>
      </w:pPr>
      <w:r w:rsidRPr="007D7ABA">
        <w:rPr>
          <w:b/>
          <w:bCs/>
        </w:rPr>
        <w:t>1</w:t>
      </w:r>
      <w:r w:rsidR="00195CFC" w:rsidRPr="007D7ABA">
        <w:rPr>
          <w:b/>
          <w:bCs/>
        </w:rPr>
        <w:t>3</w:t>
      </w:r>
      <w:r w:rsidRPr="007D7ABA">
        <w:rPr>
          <w:b/>
          <w:bCs/>
        </w:rPr>
        <w:t>.</w:t>
      </w:r>
      <w:r w:rsidRPr="007D7ABA">
        <w:rPr>
          <w:b/>
          <w:bCs/>
          <w:i/>
          <w:iCs/>
        </w:rPr>
        <w:t xml:space="preserve"> Fear of Retaliation – “Keep your mouth </w:t>
      </w:r>
      <w:hyperlink r:id="rId91" w:history="1">
        <w:r w:rsidRPr="007D7ABA">
          <w:rPr>
            <w:rStyle w:val="Hyperlink"/>
            <w:b/>
            <w:bCs/>
            <w:i/>
            <w:iCs/>
          </w:rPr>
          <w:t>shut</w:t>
        </w:r>
      </w:hyperlink>
      <w:r w:rsidRPr="007D7ABA">
        <w:rPr>
          <w:b/>
          <w:bCs/>
          <w:i/>
          <w:iCs/>
        </w:rPr>
        <w:t xml:space="preserve"> and keep your opinions to yourself”</w:t>
      </w:r>
    </w:p>
    <w:p w14:paraId="38DAB627" w14:textId="3E044B78" w:rsidR="004F5E81" w:rsidRDefault="003A109B" w:rsidP="003A109B">
      <w:r>
        <w:t>Due to</w:t>
      </w:r>
      <w:r w:rsidR="008E7A6A">
        <w:t xml:space="preserve"> fear of retaliation among</w:t>
      </w:r>
      <w:r>
        <w:t xml:space="preserve"> </w:t>
      </w:r>
      <w:hyperlink r:id="rId92" w:history="1">
        <w:r w:rsidRPr="00F91715">
          <w:rPr>
            <w:rStyle w:val="Hyperlink"/>
          </w:rPr>
          <w:t>residents</w:t>
        </w:r>
      </w:hyperlink>
      <w:r>
        <w:t xml:space="preserve">, </w:t>
      </w:r>
      <w:hyperlink r:id="rId93" w:history="1">
        <w:r w:rsidRPr="00E73F61">
          <w:rPr>
            <w:rStyle w:val="Hyperlink"/>
          </w:rPr>
          <w:t>families</w:t>
        </w:r>
      </w:hyperlink>
      <w:r>
        <w:t xml:space="preserve">, and </w:t>
      </w:r>
      <w:hyperlink r:id="rId94" w:history="1">
        <w:r w:rsidR="00E624B7" w:rsidRPr="007E5C37">
          <w:rPr>
            <w:rStyle w:val="Hyperlink"/>
          </w:rPr>
          <w:t>staff</w:t>
        </w:r>
      </w:hyperlink>
      <w:r>
        <w:t xml:space="preserve">, many </w:t>
      </w:r>
      <w:r w:rsidR="008E7A6A">
        <w:t>right</w:t>
      </w:r>
      <w:r w:rsidR="0017781D">
        <w:t>s</w:t>
      </w:r>
      <w:r w:rsidR="008E7A6A">
        <w:t xml:space="preserve"> violations and </w:t>
      </w:r>
      <w:r>
        <w:t xml:space="preserve">incidents of abuse, neglect, and financial exploitation are not reported </w:t>
      </w:r>
      <w:r w:rsidR="008E7A6A">
        <w:t xml:space="preserve">internally </w:t>
      </w:r>
      <w:r>
        <w:t xml:space="preserve">to </w:t>
      </w:r>
      <w:r w:rsidR="008E7A6A">
        <w:t>managers and Administrator</w:t>
      </w:r>
      <w:r w:rsidR="00B53589">
        <w:t xml:space="preserve">s </w:t>
      </w:r>
      <w:r w:rsidR="008E7A6A">
        <w:t xml:space="preserve">and externally to </w:t>
      </w:r>
      <w:r>
        <w:t xml:space="preserve">the State Survey Aency and law enforcement. </w:t>
      </w:r>
      <w:r w:rsidR="008E7A6A">
        <w:t xml:space="preserve">The result: </w:t>
      </w:r>
      <w:r>
        <w:t xml:space="preserve">Vulnerable </w:t>
      </w:r>
      <w:r w:rsidR="008E7A6A">
        <w:t>residents’ voice</w:t>
      </w:r>
      <w:r>
        <w:t xml:space="preserve"> </w:t>
      </w:r>
      <w:r w:rsidR="008E7A6A">
        <w:t xml:space="preserve">is </w:t>
      </w:r>
      <w:r>
        <w:t xml:space="preserve">being </w:t>
      </w:r>
      <w:hyperlink r:id="rId95" w:history="1">
        <w:r w:rsidRPr="00367814">
          <w:rPr>
            <w:rStyle w:val="Hyperlink"/>
          </w:rPr>
          <w:t>silenced</w:t>
        </w:r>
      </w:hyperlink>
      <w:r w:rsidR="003A1B5F">
        <w:t xml:space="preserve"> and mistreatment </w:t>
      </w:r>
      <w:r w:rsidR="00233CA8">
        <w:t>often</w:t>
      </w:r>
      <w:r w:rsidR="003A1B5F">
        <w:t xml:space="preserve"> continue</w:t>
      </w:r>
      <w:r w:rsidR="00233CA8">
        <w:t>s</w:t>
      </w:r>
      <w:r w:rsidR="00103FCD">
        <w:t xml:space="preserve">. </w:t>
      </w:r>
    </w:p>
    <w:tbl>
      <w:tblPr>
        <w:tblStyle w:val="TableGrid"/>
        <w:tblW w:w="0" w:type="auto"/>
        <w:jc w:val="center"/>
        <w:tblLook w:val="04A0" w:firstRow="1" w:lastRow="0" w:firstColumn="1" w:lastColumn="0" w:noHBand="0" w:noVBand="1"/>
      </w:tblPr>
      <w:tblGrid>
        <w:gridCol w:w="8725"/>
      </w:tblGrid>
      <w:tr w:rsidR="004F5E81" w14:paraId="29A0B78B" w14:textId="77777777" w:rsidTr="004718D6">
        <w:trPr>
          <w:jc w:val="center"/>
        </w:trPr>
        <w:tc>
          <w:tcPr>
            <w:tcW w:w="8725" w:type="dxa"/>
            <w:shd w:val="clear" w:color="auto" w:fill="D9D9D9" w:themeFill="background1" w:themeFillShade="D9"/>
          </w:tcPr>
          <w:p w14:paraId="7DAD50EC" w14:textId="77777777" w:rsidR="005245AD" w:rsidRDefault="005245AD" w:rsidP="004718D6">
            <w:pPr>
              <w:jc w:val="center"/>
              <w:rPr>
                <w:b/>
                <w:bCs/>
              </w:rPr>
            </w:pPr>
          </w:p>
          <w:p w14:paraId="78E876A0" w14:textId="77777777" w:rsidR="004F5E81" w:rsidRPr="00194FCA" w:rsidRDefault="004F5E81" w:rsidP="004718D6">
            <w:pPr>
              <w:jc w:val="center"/>
              <w:rPr>
                <w:b/>
                <w:bCs/>
                <w:sz w:val="20"/>
                <w:szCs w:val="20"/>
              </w:rPr>
            </w:pPr>
            <w:r w:rsidRPr="00194FCA">
              <w:rPr>
                <w:b/>
                <w:bCs/>
                <w:sz w:val="20"/>
                <w:szCs w:val="20"/>
              </w:rPr>
              <w:t>Quote</w:t>
            </w:r>
          </w:p>
          <w:p w14:paraId="286E46D9" w14:textId="6F071493" w:rsidR="005245AD" w:rsidRPr="00FB3BFA" w:rsidRDefault="005245AD" w:rsidP="004718D6">
            <w:pPr>
              <w:jc w:val="center"/>
              <w:rPr>
                <w:b/>
                <w:bCs/>
              </w:rPr>
            </w:pPr>
          </w:p>
        </w:tc>
      </w:tr>
      <w:tr w:rsidR="004F5E81" w14:paraId="3353197D" w14:textId="77777777" w:rsidTr="004718D6">
        <w:trPr>
          <w:jc w:val="center"/>
        </w:trPr>
        <w:tc>
          <w:tcPr>
            <w:tcW w:w="8725" w:type="dxa"/>
            <w:shd w:val="clear" w:color="auto" w:fill="D9D9D9" w:themeFill="background1" w:themeFillShade="D9"/>
          </w:tcPr>
          <w:p w14:paraId="15AE18A1" w14:textId="77777777" w:rsidR="004F5E81" w:rsidRDefault="004F5E81" w:rsidP="004718D6"/>
          <w:p w14:paraId="52F396C1" w14:textId="77777777" w:rsidR="004F5E81" w:rsidRDefault="004F5E81" w:rsidP="005245AD">
            <w:pPr>
              <w:spacing w:line="360" w:lineRule="auto"/>
              <w:rPr>
                <w:sz w:val="20"/>
                <w:szCs w:val="20"/>
              </w:rPr>
            </w:pPr>
            <w:r w:rsidRPr="001D5ABF">
              <w:rPr>
                <w:sz w:val="20"/>
                <w:szCs w:val="20"/>
              </w:rPr>
              <w:t>“</w:t>
            </w:r>
            <w:r w:rsidRPr="001D5ABF">
              <w:rPr>
                <w:i/>
                <w:iCs/>
                <w:sz w:val="20"/>
                <w:szCs w:val="20"/>
              </w:rPr>
              <w:t xml:space="preserve">We constantly hear about retaliation fears and actual harms to residents, families, and staff. </w:t>
            </w:r>
            <w:r>
              <w:rPr>
                <w:i/>
                <w:iCs/>
                <w:sz w:val="20"/>
                <w:szCs w:val="20"/>
              </w:rPr>
              <w:t xml:space="preserve">     </w:t>
            </w:r>
            <w:r w:rsidRPr="001D5ABF">
              <w:rPr>
                <w:i/>
                <w:iCs/>
                <w:sz w:val="20"/>
                <w:szCs w:val="20"/>
              </w:rPr>
              <w:t>This is a rapidly escalating problem that results in inconceivable suffering, and it must be stopped</w:t>
            </w:r>
            <w:r w:rsidRPr="001D5ABF">
              <w:rPr>
                <w:sz w:val="20"/>
                <w:szCs w:val="20"/>
              </w:rPr>
              <w:t xml:space="preserve">” </w:t>
            </w:r>
            <w:r>
              <w:rPr>
                <w:sz w:val="20"/>
                <w:szCs w:val="20"/>
              </w:rPr>
              <w:t xml:space="preserve">             </w:t>
            </w:r>
          </w:p>
          <w:p w14:paraId="65EB41C7" w14:textId="77777777" w:rsidR="004F5E81" w:rsidRDefault="004F5E81" w:rsidP="004718D6">
            <w:pPr>
              <w:rPr>
                <w:sz w:val="20"/>
                <w:szCs w:val="20"/>
              </w:rPr>
            </w:pPr>
          </w:p>
          <w:p w14:paraId="0D475D11" w14:textId="02B24202" w:rsidR="004F5E81" w:rsidRPr="001D5ABF" w:rsidRDefault="004F5E81" w:rsidP="004718D6">
            <w:pPr>
              <w:rPr>
                <w:sz w:val="20"/>
                <w:szCs w:val="20"/>
              </w:rPr>
            </w:pPr>
            <w:r>
              <w:rPr>
                <w:sz w:val="20"/>
                <w:szCs w:val="20"/>
              </w:rPr>
              <w:t xml:space="preserve">                                                 </w:t>
            </w:r>
            <w:r w:rsidR="00FB17B4">
              <w:rPr>
                <w:sz w:val="20"/>
                <w:szCs w:val="20"/>
              </w:rPr>
              <w:t xml:space="preserve">          </w:t>
            </w:r>
            <w:r>
              <w:rPr>
                <w:sz w:val="20"/>
                <w:szCs w:val="20"/>
              </w:rPr>
              <w:t xml:space="preserve">    </w:t>
            </w:r>
            <w:r w:rsidRPr="001D5ABF">
              <w:rPr>
                <w:sz w:val="20"/>
                <w:szCs w:val="20"/>
              </w:rPr>
              <w:t xml:space="preserve">– Kristine Sundberg, Executive Director, </w:t>
            </w:r>
            <w:hyperlink r:id="rId96" w:history="1">
              <w:r w:rsidRPr="00FB17B4">
                <w:rPr>
                  <w:rStyle w:val="Hyperlink"/>
                  <w:sz w:val="20"/>
                  <w:szCs w:val="20"/>
                </w:rPr>
                <w:t>Elder Voice Advocates</w:t>
              </w:r>
            </w:hyperlink>
            <w:r w:rsidRPr="001D5ABF">
              <w:rPr>
                <w:sz w:val="20"/>
                <w:szCs w:val="20"/>
              </w:rPr>
              <w:t xml:space="preserve"> </w:t>
            </w:r>
          </w:p>
          <w:p w14:paraId="05CA0CA0" w14:textId="77777777" w:rsidR="004F5E81" w:rsidRPr="00FB3BFA" w:rsidRDefault="004F5E81" w:rsidP="004718D6"/>
        </w:tc>
      </w:tr>
    </w:tbl>
    <w:p w14:paraId="50575AAA" w14:textId="77777777" w:rsidR="00D6777F" w:rsidRDefault="00D6777F" w:rsidP="00D6777F"/>
    <w:p w14:paraId="776B6966" w14:textId="1CC67CF6" w:rsidR="00195CFC" w:rsidRDefault="00D6777F" w:rsidP="000901B0">
      <w:r>
        <w:t xml:space="preserve">One study </w:t>
      </w:r>
      <w:r w:rsidR="00FB17B4">
        <w:t>found</w:t>
      </w:r>
      <w:r>
        <w:t xml:space="preserve"> that nearly one-quarter (</w:t>
      </w:r>
      <w:hyperlink r:id="rId97" w:history="1">
        <w:r w:rsidRPr="00D6777F">
          <w:rPr>
            <w:rStyle w:val="Hyperlink"/>
          </w:rPr>
          <w:t>23%</w:t>
        </w:r>
      </w:hyperlink>
      <w:r>
        <w:t>) of people living in Connecticut</w:t>
      </w:r>
      <w:r w:rsidR="00FB17B4">
        <w:t>’s</w:t>
      </w:r>
      <w:r>
        <w:t xml:space="preserve"> nursing homes reported being worried about retaliation when voicing care concerns. </w:t>
      </w:r>
      <w:r w:rsidR="00E36FC2">
        <w:t>In addition, a</w:t>
      </w:r>
      <w:r w:rsidR="004F6BE6">
        <w:t>n early</w:t>
      </w:r>
      <w:r w:rsidR="00E36FC2">
        <w:t xml:space="preserve"> survey conducted </w:t>
      </w:r>
      <w:r w:rsidR="005D5C63">
        <w:t xml:space="preserve">in nursing homes found that </w:t>
      </w:r>
      <w:r w:rsidR="00B92F26" w:rsidRPr="00B92F26">
        <w:t xml:space="preserve">“44% of the residents who had seen abuse of other residents did not report it.” Half </w:t>
      </w:r>
      <w:r w:rsidR="004F6BE6">
        <w:t xml:space="preserve">of them </w:t>
      </w:r>
      <w:r w:rsidR="00B92F26" w:rsidRPr="00B92F26">
        <w:t>did not report it due to fear of retaliation</w:t>
      </w:r>
      <w:r w:rsidR="005D5C63">
        <w:t xml:space="preserve"> (</w:t>
      </w:r>
      <w:r w:rsidR="005D5C63" w:rsidRPr="005D5C63">
        <w:t xml:space="preserve">Atlanta Long-Term Care Ombudsman </w:t>
      </w:r>
      <w:r w:rsidR="005D5C63" w:rsidRPr="00F23501">
        <w:t>Program (2000).</w:t>
      </w:r>
      <w:r w:rsidR="009A7B15">
        <w:t xml:space="preserve"> </w:t>
      </w:r>
      <w:r w:rsidR="005D5C63" w:rsidRPr="00F23501">
        <w:t>The Silenced Voice Speaks Out</w:t>
      </w:r>
      <w:r w:rsidR="00F23501" w:rsidRPr="00F23501">
        <w:t>: A Study of Abuse and Neglect of Nursing Home Residents</w:t>
      </w:r>
      <w:r w:rsidR="005D5C63" w:rsidRPr="00F23501">
        <w:t>).</w:t>
      </w:r>
      <w:r w:rsidR="005D5C63">
        <w:t xml:space="preserve"> </w:t>
      </w:r>
    </w:p>
    <w:p w14:paraId="7E30EDC8" w14:textId="77777777" w:rsidR="009A7B15" w:rsidRDefault="009A7B15" w:rsidP="000901B0"/>
    <w:p w14:paraId="615BD253" w14:textId="77777777" w:rsidR="009A7B15" w:rsidRDefault="009A7B15" w:rsidP="000901B0"/>
    <w:p w14:paraId="1FE6CB97" w14:textId="77777777" w:rsidR="009A7B15" w:rsidRDefault="009A7B15" w:rsidP="000901B0"/>
    <w:p w14:paraId="1DF3AD97" w14:textId="77777777" w:rsidR="009A7B15" w:rsidRDefault="009A7B15" w:rsidP="000901B0"/>
    <w:tbl>
      <w:tblPr>
        <w:tblStyle w:val="TableGrid"/>
        <w:tblW w:w="0" w:type="auto"/>
        <w:jc w:val="center"/>
        <w:tblLook w:val="04A0" w:firstRow="1" w:lastRow="0" w:firstColumn="1" w:lastColumn="0" w:noHBand="0" w:noVBand="1"/>
      </w:tblPr>
      <w:tblGrid>
        <w:gridCol w:w="8815"/>
      </w:tblGrid>
      <w:tr w:rsidR="003A109B" w14:paraId="76AAD28E" w14:textId="77777777" w:rsidTr="00EA6C56">
        <w:trPr>
          <w:jc w:val="center"/>
        </w:trPr>
        <w:tc>
          <w:tcPr>
            <w:tcW w:w="8815" w:type="dxa"/>
            <w:shd w:val="clear" w:color="auto" w:fill="D9D9D9" w:themeFill="background1" w:themeFillShade="D9"/>
          </w:tcPr>
          <w:p w14:paraId="4FA10D7D" w14:textId="77777777" w:rsidR="001963C7" w:rsidRDefault="001963C7" w:rsidP="004718D6">
            <w:pPr>
              <w:jc w:val="center"/>
              <w:rPr>
                <w:b/>
                <w:bCs/>
              </w:rPr>
            </w:pPr>
          </w:p>
          <w:p w14:paraId="11E6B641" w14:textId="3A6ACAC8" w:rsidR="003A109B" w:rsidRPr="00451775" w:rsidRDefault="007A59B8" w:rsidP="004718D6">
            <w:pPr>
              <w:jc w:val="center"/>
              <w:rPr>
                <w:b/>
                <w:bCs/>
                <w:sz w:val="20"/>
                <w:szCs w:val="20"/>
              </w:rPr>
            </w:pPr>
            <w:r w:rsidRPr="00451775">
              <w:rPr>
                <w:b/>
                <w:bCs/>
                <w:sz w:val="20"/>
                <w:szCs w:val="20"/>
              </w:rPr>
              <w:t xml:space="preserve">Ombudsmen </w:t>
            </w:r>
            <w:r w:rsidR="003A109B" w:rsidRPr="00451775">
              <w:rPr>
                <w:b/>
                <w:bCs/>
                <w:sz w:val="20"/>
                <w:szCs w:val="20"/>
              </w:rPr>
              <w:t>Quotes Illustrating Prevalence of Residents’ Fear of Retaliation</w:t>
            </w:r>
          </w:p>
          <w:p w14:paraId="5AEAA438" w14:textId="77777777" w:rsidR="003A109B" w:rsidRDefault="003A109B" w:rsidP="004718D6">
            <w:pPr>
              <w:jc w:val="center"/>
            </w:pPr>
          </w:p>
        </w:tc>
      </w:tr>
      <w:tr w:rsidR="003A109B" w:rsidRPr="00222302" w14:paraId="0291584F" w14:textId="77777777" w:rsidTr="00EA6C56">
        <w:trPr>
          <w:jc w:val="center"/>
        </w:trPr>
        <w:tc>
          <w:tcPr>
            <w:tcW w:w="8815" w:type="dxa"/>
            <w:shd w:val="clear" w:color="auto" w:fill="D9D9D9" w:themeFill="background1" w:themeFillShade="D9"/>
          </w:tcPr>
          <w:p w14:paraId="5D223834" w14:textId="77777777" w:rsidR="003A109B" w:rsidRDefault="008037B8" w:rsidP="004718D6">
            <w:pPr>
              <w:rPr>
                <w:sz w:val="20"/>
                <w:szCs w:val="20"/>
              </w:rPr>
            </w:pPr>
            <w:r>
              <w:rPr>
                <w:sz w:val="20"/>
                <w:szCs w:val="20"/>
              </w:rPr>
              <w:t>“</w:t>
            </w:r>
            <w:r w:rsidR="003A109B" w:rsidRPr="004B5B96">
              <w:rPr>
                <w:sz w:val="20"/>
                <w:szCs w:val="20"/>
              </w:rPr>
              <w:t>It is I think probably at the foremost thoughts of many residents and families…truly.</w:t>
            </w:r>
            <w:r>
              <w:rPr>
                <w:sz w:val="20"/>
                <w:szCs w:val="20"/>
              </w:rPr>
              <w:t xml:space="preserve">” </w:t>
            </w:r>
          </w:p>
          <w:p w14:paraId="125C861A" w14:textId="7D82E385" w:rsidR="00451775" w:rsidRPr="004B5B96" w:rsidRDefault="00451775" w:rsidP="004718D6">
            <w:pPr>
              <w:rPr>
                <w:sz w:val="20"/>
                <w:szCs w:val="20"/>
              </w:rPr>
            </w:pPr>
          </w:p>
        </w:tc>
      </w:tr>
      <w:tr w:rsidR="003A109B" w:rsidRPr="00222302" w14:paraId="11256ECF" w14:textId="77777777" w:rsidTr="00EA6C56">
        <w:trPr>
          <w:jc w:val="center"/>
        </w:trPr>
        <w:tc>
          <w:tcPr>
            <w:tcW w:w="8815" w:type="dxa"/>
            <w:shd w:val="clear" w:color="auto" w:fill="D9D9D9" w:themeFill="background1" w:themeFillShade="D9"/>
          </w:tcPr>
          <w:p w14:paraId="2E3917F8" w14:textId="408D3980" w:rsidR="003A109B" w:rsidRDefault="008037B8" w:rsidP="000A5782">
            <w:pPr>
              <w:rPr>
                <w:sz w:val="20"/>
                <w:szCs w:val="20"/>
              </w:rPr>
            </w:pPr>
            <w:r>
              <w:rPr>
                <w:sz w:val="20"/>
                <w:szCs w:val="20"/>
              </w:rPr>
              <w:t>“</w:t>
            </w:r>
            <w:r w:rsidR="003A109B" w:rsidRPr="004B5B96">
              <w:rPr>
                <w:sz w:val="20"/>
                <w:szCs w:val="20"/>
              </w:rPr>
              <w:t>We do see it almost every day when we are in the field.</w:t>
            </w:r>
            <w:r>
              <w:rPr>
                <w:sz w:val="20"/>
                <w:szCs w:val="20"/>
              </w:rPr>
              <w:t>”</w:t>
            </w:r>
            <w:r w:rsidR="000A5782">
              <w:rPr>
                <w:sz w:val="20"/>
                <w:szCs w:val="20"/>
              </w:rPr>
              <w:t xml:space="preserve"> / “</w:t>
            </w:r>
            <w:r w:rsidR="000A5782" w:rsidRPr="004B5B96">
              <w:rPr>
                <w:sz w:val="20"/>
                <w:szCs w:val="20"/>
              </w:rPr>
              <w:t>I deal with it almost every visit that I do.</w:t>
            </w:r>
            <w:r w:rsidR="000A5782">
              <w:rPr>
                <w:sz w:val="20"/>
                <w:szCs w:val="20"/>
              </w:rPr>
              <w:t>”</w:t>
            </w:r>
          </w:p>
          <w:p w14:paraId="1CF57F68" w14:textId="582F0315" w:rsidR="00451775" w:rsidRPr="004B5B96" w:rsidRDefault="00451775" w:rsidP="004718D6">
            <w:pPr>
              <w:rPr>
                <w:sz w:val="20"/>
                <w:szCs w:val="20"/>
              </w:rPr>
            </w:pPr>
          </w:p>
        </w:tc>
      </w:tr>
      <w:tr w:rsidR="003A109B" w:rsidRPr="00222302" w14:paraId="252DCF47" w14:textId="77777777" w:rsidTr="00EA6C56">
        <w:trPr>
          <w:jc w:val="center"/>
        </w:trPr>
        <w:tc>
          <w:tcPr>
            <w:tcW w:w="8815" w:type="dxa"/>
            <w:shd w:val="clear" w:color="auto" w:fill="D9D9D9" w:themeFill="background1" w:themeFillShade="D9"/>
          </w:tcPr>
          <w:p w14:paraId="7EB3757F" w14:textId="77777777" w:rsidR="003A109B" w:rsidRDefault="008037B8" w:rsidP="004718D6">
            <w:pPr>
              <w:rPr>
                <w:sz w:val="20"/>
                <w:szCs w:val="20"/>
              </w:rPr>
            </w:pPr>
            <w:r>
              <w:rPr>
                <w:sz w:val="20"/>
                <w:szCs w:val="20"/>
              </w:rPr>
              <w:t>“</w:t>
            </w:r>
            <w:r w:rsidR="003A109B" w:rsidRPr="004B5B96">
              <w:rPr>
                <w:sz w:val="20"/>
                <w:szCs w:val="20"/>
              </w:rPr>
              <w:t>It happens all the time.</w:t>
            </w:r>
            <w:r>
              <w:rPr>
                <w:sz w:val="20"/>
                <w:szCs w:val="20"/>
              </w:rPr>
              <w:t>”</w:t>
            </w:r>
          </w:p>
          <w:p w14:paraId="6418C441" w14:textId="3837DDEB" w:rsidR="00451775" w:rsidRPr="004B5B96" w:rsidRDefault="00451775" w:rsidP="004718D6">
            <w:pPr>
              <w:rPr>
                <w:sz w:val="20"/>
                <w:szCs w:val="20"/>
              </w:rPr>
            </w:pPr>
          </w:p>
        </w:tc>
      </w:tr>
      <w:tr w:rsidR="003A109B" w:rsidRPr="00222302" w14:paraId="5D910760" w14:textId="77777777" w:rsidTr="00EA6C56">
        <w:trPr>
          <w:jc w:val="center"/>
        </w:trPr>
        <w:tc>
          <w:tcPr>
            <w:tcW w:w="8815" w:type="dxa"/>
            <w:shd w:val="clear" w:color="auto" w:fill="D9D9D9" w:themeFill="background1" w:themeFillShade="D9"/>
          </w:tcPr>
          <w:p w14:paraId="7C56C7C7" w14:textId="77777777" w:rsidR="003A109B" w:rsidRDefault="008037B8" w:rsidP="004718D6">
            <w:pPr>
              <w:rPr>
                <w:sz w:val="20"/>
                <w:szCs w:val="20"/>
              </w:rPr>
            </w:pPr>
            <w:r>
              <w:rPr>
                <w:sz w:val="20"/>
                <w:szCs w:val="20"/>
              </w:rPr>
              <w:t>“</w:t>
            </w:r>
            <w:r w:rsidR="003A109B" w:rsidRPr="004B5B96">
              <w:rPr>
                <w:sz w:val="20"/>
                <w:szCs w:val="20"/>
              </w:rPr>
              <w:t>There is fear with a lot of people and facilities.</w:t>
            </w:r>
            <w:r>
              <w:rPr>
                <w:sz w:val="20"/>
                <w:szCs w:val="20"/>
              </w:rPr>
              <w:t xml:space="preserve">” </w:t>
            </w:r>
          </w:p>
          <w:p w14:paraId="69758C37" w14:textId="3E84E446" w:rsidR="00451775" w:rsidRPr="004B5B96" w:rsidRDefault="00451775" w:rsidP="004718D6">
            <w:pPr>
              <w:rPr>
                <w:sz w:val="20"/>
                <w:szCs w:val="20"/>
              </w:rPr>
            </w:pPr>
          </w:p>
        </w:tc>
      </w:tr>
      <w:tr w:rsidR="003A109B" w:rsidRPr="00222302" w14:paraId="2B006E74" w14:textId="77777777" w:rsidTr="00EA6C56">
        <w:trPr>
          <w:jc w:val="center"/>
        </w:trPr>
        <w:tc>
          <w:tcPr>
            <w:tcW w:w="8815" w:type="dxa"/>
            <w:shd w:val="clear" w:color="auto" w:fill="D9D9D9" w:themeFill="background1" w:themeFillShade="D9"/>
          </w:tcPr>
          <w:p w14:paraId="7C627E49" w14:textId="77777777" w:rsidR="003A109B" w:rsidRDefault="008037B8" w:rsidP="004718D6">
            <w:pPr>
              <w:rPr>
                <w:sz w:val="20"/>
                <w:szCs w:val="20"/>
              </w:rPr>
            </w:pPr>
            <w:r>
              <w:rPr>
                <w:sz w:val="20"/>
                <w:szCs w:val="20"/>
              </w:rPr>
              <w:t>“</w:t>
            </w:r>
            <w:r w:rsidR="003A109B" w:rsidRPr="004B5B96">
              <w:rPr>
                <w:sz w:val="20"/>
                <w:szCs w:val="20"/>
              </w:rPr>
              <w:t>It very much exists. We hear it very often when we’re in facilities and when we’re getting calls in the intake line. I feel like it’s prevalent.</w:t>
            </w:r>
            <w:r>
              <w:rPr>
                <w:sz w:val="20"/>
                <w:szCs w:val="20"/>
              </w:rPr>
              <w:t>”</w:t>
            </w:r>
            <w:r w:rsidR="003A109B" w:rsidRPr="004B5B96">
              <w:rPr>
                <w:sz w:val="20"/>
                <w:szCs w:val="20"/>
              </w:rPr>
              <w:t xml:space="preserve"> </w:t>
            </w:r>
          </w:p>
          <w:p w14:paraId="1361D3A0" w14:textId="108A29F8" w:rsidR="00451775" w:rsidRPr="004B5B96" w:rsidRDefault="00451775" w:rsidP="004718D6">
            <w:pPr>
              <w:rPr>
                <w:sz w:val="20"/>
                <w:szCs w:val="20"/>
              </w:rPr>
            </w:pPr>
          </w:p>
        </w:tc>
      </w:tr>
      <w:tr w:rsidR="003A109B" w:rsidRPr="00222302" w14:paraId="15576012" w14:textId="77777777" w:rsidTr="00EA6C56">
        <w:trPr>
          <w:jc w:val="center"/>
        </w:trPr>
        <w:tc>
          <w:tcPr>
            <w:tcW w:w="8815" w:type="dxa"/>
            <w:shd w:val="clear" w:color="auto" w:fill="D9D9D9" w:themeFill="background1" w:themeFillShade="D9"/>
          </w:tcPr>
          <w:p w14:paraId="647C3604" w14:textId="77777777" w:rsidR="003A109B" w:rsidRDefault="008037B8" w:rsidP="004718D6">
            <w:pPr>
              <w:rPr>
                <w:sz w:val="20"/>
                <w:szCs w:val="20"/>
              </w:rPr>
            </w:pPr>
            <w:r>
              <w:rPr>
                <w:sz w:val="20"/>
                <w:szCs w:val="20"/>
              </w:rPr>
              <w:t>“</w:t>
            </w:r>
            <w:r w:rsidR="003A109B" w:rsidRPr="004B5B96">
              <w:rPr>
                <w:sz w:val="20"/>
                <w:szCs w:val="20"/>
              </w:rPr>
              <w:t>I know this phenomenon is widespread. It’s all over the place.</w:t>
            </w:r>
            <w:r>
              <w:rPr>
                <w:sz w:val="20"/>
                <w:szCs w:val="20"/>
              </w:rPr>
              <w:t xml:space="preserve">” </w:t>
            </w:r>
          </w:p>
          <w:p w14:paraId="4A9A1D00" w14:textId="226B1DE2" w:rsidR="00451775" w:rsidRPr="004B5B96" w:rsidRDefault="00451775" w:rsidP="004718D6">
            <w:pPr>
              <w:rPr>
                <w:sz w:val="20"/>
                <w:szCs w:val="20"/>
              </w:rPr>
            </w:pPr>
          </w:p>
        </w:tc>
      </w:tr>
      <w:tr w:rsidR="003A109B" w:rsidRPr="00222302" w14:paraId="1CA594BB" w14:textId="77777777" w:rsidTr="00EA6C56">
        <w:trPr>
          <w:jc w:val="center"/>
        </w:trPr>
        <w:tc>
          <w:tcPr>
            <w:tcW w:w="8815" w:type="dxa"/>
            <w:shd w:val="clear" w:color="auto" w:fill="D9D9D9" w:themeFill="background1" w:themeFillShade="D9"/>
          </w:tcPr>
          <w:p w14:paraId="54AA36CD" w14:textId="77777777" w:rsidR="003A109B" w:rsidRDefault="008037B8" w:rsidP="004718D6">
            <w:pPr>
              <w:rPr>
                <w:sz w:val="20"/>
                <w:szCs w:val="20"/>
              </w:rPr>
            </w:pPr>
            <w:r>
              <w:rPr>
                <w:sz w:val="20"/>
                <w:szCs w:val="20"/>
              </w:rPr>
              <w:t>“</w:t>
            </w:r>
            <w:r w:rsidR="003A109B" w:rsidRPr="004B5B96">
              <w:rPr>
                <w:sz w:val="20"/>
                <w:szCs w:val="20"/>
              </w:rPr>
              <w:t>It runs pretty rampant.</w:t>
            </w:r>
            <w:r>
              <w:rPr>
                <w:sz w:val="20"/>
                <w:szCs w:val="20"/>
              </w:rPr>
              <w:t xml:space="preserve">” </w:t>
            </w:r>
          </w:p>
          <w:p w14:paraId="540D4890" w14:textId="3C07DC1A" w:rsidR="00451775" w:rsidRPr="004B5B96" w:rsidRDefault="00451775" w:rsidP="004718D6">
            <w:pPr>
              <w:rPr>
                <w:sz w:val="20"/>
                <w:szCs w:val="20"/>
              </w:rPr>
            </w:pPr>
          </w:p>
        </w:tc>
      </w:tr>
      <w:tr w:rsidR="003A109B" w:rsidRPr="00222302" w14:paraId="2E916093" w14:textId="77777777" w:rsidTr="00EA6C56">
        <w:trPr>
          <w:jc w:val="center"/>
        </w:trPr>
        <w:tc>
          <w:tcPr>
            <w:tcW w:w="8815" w:type="dxa"/>
            <w:shd w:val="clear" w:color="auto" w:fill="D9D9D9" w:themeFill="background1" w:themeFillShade="D9"/>
          </w:tcPr>
          <w:p w14:paraId="60041442" w14:textId="77777777" w:rsidR="003A109B" w:rsidRDefault="008037B8" w:rsidP="004718D6">
            <w:pPr>
              <w:rPr>
                <w:sz w:val="20"/>
                <w:szCs w:val="20"/>
              </w:rPr>
            </w:pPr>
            <w:r>
              <w:rPr>
                <w:sz w:val="20"/>
                <w:szCs w:val="20"/>
              </w:rPr>
              <w:t>“</w:t>
            </w:r>
            <w:r w:rsidR="003A109B" w:rsidRPr="004B5B96">
              <w:rPr>
                <w:sz w:val="20"/>
                <w:szCs w:val="20"/>
              </w:rPr>
              <w:t>It’s a pervasive problem.</w:t>
            </w:r>
            <w:r>
              <w:rPr>
                <w:sz w:val="20"/>
                <w:szCs w:val="20"/>
              </w:rPr>
              <w:t>”</w:t>
            </w:r>
            <w:r w:rsidR="003A109B" w:rsidRPr="004B5B96">
              <w:rPr>
                <w:sz w:val="20"/>
                <w:szCs w:val="20"/>
              </w:rPr>
              <w:t xml:space="preserve">  </w:t>
            </w:r>
          </w:p>
          <w:p w14:paraId="17478A4D" w14:textId="637CB428" w:rsidR="00451775" w:rsidRPr="004B5B96" w:rsidRDefault="00451775" w:rsidP="004718D6">
            <w:pPr>
              <w:rPr>
                <w:sz w:val="20"/>
                <w:szCs w:val="20"/>
              </w:rPr>
            </w:pPr>
          </w:p>
        </w:tc>
      </w:tr>
      <w:tr w:rsidR="003A109B" w:rsidRPr="00222302" w14:paraId="255D9987" w14:textId="77777777" w:rsidTr="00EA6C56">
        <w:trPr>
          <w:jc w:val="center"/>
        </w:trPr>
        <w:tc>
          <w:tcPr>
            <w:tcW w:w="8815" w:type="dxa"/>
            <w:shd w:val="clear" w:color="auto" w:fill="D9D9D9" w:themeFill="background1" w:themeFillShade="D9"/>
          </w:tcPr>
          <w:p w14:paraId="261B0D97" w14:textId="77777777" w:rsidR="003A109B" w:rsidRDefault="008037B8" w:rsidP="004718D6">
            <w:pPr>
              <w:rPr>
                <w:sz w:val="20"/>
                <w:szCs w:val="20"/>
              </w:rPr>
            </w:pPr>
            <w:r>
              <w:rPr>
                <w:sz w:val="20"/>
                <w:szCs w:val="20"/>
              </w:rPr>
              <w:t>“</w:t>
            </w:r>
            <w:r w:rsidR="003A109B" w:rsidRPr="004B5B96">
              <w:rPr>
                <w:sz w:val="20"/>
                <w:szCs w:val="20"/>
              </w:rPr>
              <w:t>…how often we see it…it really is shocking.</w:t>
            </w:r>
            <w:r>
              <w:rPr>
                <w:sz w:val="20"/>
                <w:szCs w:val="20"/>
              </w:rPr>
              <w:t>”</w:t>
            </w:r>
          </w:p>
          <w:p w14:paraId="1A32AE83" w14:textId="2C91240C" w:rsidR="00451775" w:rsidRPr="004B5B96" w:rsidRDefault="00451775" w:rsidP="004718D6">
            <w:pPr>
              <w:rPr>
                <w:sz w:val="20"/>
                <w:szCs w:val="20"/>
              </w:rPr>
            </w:pPr>
          </w:p>
        </w:tc>
      </w:tr>
      <w:tr w:rsidR="003A109B" w:rsidRPr="00222302" w14:paraId="75B71F1E" w14:textId="77777777" w:rsidTr="00EA6C56">
        <w:trPr>
          <w:jc w:val="center"/>
        </w:trPr>
        <w:tc>
          <w:tcPr>
            <w:tcW w:w="8815" w:type="dxa"/>
            <w:shd w:val="clear" w:color="auto" w:fill="D9D9D9" w:themeFill="background1" w:themeFillShade="D9"/>
          </w:tcPr>
          <w:p w14:paraId="12D7A3E4" w14:textId="6111B470" w:rsidR="003A109B" w:rsidRPr="004B5B96" w:rsidRDefault="008037B8" w:rsidP="004718D6">
            <w:pPr>
              <w:rPr>
                <w:sz w:val="20"/>
                <w:szCs w:val="20"/>
              </w:rPr>
            </w:pPr>
            <w:r>
              <w:rPr>
                <w:sz w:val="20"/>
                <w:szCs w:val="20"/>
              </w:rPr>
              <w:t>“</w:t>
            </w:r>
            <w:r w:rsidR="003A109B" w:rsidRPr="004B5B96">
              <w:rPr>
                <w:sz w:val="20"/>
                <w:szCs w:val="20"/>
              </w:rPr>
              <w:t>I think it is an epidemic.</w:t>
            </w:r>
            <w:r>
              <w:rPr>
                <w:sz w:val="20"/>
                <w:szCs w:val="20"/>
              </w:rPr>
              <w:t xml:space="preserve">” </w:t>
            </w:r>
          </w:p>
        </w:tc>
      </w:tr>
      <w:tr w:rsidR="003A109B" w:rsidRPr="00013296" w14:paraId="46890CDE" w14:textId="77777777" w:rsidTr="00EA6C56">
        <w:trPr>
          <w:jc w:val="center"/>
        </w:trPr>
        <w:tc>
          <w:tcPr>
            <w:tcW w:w="8815" w:type="dxa"/>
            <w:shd w:val="clear" w:color="auto" w:fill="D9D9D9" w:themeFill="background1" w:themeFillShade="D9"/>
          </w:tcPr>
          <w:p w14:paraId="326567EE" w14:textId="77777777" w:rsidR="000901B0" w:rsidRDefault="000901B0" w:rsidP="004718D6">
            <w:pPr>
              <w:rPr>
                <w:sz w:val="20"/>
                <w:szCs w:val="20"/>
              </w:rPr>
            </w:pPr>
          </w:p>
          <w:p w14:paraId="0D31B212" w14:textId="33858FDC" w:rsidR="000901B0" w:rsidRPr="004B5B96" w:rsidRDefault="003A109B" w:rsidP="000901B0">
            <w:pPr>
              <w:rPr>
                <w:sz w:val="20"/>
                <w:szCs w:val="20"/>
              </w:rPr>
            </w:pPr>
            <w:r w:rsidRPr="004B5B96">
              <w:rPr>
                <w:sz w:val="20"/>
                <w:szCs w:val="20"/>
              </w:rPr>
              <w:t xml:space="preserve">Source: </w:t>
            </w:r>
            <w:hyperlink r:id="rId98" w:history="1">
              <w:r w:rsidRPr="004B5B96">
                <w:rPr>
                  <w:rStyle w:val="Hyperlink"/>
                  <w:sz w:val="20"/>
                  <w:szCs w:val="20"/>
                </w:rPr>
                <w:t>Report</w:t>
              </w:r>
            </w:hyperlink>
            <w:r w:rsidRPr="004B5B96">
              <w:rPr>
                <w:sz w:val="20"/>
                <w:szCs w:val="20"/>
              </w:rPr>
              <w:t xml:space="preserve"> (2004): A Bridge Over Scary Water: Ombudsman Program Strategies and Barriers in Addressing Residents’ Fear of Retaliation in Long-Term Care Homes</w:t>
            </w:r>
          </w:p>
        </w:tc>
      </w:tr>
    </w:tbl>
    <w:p w14:paraId="27FD1640" w14:textId="77777777" w:rsidR="00E74CF0" w:rsidRDefault="00E74CF0" w:rsidP="003A109B"/>
    <w:p w14:paraId="2C067A00" w14:textId="32CB2660" w:rsidR="008037B8" w:rsidRDefault="008037B8" w:rsidP="003A109B">
      <w:r>
        <w:t xml:space="preserve">The far-reaching negative consequences of these fears on residents have been </w:t>
      </w:r>
      <w:r w:rsidR="00D02EE7">
        <w:t>described</w:t>
      </w:r>
      <w:r>
        <w:t xml:space="preserve"> in my recent </w:t>
      </w:r>
      <w:hyperlink r:id="rId99" w:history="1">
        <w:r w:rsidRPr="005A3310">
          <w:rPr>
            <w:rStyle w:val="Hyperlink"/>
          </w:rPr>
          <w:t>study</w:t>
        </w:r>
      </w:hyperlink>
      <w:r>
        <w:t xml:space="preserve"> </w:t>
      </w:r>
      <w:r w:rsidR="00134792">
        <w:t xml:space="preserve">in 100 nursing homes </w:t>
      </w:r>
      <w:r w:rsidR="00622A4F">
        <w:t xml:space="preserve">in 30 states </w:t>
      </w:r>
      <w:r>
        <w:t xml:space="preserve">and also in a new </w:t>
      </w:r>
      <w:r w:rsidR="007A59B8">
        <w:t xml:space="preserve">and </w:t>
      </w:r>
      <w:r w:rsidR="00BD19A7">
        <w:t xml:space="preserve">powerful </w:t>
      </w:r>
      <w:r>
        <w:t xml:space="preserve">educational </w:t>
      </w:r>
      <w:hyperlink r:id="rId100" w:history="1">
        <w:r w:rsidRPr="009A6708">
          <w:rPr>
            <w:rStyle w:val="Hyperlink"/>
          </w:rPr>
          <w:t>film</w:t>
        </w:r>
      </w:hyperlink>
      <w:r>
        <w:t xml:space="preserve"> titled </w:t>
      </w:r>
      <w:r w:rsidRPr="00127410">
        <w:rPr>
          <w:i/>
          <w:iCs/>
        </w:rPr>
        <w:t>Breaking the Silence: The Fear of Retaliation</w:t>
      </w:r>
      <w:r w:rsidR="001A75FD">
        <w:t xml:space="preserve"> (see </w:t>
      </w:r>
      <w:hyperlink r:id="rId101" w:history="1">
        <w:r w:rsidR="001A75FD" w:rsidRPr="001A75FD">
          <w:rPr>
            <w:rStyle w:val="Hyperlink"/>
          </w:rPr>
          <w:t>review</w:t>
        </w:r>
      </w:hyperlink>
      <w:r w:rsidR="001A75FD">
        <w:t xml:space="preserve"> of the film</w:t>
      </w:r>
      <w:r w:rsidR="00900ABB">
        <w:t xml:space="preserve"> in </w:t>
      </w:r>
      <w:r w:rsidR="00900ABB" w:rsidRPr="00900ABB">
        <w:rPr>
          <w:i/>
          <w:iCs/>
        </w:rPr>
        <w:t>The Gerontologist</w:t>
      </w:r>
      <w:r w:rsidR="00AB4DD1">
        <w:rPr>
          <w:i/>
          <w:iCs/>
        </w:rPr>
        <w:t xml:space="preserve"> </w:t>
      </w:r>
      <w:r w:rsidR="00AB4DD1" w:rsidRPr="00AB4DD1">
        <w:t xml:space="preserve">and </w:t>
      </w:r>
      <w:hyperlink r:id="rId102" w:history="1">
        <w:r w:rsidR="00AB4DD1" w:rsidRPr="00AB4DD1">
          <w:rPr>
            <w:rStyle w:val="Hyperlink"/>
          </w:rPr>
          <w:t>here</w:t>
        </w:r>
      </w:hyperlink>
      <w:r w:rsidR="001A75FD">
        <w:t xml:space="preserve">). </w:t>
      </w:r>
    </w:p>
    <w:p w14:paraId="0074DD59" w14:textId="45D02152" w:rsidR="009C478F" w:rsidRDefault="003A109B" w:rsidP="00EF6D62">
      <w:r>
        <w:t xml:space="preserve">While some nursing home Administrators work to create a culture where residents feel comfortable </w:t>
      </w:r>
      <w:r w:rsidR="009C478F">
        <w:t xml:space="preserve">and safe </w:t>
      </w:r>
      <w:r>
        <w:t xml:space="preserve">speaking up about care concerns, others </w:t>
      </w:r>
      <w:hyperlink r:id="rId103" w:history="1">
        <w:r w:rsidRPr="00F93F9F">
          <w:rPr>
            <w:rStyle w:val="Hyperlink"/>
          </w:rPr>
          <w:t>foster</w:t>
        </w:r>
      </w:hyperlink>
      <w:r>
        <w:t xml:space="preserve"> a culture of fear of retaliation that prevents residents from reporting </w:t>
      </w:r>
      <w:r w:rsidR="00FE5665">
        <w:t>right</w:t>
      </w:r>
      <w:r w:rsidR="0017781D">
        <w:t>s</w:t>
      </w:r>
      <w:r w:rsidR="00FE5665">
        <w:t xml:space="preserve"> violations, </w:t>
      </w:r>
      <w:r>
        <w:t>care concerns, abuse, neglect</w:t>
      </w:r>
      <w:r w:rsidR="00414BBA">
        <w:t>, and financial exploitation</w:t>
      </w:r>
      <w:r>
        <w:t xml:space="preserve">. </w:t>
      </w:r>
    </w:p>
    <w:p w14:paraId="7785853E" w14:textId="641231A7" w:rsidR="00EF6D62" w:rsidRDefault="0017324F" w:rsidP="00080E98">
      <w:r>
        <w:t>Some</w:t>
      </w:r>
      <w:r w:rsidR="009C478F">
        <w:t xml:space="preserve"> Administrators</w:t>
      </w:r>
      <w:r w:rsidR="00FB0DB6">
        <w:t xml:space="preserve"> claim that they </w:t>
      </w:r>
      <w:r w:rsidR="009C478F">
        <w:t>are</w:t>
      </w:r>
      <w:r w:rsidR="00FB0DB6">
        <w:t xml:space="preserve"> not aware that residents </w:t>
      </w:r>
      <w:r w:rsidR="009C478F">
        <w:t>in the</w:t>
      </w:r>
      <w:r w:rsidR="00FC6EE2">
        <w:t>ir</w:t>
      </w:r>
      <w:r w:rsidR="009C478F">
        <w:t xml:space="preserve"> nursing homes are</w:t>
      </w:r>
      <w:r w:rsidR="00FB0DB6">
        <w:t xml:space="preserve"> fearful of speaking up about care concerns. </w:t>
      </w:r>
      <w:r w:rsidR="009C478F">
        <w:t>For example, d</w:t>
      </w:r>
      <w:r w:rsidR="00EF6D62">
        <w:t xml:space="preserve">uring a Resident Council meeting in a Florida nursing home, 16 residents </w:t>
      </w:r>
      <w:r w:rsidR="00EF6D62" w:rsidRPr="00EF6D62">
        <w:t>expressed fear of retaliation related to reporting or filing grievances. They said about staff</w:t>
      </w:r>
      <w:r w:rsidR="00EF6D62">
        <w:t>:</w:t>
      </w:r>
      <w:r w:rsidR="00EF6D62" w:rsidRPr="00EF6D62">
        <w:t xml:space="preserve"> “</w:t>
      </w:r>
      <w:r w:rsidR="00EF6D62" w:rsidRPr="00080E98">
        <w:rPr>
          <w:i/>
          <w:iCs/>
        </w:rPr>
        <w:t>They get back at you</w:t>
      </w:r>
      <w:r w:rsidR="00EF6D62" w:rsidRPr="00EF6D62">
        <w:t>,” “</w:t>
      </w:r>
      <w:r w:rsidR="00EF6D62" w:rsidRPr="00080E98">
        <w:rPr>
          <w:i/>
          <w:iCs/>
        </w:rPr>
        <w:t>They sweep things under the rug</w:t>
      </w:r>
      <w:r w:rsidR="00EF6D62" w:rsidRPr="00EF6D62">
        <w:t>,” “</w:t>
      </w:r>
      <w:r w:rsidR="00EF6D62" w:rsidRPr="00080E98">
        <w:rPr>
          <w:i/>
          <w:iCs/>
        </w:rPr>
        <w:t>No point reporting</w:t>
      </w:r>
      <w:r w:rsidR="00EF6D62" w:rsidRPr="00EF6D62">
        <w:t>,” “</w:t>
      </w:r>
      <w:r w:rsidR="00EF6D62" w:rsidRPr="00080E98">
        <w:rPr>
          <w:i/>
          <w:iCs/>
        </w:rPr>
        <w:t>Don’t know where to find forms</w:t>
      </w:r>
      <w:r w:rsidR="00EF6D62" w:rsidRPr="00EF6D62">
        <w:t>,” “</w:t>
      </w:r>
      <w:r w:rsidR="00EF6D62" w:rsidRPr="00080E98">
        <w:rPr>
          <w:i/>
          <w:iCs/>
        </w:rPr>
        <w:t>They never acknowledge what is going on</w:t>
      </w:r>
      <w:r w:rsidR="00EF6D62" w:rsidRPr="00EF6D62">
        <w:t xml:space="preserve">,” </w:t>
      </w:r>
      <w:r w:rsidR="00EF6D62" w:rsidRPr="00080E98">
        <w:rPr>
          <w:i/>
          <w:iCs/>
        </w:rPr>
        <w:t>No point submitting a grievance</w:t>
      </w:r>
      <w:r w:rsidR="00EF6D62" w:rsidRPr="00EF6D62">
        <w:t>,” “</w:t>
      </w:r>
      <w:r w:rsidR="00EF6D62" w:rsidRPr="00080E98">
        <w:rPr>
          <w:i/>
          <w:iCs/>
        </w:rPr>
        <w:t>Don’t write down our names</w:t>
      </w:r>
      <w:r w:rsidR="00EF6D62" w:rsidRPr="00EF6D62">
        <w:t>,” and “</w:t>
      </w:r>
      <w:r w:rsidR="00EF6D62" w:rsidRPr="00080E98">
        <w:rPr>
          <w:i/>
          <w:iCs/>
        </w:rPr>
        <w:t>We don’t want to cause trouble</w:t>
      </w:r>
      <w:r w:rsidR="00EF6D62" w:rsidRPr="00EF6D62">
        <w:t xml:space="preserve">.” The residents reported </w:t>
      </w:r>
      <w:r w:rsidR="00FC6EE2">
        <w:t xml:space="preserve">that </w:t>
      </w:r>
      <w:r w:rsidR="00EF6D62" w:rsidRPr="00EF6D62">
        <w:t xml:space="preserve">they had not filed grievances related to staff who were </w:t>
      </w:r>
      <w:r w:rsidR="00EF697A">
        <w:t>“</w:t>
      </w:r>
      <w:r w:rsidR="00EF6D62" w:rsidRPr="00EF6D62">
        <w:t>mean</w:t>
      </w:r>
      <w:r w:rsidR="00B054C5">
        <w:t>,</w:t>
      </w:r>
      <w:r w:rsidR="00EF697A">
        <w:t>”</w:t>
      </w:r>
      <w:r w:rsidR="00EF6D62" w:rsidRPr="00EF6D62">
        <w:t xml:space="preserve"> stating</w:t>
      </w:r>
      <w:r w:rsidR="00EF6D62">
        <w:t>:</w:t>
      </w:r>
      <w:r w:rsidR="00EF6D62" w:rsidRPr="00EF6D62">
        <w:t xml:space="preserve"> “</w:t>
      </w:r>
      <w:r w:rsidR="00EF6D62" w:rsidRPr="00080E98">
        <w:rPr>
          <w:i/>
          <w:iCs/>
        </w:rPr>
        <w:t>Can’t say their names</w:t>
      </w:r>
      <w:r w:rsidR="00EF6D62" w:rsidRPr="00EF6D62">
        <w:t>,” and “</w:t>
      </w:r>
      <w:r w:rsidR="00EF6D62" w:rsidRPr="00080E98">
        <w:rPr>
          <w:i/>
          <w:iCs/>
        </w:rPr>
        <w:t>Don’t want to pay the price</w:t>
      </w:r>
      <w:r w:rsidR="00EF6D62" w:rsidRPr="00EF6D62">
        <w:t>.”</w:t>
      </w:r>
      <w:r w:rsidR="003A1B5F">
        <w:t xml:space="preserve"> During an interview with </w:t>
      </w:r>
      <w:r w:rsidR="00080E98">
        <w:t xml:space="preserve">a </w:t>
      </w:r>
      <w:r w:rsidR="003A1B5F">
        <w:t xml:space="preserve">state Surveyor, the Administrator said: </w:t>
      </w:r>
      <w:r w:rsidR="003A1B5F" w:rsidRPr="003A1B5F">
        <w:t>“</w:t>
      </w:r>
      <w:r w:rsidR="003A1B5F" w:rsidRPr="003A1B5F">
        <w:rPr>
          <w:i/>
          <w:iCs/>
        </w:rPr>
        <w:t>I am surprised that this is the culture. I am not aware that residents are afraid of voicing concerns. My door is always open</w:t>
      </w:r>
      <w:r w:rsidR="003A1B5F" w:rsidRPr="003A1B5F">
        <w:t>.”</w:t>
      </w:r>
    </w:p>
    <w:p w14:paraId="32FFFD1F" w14:textId="77777777" w:rsidR="00AB4DD1" w:rsidRDefault="00AB4DD1" w:rsidP="00080E98"/>
    <w:p w14:paraId="55573BC1" w14:textId="77777777" w:rsidR="00AB4DD1" w:rsidRDefault="00AB4DD1" w:rsidP="00080E98"/>
    <w:p w14:paraId="470455EB" w14:textId="5C9B21C0" w:rsidR="00532A89" w:rsidRDefault="00532A89" w:rsidP="00080E98">
      <w:r>
        <w:lastRenderedPageBreak/>
        <w:t xml:space="preserve">Staff members </w:t>
      </w:r>
      <w:r w:rsidR="00596D7E">
        <w:t xml:space="preserve">also fear retaliation when </w:t>
      </w:r>
      <w:r w:rsidR="002E4024">
        <w:t>voicing right</w:t>
      </w:r>
      <w:r w:rsidR="0017781D">
        <w:t>s</w:t>
      </w:r>
      <w:r w:rsidR="002E4024">
        <w:t xml:space="preserve"> violations and </w:t>
      </w:r>
      <w:r w:rsidR="00596D7E">
        <w:t>mistreatment</w:t>
      </w:r>
      <w:r w:rsidR="002E4024">
        <w:t xml:space="preserve"> of residents</w:t>
      </w:r>
      <w:r w:rsidR="007E5C37">
        <w:t xml:space="preserve"> in nursing homes</w:t>
      </w:r>
      <w:r w:rsidR="00596D7E">
        <w:t xml:space="preserve">. </w:t>
      </w:r>
      <w:r w:rsidR="00E624B7">
        <w:t>My recent report titled “</w:t>
      </w:r>
      <w:hyperlink r:id="rId104" w:history="1">
        <w:r w:rsidR="00E624B7" w:rsidRPr="00E624B7">
          <w:rPr>
            <w:rStyle w:val="Hyperlink"/>
          </w:rPr>
          <w:t>Nobody Spoke Up</w:t>
        </w:r>
      </w:hyperlink>
      <w:r w:rsidR="00E624B7">
        <w:t>” examined this issue in 101 nursing homes in 35 states.</w:t>
      </w:r>
      <w:r w:rsidR="002E4024">
        <w:t xml:space="preserve"> Staff members </w:t>
      </w:r>
      <w:r w:rsidR="00094122">
        <w:t xml:space="preserve">who witnessed </w:t>
      </w:r>
      <w:r w:rsidR="00A16B62">
        <w:t xml:space="preserve">abuse and neglect of residents </w:t>
      </w:r>
      <w:r w:rsidR="00094122">
        <w:t xml:space="preserve">were afraid to report it </w:t>
      </w:r>
      <w:r w:rsidR="00A16B62">
        <w:t xml:space="preserve">because they didn’t want to be </w:t>
      </w:r>
      <w:r w:rsidR="00094122">
        <w:t xml:space="preserve">retaliated against by </w:t>
      </w:r>
      <w:r w:rsidR="00845F2E">
        <w:t xml:space="preserve">their </w:t>
      </w:r>
      <w:r w:rsidR="00094122">
        <w:t xml:space="preserve">co-workers, supervisors, and managers. Many also feared losing their jobs if they </w:t>
      </w:r>
      <w:r w:rsidR="00845F2E">
        <w:t xml:space="preserve">spoke up. </w:t>
      </w:r>
    </w:p>
    <w:tbl>
      <w:tblPr>
        <w:tblStyle w:val="TableGrid"/>
        <w:tblW w:w="0" w:type="auto"/>
        <w:jc w:val="center"/>
        <w:tblLook w:val="04A0" w:firstRow="1" w:lastRow="0" w:firstColumn="1" w:lastColumn="0" w:noHBand="0" w:noVBand="1"/>
      </w:tblPr>
      <w:tblGrid>
        <w:gridCol w:w="8995"/>
      </w:tblGrid>
      <w:tr w:rsidR="00B92CA7" w14:paraId="40B09615" w14:textId="77777777" w:rsidTr="00D72E78">
        <w:trPr>
          <w:jc w:val="center"/>
        </w:trPr>
        <w:tc>
          <w:tcPr>
            <w:tcW w:w="8995" w:type="dxa"/>
            <w:shd w:val="clear" w:color="auto" w:fill="D9D9D9" w:themeFill="background1" w:themeFillShade="D9"/>
          </w:tcPr>
          <w:p w14:paraId="1CFF1715" w14:textId="77777777" w:rsidR="001A1D49" w:rsidRDefault="001A1D49" w:rsidP="00B92CA7">
            <w:pPr>
              <w:jc w:val="center"/>
              <w:rPr>
                <w:b/>
                <w:bCs/>
              </w:rPr>
            </w:pPr>
          </w:p>
          <w:p w14:paraId="0FB94E88" w14:textId="77777777" w:rsidR="00B92CA7" w:rsidRPr="00BA4CB9" w:rsidRDefault="00B92CA7" w:rsidP="00B92CA7">
            <w:pPr>
              <w:jc w:val="center"/>
              <w:rPr>
                <w:b/>
                <w:bCs/>
                <w:sz w:val="20"/>
                <w:szCs w:val="20"/>
              </w:rPr>
            </w:pPr>
            <w:r w:rsidRPr="00BA4CB9">
              <w:rPr>
                <w:b/>
                <w:bCs/>
                <w:sz w:val="20"/>
                <w:szCs w:val="20"/>
              </w:rPr>
              <w:t>Quote</w:t>
            </w:r>
          </w:p>
          <w:p w14:paraId="38CD8D40" w14:textId="2CB7A9F0" w:rsidR="001A1D49" w:rsidRPr="000A2BEE" w:rsidRDefault="001A1D49" w:rsidP="00B92CA7">
            <w:pPr>
              <w:jc w:val="center"/>
              <w:rPr>
                <w:b/>
                <w:bCs/>
              </w:rPr>
            </w:pPr>
          </w:p>
        </w:tc>
      </w:tr>
      <w:tr w:rsidR="00B92CA7" w14:paraId="64D5A320" w14:textId="77777777" w:rsidTr="00D72E78">
        <w:trPr>
          <w:jc w:val="center"/>
        </w:trPr>
        <w:tc>
          <w:tcPr>
            <w:tcW w:w="8995" w:type="dxa"/>
            <w:shd w:val="clear" w:color="auto" w:fill="D9D9D9" w:themeFill="background1" w:themeFillShade="D9"/>
          </w:tcPr>
          <w:p w14:paraId="158054AA" w14:textId="77777777" w:rsidR="000A2BEE" w:rsidRDefault="000A2BEE" w:rsidP="00B92CA7"/>
          <w:p w14:paraId="1480AFED" w14:textId="77777777" w:rsidR="004B5B96" w:rsidRDefault="00B92CA7" w:rsidP="00BA4CB9">
            <w:pPr>
              <w:spacing w:line="360" w:lineRule="auto"/>
              <w:rPr>
                <w:sz w:val="20"/>
                <w:szCs w:val="20"/>
              </w:rPr>
            </w:pPr>
            <w:r w:rsidRPr="00192508">
              <w:rPr>
                <w:sz w:val="20"/>
                <w:szCs w:val="20"/>
              </w:rPr>
              <w:t>“</w:t>
            </w:r>
            <w:r w:rsidRPr="00BA4CB9">
              <w:rPr>
                <w:i/>
                <w:iCs/>
                <w:sz w:val="20"/>
                <w:szCs w:val="20"/>
              </w:rPr>
              <w:t>We want to be listened to and taken seriously about our concerns. We want to be worked with on solutions to make it a better place for staff to work in, so these residents have a better place to live in</w:t>
            </w:r>
            <w:r w:rsidRPr="00192508">
              <w:rPr>
                <w:sz w:val="20"/>
                <w:szCs w:val="20"/>
              </w:rPr>
              <w:t xml:space="preserve">” </w:t>
            </w:r>
          </w:p>
          <w:p w14:paraId="4EB9DED3" w14:textId="77777777" w:rsidR="004B5B96" w:rsidRDefault="004B5B96" w:rsidP="00B92CA7">
            <w:pPr>
              <w:rPr>
                <w:sz w:val="20"/>
                <w:szCs w:val="20"/>
              </w:rPr>
            </w:pPr>
          </w:p>
          <w:p w14:paraId="36497859" w14:textId="77777777" w:rsidR="000A2BEE" w:rsidRDefault="004B5B96" w:rsidP="003A1B5F">
            <w:pPr>
              <w:rPr>
                <w:sz w:val="20"/>
                <w:szCs w:val="20"/>
              </w:rPr>
            </w:pPr>
            <w:r>
              <w:rPr>
                <w:sz w:val="20"/>
                <w:szCs w:val="20"/>
              </w:rPr>
              <w:t xml:space="preserve">                                                                                        </w:t>
            </w:r>
            <w:r w:rsidR="00B92CA7" w:rsidRPr="00192508">
              <w:rPr>
                <w:sz w:val="20"/>
                <w:szCs w:val="20"/>
              </w:rPr>
              <w:t>– An aide in a nursing home with poor staffing levels</w:t>
            </w:r>
          </w:p>
          <w:p w14:paraId="517A888E" w14:textId="3DB8B991" w:rsidR="007B18AE" w:rsidRPr="003A1B5F" w:rsidRDefault="007B18AE" w:rsidP="003A1B5F">
            <w:pPr>
              <w:rPr>
                <w:sz w:val="20"/>
                <w:szCs w:val="20"/>
              </w:rPr>
            </w:pPr>
          </w:p>
        </w:tc>
      </w:tr>
      <w:tr w:rsidR="00B92CA7" w14:paraId="119DCCF5" w14:textId="77777777" w:rsidTr="00D72E78">
        <w:trPr>
          <w:jc w:val="center"/>
        </w:trPr>
        <w:tc>
          <w:tcPr>
            <w:tcW w:w="8995" w:type="dxa"/>
            <w:shd w:val="clear" w:color="auto" w:fill="D9D9D9" w:themeFill="background1" w:themeFillShade="D9"/>
          </w:tcPr>
          <w:p w14:paraId="72DFDFE8" w14:textId="109767CC" w:rsidR="00B92CA7" w:rsidRPr="004B7B13" w:rsidRDefault="004B7B13" w:rsidP="003A109B">
            <w:pPr>
              <w:rPr>
                <w:sz w:val="20"/>
                <w:szCs w:val="20"/>
              </w:rPr>
            </w:pPr>
            <w:r>
              <w:rPr>
                <w:sz w:val="20"/>
                <w:szCs w:val="20"/>
              </w:rPr>
              <w:t xml:space="preserve">Source: </w:t>
            </w:r>
            <w:r w:rsidRPr="004B7B13">
              <w:rPr>
                <w:sz w:val="20"/>
                <w:szCs w:val="20"/>
              </w:rPr>
              <w:t>Caspi, E. (2024). “Nobody spoke up”: Staff Fear of Retaliation in America’s Nursing Homes</w:t>
            </w:r>
          </w:p>
        </w:tc>
      </w:tr>
    </w:tbl>
    <w:p w14:paraId="6EB3A76A" w14:textId="77777777" w:rsidR="00080E98" w:rsidRDefault="00080E98" w:rsidP="003A109B"/>
    <w:p w14:paraId="2424832A" w14:textId="0F441DC2" w:rsidR="003A109B" w:rsidRPr="007D7ABA" w:rsidRDefault="003A109B" w:rsidP="003A109B">
      <w:pPr>
        <w:rPr>
          <w:b/>
          <w:bCs/>
          <w:i/>
          <w:iCs/>
        </w:rPr>
      </w:pPr>
      <w:r w:rsidRPr="007D7ABA">
        <w:rPr>
          <w:b/>
          <w:bCs/>
        </w:rPr>
        <w:t>1</w:t>
      </w:r>
      <w:r w:rsidR="00195CFC" w:rsidRPr="007D7ABA">
        <w:rPr>
          <w:b/>
          <w:bCs/>
        </w:rPr>
        <w:t>4</w:t>
      </w:r>
      <w:r w:rsidRPr="007D7ABA">
        <w:rPr>
          <w:b/>
          <w:bCs/>
        </w:rPr>
        <w:t>.</w:t>
      </w:r>
      <w:r w:rsidRPr="007D7ABA">
        <w:rPr>
          <w:b/>
          <w:bCs/>
          <w:i/>
          <w:iCs/>
        </w:rPr>
        <w:t xml:space="preserve"> Resident Councils</w:t>
      </w:r>
      <w:r w:rsidR="007E4081" w:rsidRPr="007D7ABA">
        <w:rPr>
          <w:b/>
          <w:bCs/>
          <w:i/>
          <w:iCs/>
        </w:rPr>
        <w:t xml:space="preserve"> </w:t>
      </w:r>
      <w:r w:rsidR="00161C85" w:rsidRPr="007D7ABA">
        <w:rPr>
          <w:b/>
          <w:bCs/>
          <w:i/>
          <w:iCs/>
        </w:rPr>
        <w:t>–</w:t>
      </w:r>
      <w:r w:rsidR="007E4081" w:rsidRPr="007D7ABA">
        <w:rPr>
          <w:b/>
          <w:bCs/>
          <w:i/>
          <w:iCs/>
        </w:rPr>
        <w:t xml:space="preserve"> </w:t>
      </w:r>
      <w:r w:rsidR="00BC1F65" w:rsidRPr="007D7ABA">
        <w:rPr>
          <w:b/>
          <w:bCs/>
          <w:i/>
          <w:iCs/>
        </w:rPr>
        <w:t xml:space="preserve">Resident-driven and </w:t>
      </w:r>
      <w:r w:rsidR="00545DDD" w:rsidRPr="007D7ABA">
        <w:rPr>
          <w:b/>
          <w:bCs/>
          <w:i/>
          <w:iCs/>
        </w:rPr>
        <w:t>P</w:t>
      </w:r>
      <w:r w:rsidR="00BC1F65" w:rsidRPr="007D7ABA">
        <w:rPr>
          <w:b/>
          <w:bCs/>
          <w:i/>
          <w:iCs/>
        </w:rPr>
        <w:t xml:space="preserve">rivate vs. </w:t>
      </w:r>
      <w:r w:rsidR="00A12BE9" w:rsidRPr="007D7ABA">
        <w:rPr>
          <w:b/>
          <w:bCs/>
          <w:i/>
          <w:iCs/>
        </w:rPr>
        <w:t>Nursing Home-driven and Not Private</w:t>
      </w:r>
      <w:r w:rsidR="00545DDD" w:rsidRPr="007D7ABA">
        <w:rPr>
          <w:b/>
          <w:bCs/>
          <w:i/>
          <w:iCs/>
        </w:rPr>
        <w:t xml:space="preserve"> </w:t>
      </w:r>
    </w:p>
    <w:p w14:paraId="2C5C337C" w14:textId="6E5A5236" w:rsidR="00113B58" w:rsidRPr="00113B58" w:rsidRDefault="00113B58" w:rsidP="00113B58">
      <w:r>
        <w:t>Referring to well-run Resident Councils</w:t>
      </w:r>
      <w:r w:rsidR="00113CE3">
        <w:t xml:space="preserve"> in long-term care homes</w:t>
      </w:r>
      <w:r>
        <w:t>, one Ombudsman told me</w:t>
      </w:r>
      <w:r w:rsidR="00FC2BDD">
        <w:t xml:space="preserve"> recently</w:t>
      </w:r>
      <w:r>
        <w:t>: “</w:t>
      </w:r>
      <w:r w:rsidRPr="005350B9">
        <w:rPr>
          <w:i/>
          <w:iCs/>
        </w:rPr>
        <w:t>There’s power in numbers</w:t>
      </w:r>
      <w:r>
        <w:t>;”</w:t>
      </w:r>
      <w:r w:rsidRPr="006B1E57">
        <w:t xml:space="preserve"> </w:t>
      </w:r>
      <w:r>
        <w:t>“</w:t>
      </w:r>
      <w:r w:rsidRPr="005350B9">
        <w:rPr>
          <w:i/>
          <w:iCs/>
        </w:rPr>
        <w:t>It’s a community of peers</w:t>
      </w:r>
      <w:r w:rsidRPr="006B1E57">
        <w:t>;</w:t>
      </w:r>
      <w:r>
        <w:t>”</w:t>
      </w:r>
      <w:r w:rsidRPr="006B1E57">
        <w:t xml:space="preserve"> </w:t>
      </w:r>
      <w:r>
        <w:t>“</w:t>
      </w:r>
      <w:r w:rsidRPr="005350B9">
        <w:rPr>
          <w:i/>
          <w:iCs/>
        </w:rPr>
        <w:t>Trying to bring the residents together so that they can have a voice together</w:t>
      </w:r>
      <w:r w:rsidRPr="006B1E57">
        <w:t>.</w:t>
      </w:r>
      <w:r>
        <w:t>”</w:t>
      </w:r>
      <w:r w:rsidRPr="006B1E57">
        <w:t xml:space="preserve"> She added</w:t>
      </w:r>
      <w:r>
        <w:t>:</w:t>
      </w:r>
      <w:r w:rsidRPr="006B1E57">
        <w:t xml:space="preserve"> </w:t>
      </w:r>
      <w:r>
        <w:t>“</w:t>
      </w:r>
      <w:r w:rsidRPr="005350B9">
        <w:rPr>
          <w:i/>
          <w:iCs/>
        </w:rPr>
        <w:t>When residents come together and you have a strong, empowered Resident Council, then they can be the voice of all of the residents in a facility and that does make a big difference</w:t>
      </w:r>
      <w:r>
        <w:t xml:space="preserve">.” </w:t>
      </w:r>
    </w:p>
    <w:p w14:paraId="78D45423" w14:textId="453EE5FF" w:rsidR="00A01CE2" w:rsidRDefault="003A109B" w:rsidP="00A01CE2">
      <w:r>
        <w:t xml:space="preserve">While residents have a federal </w:t>
      </w:r>
      <w:hyperlink r:id="rId105" w:history="1">
        <w:r w:rsidRPr="008C4D8A">
          <w:rPr>
            <w:rStyle w:val="Hyperlink"/>
          </w:rPr>
          <w:t>right</w:t>
        </w:r>
      </w:hyperlink>
      <w:r w:rsidR="00A45A97">
        <w:t xml:space="preserve"> </w:t>
      </w:r>
      <w:r>
        <w:t xml:space="preserve">to hold Resident Council meetings in nursing homes (to voice their </w:t>
      </w:r>
      <w:r w:rsidR="000C708F">
        <w:t xml:space="preserve">care </w:t>
      </w:r>
      <w:r>
        <w:t xml:space="preserve">concerns and make suggestions for improvements), a subgroup of nursing homes </w:t>
      </w:r>
      <w:hyperlink r:id="rId106" w:history="1">
        <w:r w:rsidRPr="003D43C2">
          <w:rPr>
            <w:rStyle w:val="Hyperlink"/>
          </w:rPr>
          <w:t>compromise</w:t>
        </w:r>
      </w:hyperlink>
      <w:r>
        <w:t xml:space="preserve"> these councils using a series of practices (</w:t>
      </w:r>
      <w:r w:rsidR="00FE0DB0">
        <w:t xml:space="preserve">such as </w:t>
      </w:r>
      <w:r w:rsidR="005350B9">
        <w:t xml:space="preserve">by </w:t>
      </w:r>
      <w:r>
        <w:t xml:space="preserve">not respecting residents’ right to hold </w:t>
      </w:r>
      <w:r w:rsidRPr="00FE0DB0">
        <w:rPr>
          <w:i/>
          <w:iCs/>
        </w:rPr>
        <w:t>private</w:t>
      </w:r>
      <w:r>
        <w:t xml:space="preserve"> council meetings</w:t>
      </w:r>
      <w:r w:rsidR="005350B9">
        <w:t xml:space="preserve"> (which is residents’ right)</w:t>
      </w:r>
      <w:r>
        <w:t xml:space="preserve">, disrupting and controlling meetings, intimidating council participants, and ignoring council grievances). </w:t>
      </w:r>
      <w:r w:rsidR="00FE0DB0">
        <w:t xml:space="preserve">When </w:t>
      </w:r>
      <w:r w:rsidR="005C24DA">
        <w:t xml:space="preserve">care homes sabotage </w:t>
      </w:r>
      <w:r w:rsidR="000D47BD">
        <w:t>c</w:t>
      </w:r>
      <w:r w:rsidR="005C24DA">
        <w:t xml:space="preserve">ouncils, they eliminate one of the most important means residents </w:t>
      </w:r>
      <w:r w:rsidR="004767BA">
        <w:t xml:space="preserve">can </w:t>
      </w:r>
      <w:r w:rsidR="005C24DA">
        <w:t xml:space="preserve">have to collectively advocate for dignified and safe care. </w:t>
      </w:r>
    </w:p>
    <w:p w14:paraId="553C012E" w14:textId="18C7128D" w:rsidR="00A531E2" w:rsidRPr="007D7ABA" w:rsidRDefault="00A531E2" w:rsidP="00A531E2">
      <w:pPr>
        <w:rPr>
          <w:b/>
          <w:bCs/>
        </w:rPr>
      </w:pPr>
      <w:r w:rsidRPr="007D7ABA">
        <w:rPr>
          <w:b/>
          <w:bCs/>
        </w:rPr>
        <w:t>1</w:t>
      </w:r>
      <w:r w:rsidR="00195CFC" w:rsidRPr="007D7ABA">
        <w:rPr>
          <w:b/>
          <w:bCs/>
        </w:rPr>
        <w:t>5</w:t>
      </w:r>
      <w:r w:rsidRPr="007D7ABA">
        <w:rPr>
          <w:b/>
          <w:bCs/>
        </w:rPr>
        <w:t xml:space="preserve">. </w:t>
      </w:r>
      <w:r w:rsidR="009A3360" w:rsidRPr="007D7ABA">
        <w:rPr>
          <w:b/>
          <w:bCs/>
          <w:i/>
          <w:iCs/>
        </w:rPr>
        <w:t xml:space="preserve">Being Separated </w:t>
      </w:r>
      <w:r w:rsidR="0011072B" w:rsidRPr="007D7ABA">
        <w:rPr>
          <w:b/>
          <w:bCs/>
          <w:i/>
          <w:iCs/>
        </w:rPr>
        <w:t>f</w:t>
      </w:r>
      <w:r w:rsidR="009A3360" w:rsidRPr="007D7ABA">
        <w:rPr>
          <w:b/>
          <w:bCs/>
          <w:i/>
          <w:iCs/>
        </w:rPr>
        <w:t xml:space="preserve">rom Loved Ones During Public Health Emergencies </w:t>
      </w:r>
      <w:r w:rsidR="00410ABF" w:rsidRPr="007D7ABA">
        <w:rPr>
          <w:b/>
          <w:bCs/>
          <w:i/>
          <w:iCs/>
        </w:rPr>
        <w:t xml:space="preserve">– “Dehumanizing” </w:t>
      </w:r>
      <w:r w:rsidR="00310C30" w:rsidRPr="007D7ABA">
        <w:rPr>
          <w:b/>
          <w:bCs/>
          <w:i/>
          <w:iCs/>
        </w:rPr>
        <w:t xml:space="preserve"> </w:t>
      </w:r>
    </w:p>
    <w:p w14:paraId="6906BAB3" w14:textId="77777777" w:rsidR="00E33120" w:rsidRDefault="00A531E2" w:rsidP="0007620B">
      <w:r>
        <w:t>Be</w:t>
      </w:r>
      <w:r w:rsidR="00B054C5">
        <w:t>sides</w:t>
      </w:r>
      <w:r>
        <w:t xml:space="preserve"> the </w:t>
      </w:r>
      <w:hyperlink r:id="rId107" w:history="1">
        <w:r w:rsidRPr="001B32CA">
          <w:rPr>
            <w:rStyle w:val="Hyperlink"/>
          </w:rPr>
          <w:t>extreme death toll</w:t>
        </w:r>
      </w:hyperlink>
      <w:r w:rsidR="00780E50">
        <w:t xml:space="preserve"> </w:t>
      </w:r>
      <w:r w:rsidR="00490A04">
        <w:t xml:space="preserve">in nursing homes and assisted living residences </w:t>
      </w:r>
      <w:r w:rsidR="00780E50">
        <w:t>during the COVID-19 pandemic</w:t>
      </w:r>
      <w:r w:rsidR="004E5B93">
        <w:t xml:space="preserve">, </w:t>
      </w:r>
      <w:r w:rsidR="007D64D0">
        <w:t xml:space="preserve">many </w:t>
      </w:r>
      <w:r w:rsidR="004E5B93">
        <w:t xml:space="preserve">residents </w:t>
      </w:r>
      <w:r w:rsidR="007D64D0">
        <w:t xml:space="preserve">died from </w:t>
      </w:r>
      <w:hyperlink r:id="rId108" w:history="1">
        <w:r w:rsidR="00FE72A8" w:rsidRPr="00C002BE">
          <w:rPr>
            <w:rStyle w:val="Hyperlink"/>
          </w:rPr>
          <w:t>isolation and</w:t>
        </w:r>
        <w:r w:rsidR="006B4A3D" w:rsidRPr="00C002BE">
          <w:rPr>
            <w:rStyle w:val="Hyperlink"/>
          </w:rPr>
          <w:t xml:space="preserve"> </w:t>
        </w:r>
        <w:r w:rsidR="00C002BE" w:rsidRPr="00C002BE">
          <w:rPr>
            <w:rStyle w:val="Hyperlink"/>
          </w:rPr>
          <w:t>neglect</w:t>
        </w:r>
      </w:hyperlink>
      <w:r w:rsidR="00E33120">
        <w:t>. Residents and their</w:t>
      </w:r>
      <w:r w:rsidR="00FE72A8">
        <w:t xml:space="preserve"> families suffered </w:t>
      </w:r>
      <w:hyperlink r:id="rId109" w:history="1">
        <w:r w:rsidR="0007620B" w:rsidRPr="00144B6A">
          <w:rPr>
            <w:rStyle w:val="Hyperlink"/>
          </w:rPr>
          <w:t>traumatic</w:t>
        </w:r>
      </w:hyperlink>
      <w:r w:rsidR="0007620B">
        <w:t xml:space="preserve"> experiences when families were banned </w:t>
      </w:r>
      <w:r w:rsidR="00114950">
        <w:t>from</w:t>
      </w:r>
      <w:r>
        <w:t xml:space="preserve"> visit</w:t>
      </w:r>
      <w:r w:rsidR="00986DB5">
        <w:t xml:space="preserve">ing </w:t>
      </w:r>
      <w:r>
        <w:t>(</w:t>
      </w:r>
      <w:r w:rsidR="00A11E6F">
        <w:t xml:space="preserve">see </w:t>
      </w:r>
      <w:r w:rsidR="00B047CB">
        <w:t>the</w:t>
      </w:r>
      <w:r>
        <w:t xml:space="preserve"> </w:t>
      </w:r>
      <w:hyperlink r:id="rId110" w:history="1">
        <w:r w:rsidRPr="00B86B93">
          <w:rPr>
            <w:rStyle w:val="Hyperlink"/>
          </w:rPr>
          <w:t>film</w:t>
        </w:r>
      </w:hyperlink>
      <w:r>
        <w:t xml:space="preserve"> </w:t>
      </w:r>
      <w:r w:rsidRPr="00B86B93">
        <w:rPr>
          <w:i/>
          <w:iCs/>
        </w:rPr>
        <w:t>Fire Through Dry Grass</w:t>
      </w:r>
      <w:r>
        <w:t>)</w:t>
      </w:r>
      <w:r w:rsidR="00E33120">
        <w:t>.</w:t>
      </w:r>
    </w:p>
    <w:p w14:paraId="7A06297C" w14:textId="33A35607" w:rsidR="00A531E2" w:rsidRDefault="00E33120" w:rsidP="004B53F2">
      <w:r>
        <w:t>T</w:t>
      </w:r>
      <w:r w:rsidR="00A531E2">
        <w:t xml:space="preserve">he need to </w:t>
      </w:r>
      <w:r w:rsidR="0059698A">
        <w:t xml:space="preserve">support and </w:t>
      </w:r>
      <w:r w:rsidR="00A531E2">
        <w:t xml:space="preserve">pass </w:t>
      </w:r>
      <w:r w:rsidR="00A531E2" w:rsidRPr="00B047CB">
        <w:rPr>
          <w:i/>
          <w:iCs/>
        </w:rPr>
        <w:t>The Essential Caregiver</w:t>
      </w:r>
      <w:r w:rsidR="00711CC2">
        <w:rPr>
          <w:i/>
          <w:iCs/>
        </w:rPr>
        <w:t>s</w:t>
      </w:r>
      <w:r w:rsidR="00A531E2" w:rsidRPr="00B047CB">
        <w:rPr>
          <w:i/>
          <w:iCs/>
        </w:rPr>
        <w:t xml:space="preserve"> Act</w:t>
      </w:r>
      <w:r w:rsidR="00A531E2">
        <w:t xml:space="preserve"> is critical. </w:t>
      </w:r>
      <w:r w:rsidR="006B01AB">
        <w:t>T</w:t>
      </w:r>
      <w:r w:rsidR="00704520">
        <w:t xml:space="preserve">he </w:t>
      </w:r>
      <w:r w:rsidR="007C1B1A">
        <w:t xml:space="preserve">“50 States / 50 Stories” </w:t>
      </w:r>
      <w:hyperlink r:id="rId111" w:history="1">
        <w:r w:rsidR="00435292">
          <w:rPr>
            <w:rStyle w:val="Hyperlink"/>
          </w:rPr>
          <w:t>video</w:t>
        </w:r>
      </w:hyperlink>
      <w:r w:rsidR="007C1B1A">
        <w:t xml:space="preserve"> </w:t>
      </w:r>
      <w:r w:rsidR="00435292" w:rsidRPr="00435292">
        <w:t xml:space="preserve">presents one tragic story from all 50 states. </w:t>
      </w:r>
      <w:r w:rsidR="00363011">
        <w:t xml:space="preserve">Each story </w:t>
      </w:r>
      <w:r w:rsidR="004B53F2">
        <w:t xml:space="preserve">represents many others who had </w:t>
      </w:r>
      <w:r w:rsidR="00435292" w:rsidRPr="00435292">
        <w:t>similar experiences</w:t>
      </w:r>
      <w:r w:rsidR="00D57B0D">
        <w:t xml:space="preserve"> during the pandemic. </w:t>
      </w:r>
    </w:p>
    <w:p w14:paraId="7D8BBB0F" w14:textId="1230D937" w:rsidR="00AF78F8" w:rsidRDefault="00540893" w:rsidP="00AF78F8">
      <w:r>
        <w:t xml:space="preserve">After the neglect </w:t>
      </w:r>
      <w:r w:rsidR="00AD50B3">
        <w:t xml:space="preserve">her mother suffered during the </w:t>
      </w:r>
      <w:r w:rsidR="00A531E2">
        <w:t xml:space="preserve">COVID-19 </w:t>
      </w:r>
      <w:r w:rsidR="00AD50B3">
        <w:t xml:space="preserve">lockout </w:t>
      </w:r>
      <w:r w:rsidR="00A531E2">
        <w:t xml:space="preserve">in a </w:t>
      </w:r>
      <w:r w:rsidR="00077E31">
        <w:t xml:space="preserve">Connecticut </w:t>
      </w:r>
      <w:r w:rsidR="00A531E2">
        <w:t xml:space="preserve">long-term care home, Irma Rappaport engaged in </w:t>
      </w:r>
      <w:hyperlink r:id="rId112" w:history="1">
        <w:r w:rsidR="00A531E2" w:rsidRPr="007B41DB">
          <w:rPr>
            <w:rStyle w:val="Hyperlink"/>
          </w:rPr>
          <w:t>advocacy</w:t>
        </w:r>
      </w:hyperlink>
      <w:r w:rsidR="00A531E2">
        <w:t xml:space="preserve"> to change the law she describes as “</w:t>
      </w:r>
      <w:r w:rsidR="00A531E2" w:rsidRPr="005603F5">
        <w:rPr>
          <w:i/>
          <w:iCs/>
        </w:rPr>
        <w:t>dehumanizing</w:t>
      </w:r>
      <w:r w:rsidR="00AF78F8">
        <w:rPr>
          <w:i/>
          <w:iCs/>
        </w:rPr>
        <w:t>.</w:t>
      </w:r>
      <w:r w:rsidR="00A531E2">
        <w:t>”</w:t>
      </w:r>
      <w:r w:rsidR="00AF78F8">
        <w:t xml:space="preserve"> </w:t>
      </w:r>
      <w:r w:rsidR="00F51FE5">
        <w:t xml:space="preserve">Her efforts resulted in </w:t>
      </w:r>
      <w:r w:rsidR="004313B8">
        <w:t xml:space="preserve">the </w:t>
      </w:r>
      <w:r w:rsidR="00B71074">
        <w:t xml:space="preserve">passage of the </w:t>
      </w:r>
      <w:r w:rsidR="004313B8">
        <w:t xml:space="preserve">Connecticut State Essential Support Persons </w:t>
      </w:r>
      <w:hyperlink r:id="rId113" w:history="1">
        <w:r w:rsidR="004313B8" w:rsidRPr="004313B8">
          <w:rPr>
            <w:rStyle w:val="Hyperlink"/>
          </w:rPr>
          <w:t>Bill</w:t>
        </w:r>
      </w:hyperlink>
      <w:r w:rsidR="00B71074">
        <w:t xml:space="preserve"> in June 2021. </w:t>
      </w:r>
    </w:p>
    <w:p w14:paraId="530BDCE0" w14:textId="1CB3E14D" w:rsidR="00E61486" w:rsidRDefault="008A31DC" w:rsidP="00F10498">
      <w:r>
        <w:lastRenderedPageBreak/>
        <w:t xml:space="preserve">She didn’t stop there. She </w:t>
      </w:r>
      <w:hyperlink r:id="rId114" w:history="1">
        <w:r w:rsidRPr="002D762F">
          <w:rPr>
            <w:rStyle w:val="Hyperlink"/>
          </w:rPr>
          <w:t>advocated</w:t>
        </w:r>
      </w:hyperlink>
      <w:r>
        <w:t xml:space="preserve"> for </w:t>
      </w:r>
      <w:r w:rsidR="002D762F">
        <w:t xml:space="preserve">the federal </w:t>
      </w:r>
      <w:r w:rsidR="00D52D48">
        <w:t>“</w:t>
      </w:r>
      <w:hyperlink r:id="rId115" w:history="1">
        <w:r w:rsidR="002D762F" w:rsidRPr="00F10498">
          <w:rPr>
            <w:rStyle w:val="Hyperlink"/>
          </w:rPr>
          <w:t>Essential Caregivers Act</w:t>
        </w:r>
        <w:r w:rsidR="00D52D48" w:rsidRPr="00F10498">
          <w:rPr>
            <w:rStyle w:val="Hyperlink"/>
          </w:rPr>
          <w:t xml:space="preserve"> of 2026</w:t>
        </w:r>
      </w:hyperlink>
      <w:r w:rsidR="00D52D48">
        <w:t xml:space="preserve">,” which </w:t>
      </w:r>
      <w:r w:rsidR="003D4676" w:rsidRPr="003D4676">
        <w:t>passed 38-0 in the Ways and Means Committee</w:t>
      </w:r>
      <w:r w:rsidR="00B81A07">
        <w:t xml:space="preserve">. </w:t>
      </w:r>
      <w:r w:rsidR="008C1CC7">
        <w:t xml:space="preserve">This </w:t>
      </w:r>
      <w:r w:rsidR="003B131B">
        <w:t xml:space="preserve">federal </w:t>
      </w:r>
      <w:r w:rsidR="005603F5">
        <w:t xml:space="preserve">law will </w:t>
      </w:r>
      <w:r w:rsidR="001231F4">
        <w:t>ensure that people living in long-term care homes “</w:t>
      </w:r>
      <w:r w:rsidR="001231F4" w:rsidRPr="001231F4">
        <w:t>are never again separated from the loved ones they rely on during a federal, state, or local emergency, including a public health emergency,” said </w:t>
      </w:r>
      <w:hyperlink r:id="rId116" w:tgtFrame="_blank" w:history="1">
        <w:r w:rsidR="001231F4" w:rsidRPr="001231F4">
          <w:rPr>
            <w:rStyle w:val="Hyperlink"/>
          </w:rPr>
          <w:t>New York U.S. Rep. Claudia Tenney</w:t>
        </w:r>
      </w:hyperlink>
      <w:r w:rsidR="001231F4" w:rsidRPr="001231F4">
        <w:t>, 24th District.</w:t>
      </w:r>
      <w:r w:rsidR="004C585D">
        <w:t xml:space="preserve"> </w:t>
      </w:r>
      <w:r w:rsidR="00B178F5">
        <w:t xml:space="preserve">In </w:t>
      </w:r>
      <w:r w:rsidR="007819D3">
        <w:t>Rappaport</w:t>
      </w:r>
      <w:r w:rsidR="00B178F5">
        <w:t>’s words</w:t>
      </w:r>
      <w:r w:rsidR="007819D3">
        <w:t xml:space="preserve">: </w:t>
      </w:r>
      <w:r w:rsidR="004C585D" w:rsidRPr="004C585D">
        <w:t>“We’re honoring our loved one by making sure this doesn’t happen again</w:t>
      </w:r>
      <w:r w:rsidR="007819D3">
        <w:t xml:space="preserve">. </w:t>
      </w:r>
      <w:r w:rsidR="004C585D" w:rsidRPr="004C585D">
        <w:t>It’s a human right.”</w:t>
      </w:r>
      <w:r w:rsidR="00E31756">
        <w:t xml:space="preserve"> </w:t>
      </w:r>
      <w:r w:rsidR="00DF67CC">
        <w:t>Irma is</w:t>
      </w:r>
      <w:r w:rsidR="00E31756">
        <w:t xml:space="preserve"> a Walk Leader in the </w:t>
      </w:r>
      <w:r w:rsidR="001D6A57">
        <w:t>Connecticut Walk for Long-Term Care Reform</w:t>
      </w:r>
      <w:r w:rsidR="00DF67CC">
        <w:t xml:space="preserve">, </w:t>
      </w:r>
      <w:r w:rsidR="00664843">
        <w:t xml:space="preserve">which </w:t>
      </w:r>
      <w:r w:rsidR="0085490C">
        <w:t>will be</w:t>
      </w:r>
      <w:r w:rsidR="00664843">
        <w:t xml:space="preserve"> held on September 27, 2026</w:t>
      </w:r>
      <w:r w:rsidR="002B3968">
        <w:t xml:space="preserve"> in Orange, Connecticut. </w:t>
      </w:r>
    </w:p>
    <w:p w14:paraId="318FA4FE" w14:textId="1E6CE7F8" w:rsidR="001F7B48" w:rsidRPr="00E61486" w:rsidRDefault="006C059F" w:rsidP="001F7B48">
      <w:pPr>
        <w:rPr>
          <w:b/>
          <w:bCs/>
          <w:i/>
          <w:iCs/>
        </w:rPr>
      </w:pPr>
      <w:r w:rsidRPr="00E61486">
        <w:rPr>
          <w:b/>
          <w:bCs/>
        </w:rPr>
        <w:t>1</w:t>
      </w:r>
      <w:r w:rsidR="00195CFC" w:rsidRPr="00E61486">
        <w:rPr>
          <w:b/>
          <w:bCs/>
        </w:rPr>
        <w:t>6</w:t>
      </w:r>
      <w:r w:rsidRPr="00E61486">
        <w:rPr>
          <w:b/>
          <w:bCs/>
        </w:rPr>
        <w:t xml:space="preserve">. </w:t>
      </w:r>
      <w:r w:rsidR="001F7B48" w:rsidRPr="00E61486">
        <w:rPr>
          <w:b/>
          <w:bCs/>
          <w:i/>
          <w:iCs/>
        </w:rPr>
        <w:t xml:space="preserve">Mistreatment is Preventable </w:t>
      </w:r>
      <w:r w:rsidR="00B71D1D" w:rsidRPr="00E61486">
        <w:rPr>
          <w:b/>
          <w:bCs/>
          <w:i/>
          <w:iCs/>
        </w:rPr>
        <w:t>– “</w:t>
      </w:r>
      <w:hyperlink r:id="rId117" w:history="1">
        <w:r w:rsidR="00EA1FCF" w:rsidRPr="00E61486">
          <w:rPr>
            <w:rStyle w:val="Hyperlink"/>
            <w:b/>
            <w:bCs/>
            <w:i/>
            <w:iCs/>
          </w:rPr>
          <w:t>Elder Abuse Can Be Prevented or Halted</w:t>
        </w:r>
      </w:hyperlink>
      <w:r w:rsidR="00B71D1D" w:rsidRPr="00E61486">
        <w:rPr>
          <w:b/>
          <w:bCs/>
          <w:i/>
          <w:iCs/>
        </w:rPr>
        <w:t xml:space="preserve">” – CDC </w:t>
      </w:r>
    </w:p>
    <w:p w14:paraId="166F8596" w14:textId="071662FB" w:rsidR="005603F5" w:rsidRPr="00F07C1A" w:rsidRDefault="005601DF" w:rsidP="00105F80">
      <w:r>
        <w:t xml:space="preserve">It is important to </w:t>
      </w:r>
      <w:r w:rsidR="003D5239">
        <w:t xml:space="preserve">recognize that neglect </w:t>
      </w:r>
      <w:r w:rsidR="00F2072B">
        <w:t>incidents</w:t>
      </w:r>
      <w:r w:rsidR="002E1075">
        <w:t xml:space="preserve"> in long-term care homes</w:t>
      </w:r>
      <w:r w:rsidR="00F2072B">
        <w:t xml:space="preserve">, </w:t>
      </w:r>
      <w:r w:rsidR="00606DEC">
        <w:t xml:space="preserve">which </w:t>
      </w:r>
      <w:r w:rsidR="00742337">
        <w:t xml:space="preserve">often cause </w:t>
      </w:r>
      <w:r w:rsidR="00606DEC">
        <w:t xml:space="preserve">vulnerable elders to suffer </w:t>
      </w:r>
      <w:r w:rsidR="00742337">
        <w:t>psychological trauma,</w:t>
      </w:r>
      <w:r w:rsidR="00810678">
        <w:t xml:space="preserve"> physical injuries, and deaths</w:t>
      </w:r>
      <w:r w:rsidR="00606DEC">
        <w:t xml:space="preserve"> are </w:t>
      </w:r>
      <w:r w:rsidR="0059197F">
        <w:t xml:space="preserve">preventable </w:t>
      </w:r>
      <w:r w:rsidR="00C35F81">
        <w:t xml:space="preserve">(as my </w:t>
      </w:r>
      <w:hyperlink r:id="rId118" w:history="1">
        <w:r w:rsidR="00C35F81" w:rsidRPr="0059197F">
          <w:rPr>
            <w:rStyle w:val="Hyperlink"/>
          </w:rPr>
          <w:t>review</w:t>
        </w:r>
      </w:hyperlink>
      <w:r w:rsidR="00C35F81">
        <w:t xml:space="preserve"> of 300 substantiated neglect </w:t>
      </w:r>
      <w:r w:rsidR="0059197F">
        <w:t xml:space="preserve">incidents </w:t>
      </w:r>
      <w:r w:rsidR="005541E0">
        <w:t xml:space="preserve">resulting in serious bodily injury and deaths </w:t>
      </w:r>
      <w:r w:rsidR="006C49F4">
        <w:t xml:space="preserve">of 300 people </w:t>
      </w:r>
      <w:r w:rsidR="005541E0">
        <w:t xml:space="preserve">in </w:t>
      </w:r>
      <w:r w:rsidR="006C49F4">
        <w:t>Minnesota</w:t>
      </w:r>
      <w:r w:rsidR="002B44FB">
        <w:t>’s</w:t>
      </w:r>
      <w:r w:rsidR="006C49F4">
        <w:t xml:space="preserve"> </w:t>
      </w:r>
      <w:r w:rsidR="005541E0">
        <w:t>nursing homes and assisted living residences has shown</w:t>
      </w:r>
      <w:r w:rsidR="002B44FB">
        <w:t>)</w:t>
      </w:r>
      <w:r w:rsidR="00606DEC">
        <w:t xml:space="preserve">. </w:t>
      </w:r>
      <w:r w:rsidR="00755D8F">
        <w:t xml:space="preserve">Direct care workers interviewed in research </w:t>
      </w:r>
      <w:hyperlink r:id="rId119" w:history="1">
        <w:r w:rsidR="00DA317C">
          <w:rPr>
            <w:rStyle w:val="Hyperlink"/>
          </w:rPr>
          <w:t>report</w:t>
        </w:r>
      </w:hyperlink>
      <w:r w:rsidR="00755D8F">
        <w:t xml:space="preserve"> that physical abuse of residents </w:t>
      </w:r>
      <w:r w:rsidR="00C95598">
        <w:t xml:space="preserve">is </w:t>
      </w:r>
      <w:r w:rsidR="00755D8F">
        <w:t xml:space="preserve">preventable. </w:t>
      </w:r>
      <w:r w:rsidR="00C40501">
        <w:t xml:space="preserve">A </w:t>
      </w:r>
      <w:r w:rsidR="009E56B9">
        <w:t xml:space="preserve">U.S. Office of Inspector General </w:t>
      </w:r>
      <w:hyperlink r:id="rId120" w:history="1">
        <w:r w:rsidR="009E56B9" w:rsidRPr="009E56B9">
          <w:rPr>
            <w:rStyle w:val="Hyperlink"/>
          </w:rPr>
          <w:t>report</w:t>
        </w:r>
      </w:hyperlink>
      <w:r w:rsidR="009E56B9">
        <w:t xml:space="preserve"> show</w:t>
      </w:r>
      <w:r w:rsidR="002E1075">
        <w:t>ed</w:t>
      </w:r>
      <w:r w:rsidR="009E56B9">
        <w:t xml:space="preserve"> that the majority of </w:t>
      </w:r>
      <w:r w:rsidR="008E08E7" w:rsidRPr="008E08E7">
        <w:t>adverse event</w:t>
      </w:r>
      <w:r w:rsidR="009E56B9">
        <w:t>s</w:t>
      </w:r>
      <w:r w:rsidR="00C40501">
        <w:t>,</w:t>
      </w:r>
      <w:r w:rsidR="008E08E7" w:rsidRPr="008E08E7">
        <w:t xml:space="preserve"> resulting in prolonged </w:t>
      </w:r>
      <w:r w:rsidR="009E56B9">
        <w:t>skilled nursing facility</w:t>
      </w:r>
      <w:r w:rsidR="008E08E7" w:rsidRPr="008E08E7">
        <w:t xml:space="preserve"> stay, hospitalization, permanent harm, life-sustaining intervention, or death</w:t>
      </w:r>
      <w:r w:rsidR="00C40501">
        <w:t>,</w:t>
      </w:r>
      <w:r w:rsidR="009E56B9">
        <w:t xml:space="preserve"> were preventable. </w:t>
      </w:r>
    </w:p>
    <w:p w14:paraId="2410DF6C" w14:textId="2B1A8D94" w:rsidR="001F7B48" w:rsidRPr="00E61486" w:rsidRDefault="006C059F" w:rsidP="000F026C">
      <w:pPr>
        <w:rPr>
          <w:b/>
          <w:bCs/>
          <w:i/>
          <w:iCs/>
        </w:rPr>
      </w:pPr>
      <w:r w:rsidRPr="00E61486">
        <w:rPr>
          <w:b/>
          <w:bCs/>
        </w:rPr>
        <w:t>1</w:t>
      </w:r>
      <w:r w:rsidR="00195CFC" w:rsidRPr="00E61486">
        <w:rPr>
          <w:b/>
          <w:bCs/>
        </w:rPr>
        <w:t>7</w:t>
      </w:r>
      <w:r w:rsidRPr="00E61486">
        <w:rPr>
          <w:b/>
          <w:bCs/>
        </w:rPr>
        <w:t xml:space="preserve">. </w:t>
      </w:r>
      <w:r w:rsidR="001F7B48" w:rsidRPr="00E61486">
        <w:rPr>
          <w:b/>
          <w:bCs/>
          <w:i/>
          <w:iCs/>
        </w:rPr>
        <w:t xml:space="preserve">Underreporting of Mistreatment </w:t>
      </w:r>
      <w:r w:rsidR="00C84F2D" w:rsidRPr="00E61486">
        <w:rPr>
          <w:b/>
          <w:bCs/>
          <w:i/>
          <w:iCs/>
        </w:rPr>
        <w:t>–</w:t>
      </w:r>
      <w:r w:rsidR="006141F7" w:rsidRPr="00E61486">
        <w:rPr>
          <w:b/>
          <w:bCs/>
          <w:i/>
          <w:iCs/>
        </w:rPr>
        <w:t xml:space="preserve"> </w:t>
      </w:r>
      <w:r w:rsidR="00C84F2D" w:rsidRPr="00E61486">
        <w:rPr>
          <w:b/>
          <w:bCs/>
          <w:i/>
          <w:iCs/>
        </w:rPr>
        <w:t xml:space="preserve">If You Don’t Report It, It Doesn’t Exist </w:t>
      </w:r>
    </w:p>
    <w:p w14:paraId="2C8FED45" w14:textId="48E7F604" w:rsidR="009E01A1" w:rsidRDefault="00B65F19" w:rsidP="009E01A1">
      <w:r>
        <w:t xml:space="preserve">Many </w:t>
      </w:r>
      <w:r w:rsidR="00C21EEC">
        <w:t xml:space="preserve">incidents of </w:t>
      </w:r>
      <w:r w:rsidRPr="00B65F19">
        <w:t xml:space="preserve">abuse and neglect are </w:t>
      </w:r>
      <w:hyperlink r:id="rId121" w:history="1">
        <w:r w:rsidRPr="00394520">
          <w:rPr>
            <w:rStyle w:val="Hyperlink"/>
          </w:rPr>
          <w:t>not</w:t>
        </w:r>
      </w:hyperlink>
      <w:r w:rsidRPr="00B65F19">
        <w:t xml:space="preserve"> </w:t>
      </w:r>
      <w:hyperlink r:id="rId122" w:history="1">
        <w:r w:rsidRPr="003031AA">
          <w:rPr>
            <w:rStyle w:val="Hyperlink"/>
          </w:rPr>
          <w:t>reported</w:t>
        </w:r>
      </w:hyperlink>
      <w:r w:rsidRPr="00B65F19">
        <w:t xml:space="preserve"> by nursing homes to State Survey Agencies as required in federal nursing home regulations. This is a </w:t>
      </w:r>
      <w:hyperlink r:id="rId123" w:history="1">
        <w:r w:rsidRPr="008D27F1">
          <w:rPr>
            <w:rStyle w:val="Hyperlink"/>
          </w:rPr>
          <w:t>longstanding problem</w:t>
        </w:r>
      </w:hyperlink>
      <w:r w:rsidR="008D27F1">
        <w:t xml:space="preserve">. </w:t>
      </w:r>
    </w:p>
    <w:p w14:paraId="6D1C55AD" w14:textId="30810640" w:rsidR="003C6ABF" w:rsidRPr="007134C5" w:rsidRDefault="003C6ABF" w:rsidP="007134C5">
      <w:pPr>
        <w:rPr>
          <w:i/>
          <w:iCs/>
        </w:rPr>
      </w:pPr>
      <w:r>
        <w:t>A</w:t>
      </w:r>
      <w:r w:rsidRPr="0004210B">
        <w:t xml:space="preserve"> </w:t>
      </w:r>
      <w:hyperlink r:id="rId124" w:history="1">
        <w:r w:rsidRPr="00AB5219">
          <w:rPr>
            <w:rStyle w:val="Hyperlink"/>
          </w:rPr>
          <w:t>study</w:t>
        </w:r>
      </w:hyperlink>
      <w:r w:rsidRPr="0004210B">
        <w:t xml:space="preserve"> titled </w:t>
      </w:r>
      <w:r w:rsidRPr="00826EB7">
        <w:t>“</w:t>
      </w:r>
      <w:r w:rsidRPr="00884081">
        <w:rPr>
          <w:i/>
          <w:iCs/>
        </w:rPr>
        <w:t>Making Neglect Invisible</w:t>
      </w:r>
      <w:r w:rsidRPr="00826EB7">
        <w:t>” among</w:t>
      </w:r>
      <w:r w:rsidRPr="0004210B">
        <w:t xml:space="preserve"> nursing staff in 17 nursing homes found that neglect is sometimes invisible due to a combination of personal and organizational factors. For example, staff members may</w:t>
      </w:r>
      <w:r w:rsidR="001609AD">
        <w:t xml:space="preserve"> downplay</w:t>
      </w:r>
      <w:r w:rsidRPr="0004210B">
        <w:t xml:space="preserve"> “missed care” (e.g., repeatedly missing showers or mouth care) and not consider it neglect, and therefore it is not reported. They may also be reluctant to acknowledge or reveal their own or co</w:t>
      </w:r>
      <w:r>
        <w:t>-workers</w:t>
      </w:r>
      <w:r w:rsidRPr="0004210B">
        <w:t>’ neglectful practices. The researchers concluded the</w:t>
      </w:r>
      <w:r>
        <w:t xml:space="preserve"> </w:t>
      </w:r>
      <w:r w:rsidRPr="0004210B">
        <w:t>study by stating: “</w:t>
      </w:r>
      <w:r w:rsidRPr="00F56A1C">
        <w:t>Our core finding is that there is a reporting practice and culture that renders neglect invisible in nursing homes</w:t>
      </w:r>
      <w:r w:rsidRPr="0004210B">
        <w:t>.”</w:t>
      </w:r>
    </w:p>
    <w:p w14:paraId="565A5278" w14:textId="7A99EAEC" w:rsidR="0054116D" w:rsidRDefault="003C6ABF" w:rsidP="00195CFC">
      <w:hyperlink r:id="rId125" w:history="1">
        <w:r w:rsidRPr="007F026A">
          <w:rPr>
            <w:rStyle w:val="Hyperlink"/>
          </w:rPr>
          <w:t>Concealment</w:t>
        </w:r>
      </w:hyperlink>
      <w:r>
        <w:t xml:space="preserve"> of accidental deaths (such as due to </w:t>
      </w:r>
      <w:hyperlink r:id="rId126" w:history="1">
        <w:r w:rsidRPr="00E37652">
          <w:rPr>
            <w:rStyle w:val="Hyperlink"/>
          </w:rPr>
          <w:t>physical restraints</w:t>
        </w:r>
      </w:hyperlink>
      <w:r>
        <w:t xml:space="preserve">) </w:t>
      </w:r>
      <w:r w:rsidR="00F11C08">
        <w:t xml:space="preserve">in nursing homes </w:t>
      </w:r>
      <w:r>
        <w:t xml:space="preserve">has been </w:t>
      </w:r>
      <w:r w:rsidR="00E37652">
        <w:t>known for decades</w:t>
      </w:r>
      <w:r>
        <w:t xml:space="preserve">. My own review of </w:t>
      </w:r>
      <w:r w:rsidR="00F11C08">
        <w:t>thousands of</w:t>
      </w:r>
      <w:r w:rsidR="00990A46">
        <w:t xml:space="preserve"> </w:t>
      </w:r>
      <w:r>
        <w:t xml:space="preserve">state investigation reports over the years repeatedly showed </w:t>
      </w:r>
      <w:r w:rsidR="008A3325">
        <w:t>that</w:t>
      </w:r>
      <w:r>
        <w:t xml:space="preserve"> many nursing homes orchestrate the </w:t>
      </w:r>
      <w:r w:rsidR="00990A46">
        <w:t xml:space="preserve">downplaying, </w:t>
      </w:r>
      <w:r>
        <w:t>fabrication</w:t>
      </w:r>
      <w:r w:rsidR="00990A46">
        <w:t>,</w:t>
      </w:r>
      <w:r>
        <w:t xml:space="preserve"> and concealment of evidence of abuse and neglect of vulnerable residents. </w:t>
      </w:r>
      <w:r w:rsidR="00164878">
        <w:t xml:space="preserve">Many have become masters </w:t>
      </w:r>
      <w:r w:rsidR="005C7AC5">
        <w:t xml:space="preserve">of </w:t>
      </w:r>
      <w:r w:rsidR="00164878">
        <w:t>mistreatment</w:t>
      </w:r>
      <w:r w:rsidR="005C7AC5">
        <w:t xml:space="preserve"> silencing</w:t>
      </w:r>
      <w:r w:rsidR="00164878">
        <w:t xml:space="preserve">. </w:t>
      </w:r>
    </w:p>
    <w:p w14:paraId="22DAFB24" w14:textId="77777777" w:rsidR="008A3325" w:rsidRDefault="008A3325" w:rsidP="00195CFC"/>
    <w:p w14:paraId="73CFA737" w14:textId="77777777" w:rsidR="008A3325" w:rsidRDefault="008A3325" w:rsidP="00195CFC"/>
    <w:p w14:paraId="6A387127" w14:textId="77777777" w:rsidR="008A3325" w:rsidRDefault="008A3325" w:rsidP="00195CFC"/>
    <w:p w14:paraId="1ACD4F96" w14:textId="77777777" w:rsidR="008A3325" w:rsidRDefault="008A3325" w:rsidP="00195CFC"/>
    <w:p w14:paraId="3FD6F423" w14:textId="77777777" w:rsidR="008A3325" w:rsidRDefault="008A3325" w:rsidP="00195CFC"/>
    <w:p w14:paraId="165B3C8F" w14:textId="77777777" w:rsidR="008A3325" w:rsidRDefault="008A3325" w:rsidP="00195CFC"/>
    <w:tbl>
      <w:tblPr>
        <w:tblStyle w:val="TableGrid"/>
        <w:tblW w:w="0" w:type="auto"/>
        <w:jc w:val="center"/>
        <w:tblLook w:val="04A0" w:firstRow="1" w:lastRow="0" w:firstColumn="1" w:lastColumn="0" w:noHBand="0" w:noVBand="1"/>
      </w:tblPr>
      <w:tblGrid>
        <w:gridCol w:w="9350"/>
      </w:tblGrid>
      <w:tr w:rsidR="003C6ABF" w14:paraId="2A601B03" w14:textId="77777777" w:rsidTr="00C5388C">
        <w:trPr>
          <w:jc w:val="center"/>
        </w:trPr>
        <w:tc>
          <w:tcPr>
            <w:tcW w:w="9350" w:type="dxa"/>
            <w:shd w:val="clear" w:color="auto" w:fill="BFBFBF" w:themeFill="background1" w:themeFillShade="BF"/>
          </w:tcPr>
          <w:p w14:paraId="3DB1994E" w14:textId="77777777" w:rsidR="003C6ABF" w:rsidRDefault="003C6ABF" w:rsidP="004718D6">
            <w:pPr>
              <w:jc w:val="center"/>
              <w:rPr>
                <w:b/>
                <w:bCs/>
              </w:rPr>
            </w:pPr>
          </w:p>
          <w:p w14:paraId="61531249" w14:textId="77777777" w:rsidR="003C6ABF" w:rsidRPr="008A3325" w:rsidRDefault="003C6ABF" w:rsidP="004718D6">
            <w:pPr>
              <w:jc w:val="center"/>
              <w:rPr>
                <w:b/>
                <w:bCs/>
                <w:sz w:val="20"/>
                <w:szCs w:val="20"/>
              </w:rPr>
            </w:pPr>
            <w:r w:rsidRPr="008A3325">
              <w:rPr>
                <w:b/>
                <w:bCs/>
                <w:sz w:val="20"/>
                <w:szCs w:val="20"/>
              </w:rPr>
              <w:t xml:space="preserve">Attempt to Conceal Deadly Neglect </w:t>
            </w:r>
          </w:p>
          <w:p w14:paraId="4AF16943" w14:textId="77777777" w:rsidR="003C6ABF" w:rsidRPr="00061FE1" w:rsidRDefault="003C6ABF" w:rsidP="004718D6">
            <w:pPr>
              <w:jc w:val="center"/>
              <w:rPr>
                <w:b/>
                <w:bCs/>
              </w:rPr>
            </w:pPr>
          </w:p>
        </w:tc>
      </w:tr>
      <w:tr w:rsidR="003C6ABF" w14:paraId="59587066" w14:textId="77777777" w:rsidTr="00C5388C">
        <w:trPr>
          <w:jc w:val="center"/>
        </w:trPr>
        <w:tc>
          <w:tcPr>
            <w:tcW w:w="9350" w:type="dxa"/>
            <w:shd w:val="clear" w:color="auto" w:fill="BFBFBF" w:themeFill="background1" w:themeFillShade="BF"/>
          </w:tcPr>
          <w:p w14:paraId="61B27CD2" w14:textId="77777777" w:rsidR="00990A46" w:rsidRDefault="00990A46" w:rsidP="00C5388C">
            <w:pPr>
              <w:spacing w:line="360" w:lineRule="auto"/>
              <w:rPr>
                <w:sz w:val="20"/>
                <w:szCs w:val="20"/>
              </w:rPr>
            </w:pPr>
          </w:p>
          <w:p w14:paraId="0BE4A58A" w14:textId="77777777" w:rsidR="00D747DF" w:rsidRDefault="003C6ABF" w:rsidP="00C5388C">
            <w:pPr>
              <w:spacing w:line="360" w:lineRule="auto"/>
              <w:rPr>
                <w:sz w:val="20"/>
                <w:szCs w:val="20"/>
              </w:rPr>
            </w:pPr>
            <w:r w:rsidRPr="00990A46">
              <w:rPr>
                <w:sz w:val="20"/>
                <w:szCs w:val="20"/>
              </w:rPr>
              <w:t xml:space="preserve">A nurse found a woman trapped between the mattress and bedrails in her nursing home. She died. The Director of Nursing (DON) told the nurse not to record the entrapment in the rails. After speaking with the Administrator, the DON warned the nurse that her license was at risk if she did not chart as directed. </w:t>
            </w:r>
            <w:r w:rsidR="00D747DF">
              <w:rPr>
                <w:sz w:val="20"/>
                <w:szCs w:val="20"/>
              </w:rPr>
              <w:t xml:space="preserve">    </w:t>
            </w:r>
          </w:p>
          <w:p w14:paraId="2AF2717B" w14:textId="77777777" w:rsidR="00D747DF" w:rsidRDefault="00D747DF" w:rsidP="00C5388C">
            <w:pPr>
              <w:spacing w:line="360" w:lineRule="auto"/>
              <w:rPr>
                <w:sz w:val="20"/>
                <w:szCs w:val="20"/>
              </w:rPr>
            </w:pPr>
          </w:p>
          <w:p w14:paraId="43F91C9A" w14:textId="5DAF58E7" w:rsidR="003C6ABF" w:rsidRPr="00990A46" w:rsidRDefault="003C6ABF" w:rsidP="00C5388C">
            <w:pPr>
              <w:spacing w:line="360" w:lineRule="auto"/>
              <w:rPr>
                <w:sz w:val="20"/>
                <w:szCs w:val="20"/>
              </w:rPr>
            </w:pPr>
            <w:r w:rsidRPr="00990A46">
              <w:rPr>
                <w:sz w:val="20"/>
                <w:szCs w:val="20"/>
              </w:rPr>
              <w:t xml:space="preserve">After the nurse refused to tell the family that the woman died in her sleep, she overheard the Charge Nurse tell her daughter that she died peacefully. The Charge Nurse told the aides not to discuss this accident with other staff members. The daughter called back to ask about the unexpected death and was again told that her mother had simply stopped breathing. </w:t>
            </w:r>
          </w:p>
          <w:p w14:paraId="46CB29F8" w14:textId="77777777" w:rsidR="003C6ABF" w:rsidRPr="00990A46" w:rsidRDefault="003C6ABF" w:rsidP="00C5388C">
            <w:pPr>
              <w:spacing w:line="360" w:lineRule="auto"/>
              <w:rPr>
                <w:sz w:val="20"/>
                <w:szCs w:val="20"/>
              </w:rPr>
            </w:pPr>
          </w:p>
          <w:p w14:paraId="12B58914" w14:textId="6EED0D60" w:rsidR="003C6ABF" w:rsidRPr="00E61486" w:rsidRDefault="003C6ABF" w:rsidP="00E61486">
            <w:pPr>
              <w:spacing w:line="360" w:lineRule="auto"/>
              <w:rPr>
                <w:sz w:val="20"/>
                <w:szCs w:val="20"/>
              </w:rPr>
            </w:pPr>
            <w:r w:rsidRPr="00990A46">
              <w:rPr>
                <w:sz w:val="20"/>
                <w:szCs w:val="20"/>
              </w:rPr>
              <w:t xml:space="preserve">The police received </w:t>
            </w:r>
            <w:r w:rsidR="00281572">
              <w:rPr>
                <w:sz w:val="20"/>
                <w:szCs w:val="20"/>
              </w:rPr>
              <w:t xml:space="preserve">an </w:t>
            </w:r>
            <w:r w:rsidRPr="00990A46">
              <w:rPr>
                <w:sz w:val="20"/>
                <w:szCs w:val="20"/>
              </w:rPr>
              <w:t>anonymous tip that the woman suffocated or strangled. As the family assembled for the funeral, the Medical Examiner demanded the body for an autopsy. It confirmed death by asphyxiation (suffocation). The family sued the nursing home.</w:t>
            </w:r>
          </w:p>
        </w:tc>
      </w:tr>
      <w:tr w:rsidR="003C6ABF" w14:paraId="227F4DC5" w14:textId="77777777" w:rsidTr="00C5388C">
        <w:trPr>
          <w:jc w:val="center"/>
        </w:trPr>
        <w:tc>
          <w:tcPr>
            <w:tcW w:w="9350" w:type="dxa"/>
            <w:shd w:val="clear" w:color="auto" w:fill="BFBFBF" w:themeFill="background1" w:themeFillShade="BF"/>
          </w:tcPr>
          <w:p w14:paraId="30DCD25F" w14:textId="77777777" w:rsidR="003C6ABF" w:rsidRPr="000E420E" w:rsidRDefault="003C6ABF" w:rsidP="004718D6">
            <w:pPr>
              <w:rPr>
                <w:sz w:val="20"/>
                <w:szCs w:val="20"/>
              </w:rPr>
            </w:pPr>
            <w:r w:rsidRPr="000E420E">
              <w:rPr>
                <w:sz w:val="20"/>
                <w:szCs w:val="20"/>
              </w:rPr>
              <w:t>Source: Miles, H.S. (2002). Concealing accidental nursing home deaths. HEC Forum, 14(3), 224-234.</w:t>
            </w:r>
          </w:p>
        </w:tc>
      </w:tr>
    </w:tbl>
    <w:p w14:paraId="1F80C3C2" w14:textId="77777777" w:rsidR="005C7AC5" w:rsidRDefault="005C7AC5" w:rsidP="00C22C07"/>
    <w:p w14:paraId="6FC891F3" w14:textId="0E0FB37C" w:rsidR="00C22C07" w:rsidRPr="00E81090" w:rsidRDefault="00C22C07" w:rsidP="00C22C07">
      <w:r w:rsidRPr="00E81090">
        <w:t>In a recent case</w:t>
      </w:r>
      <w:r w:rsidR="000A49B7">
        <w:t xml:space="preserve"> (</w:t>
      </w:r>
      <w:r w:rsidR="00F2708F">
        <w:t>February</w:t>
      </w:r>
      <w:r w:rsidR="000A49B7">
        <w:t xml:space="preserve"> 2026)</w:t>
      </w:r>
      <w:r w:rsidRPr="00E81090">
        <w:t xml:space="preserve">, 93-year-old Margaret “Peggy” Healey who lived with dementia left her “secure” nursing home in Connecticut in zero-degree weather (negative 15-degree wind chills) through a backdoor that was left open (her ankle monitor was set to trigger an alert only if she left through the front door). She was found unresponsive in a snowbank. She </w:t>
      </w:r>
      <w:hyperlink r:id="rId127" w:history="1">
        <w:r w:rsidRPr="00E81090">
          <w:rPr>
            <w:rStyle w:val="Hyperlink"/>
          </w:rPr>
          <w:t>died</w:t>
        </w:r>
      </w:hyperlink>
      <w:r w:rsidRPr="00E81090">
        <w:t xml:space="preserve"> of hypothermia. </w:t>
      </w:r>
    </w:p>
    <w:p w14:paraId="7728E559" w14:textId="16A1CB92" w:rsidR="00C22C07" w:rsidRPr="00E81090" w:rsidRDefault="00C22C07" w:rsidP="00E81090">
      <w:r w:rsidRPr="00E81090">
        <w:t xml:space="preserve">Surveillance video </w:t>
      </w:r>
      <w:r w:rsidR="00575B06">
        <w:t>showed</w:t>
      </w:r>
      <w:r w:rsidRPr="00E81090">
        <w:t xml:space="preserve"> that </w:t>
      </w:r>
      <w:r w:rsidR="00137AB8">
        <w:t>Healey</w:t>
      </w:r>
      <w:r w:rsidRPr="00E81090">
        <w:t xml:space="preserve"> was outside for three hours before </w:t>
      </w:r>
      <w:r w:rsidR="00137AB8">
        <w:t>being</w:t>
      </w:r>
      <w:r w:rsidRPr="00E81090">
        <w:t xml:space="preserve"> found. Staff </w:t>
      </w:r>
      <w:hyperlink r:id="rId128" w:history="1">
        <w:r w:rsidRPr="00E81090">
          <w:rPr>
            <w:rStyle w:val="Hyperlink"/>
          </w:rPr>
          <w:t>waited too long</w:t>
        </w:r>
      </w:hyperlink>
      <w:r w:rsidRPr="00E81090">
        <w:t xml:space="preserve"> before call</w:t>
      </w:r>
      <w:r w:rsidR="0064375E">
        <w:t>ing</w:t>
      </w:r>
      <w:r w:rsidRPr="00E81090">
        <w:t xml:space="preserve"> EMS and police. When told to call 911, the RN supervisor that night </w:t>
      </w:r>
      <w:r w:rsidR="00E81090" w:rsidRPr="00E81090">
        <w:t xml:space="preserve">reportedly </w:t>
      </w:r>
      <w:r w:rsidRPr="00E81090">
        <w:t xml:space="preserve">said: </w:t>
      </w:r>
      <w:r w:rsidR="0064375E">
        <w:t xml:space="preserve">   </w:t>
      </w:r>
      <w:r w:rsidRPr="00E81090">
        <w:t>“</w:t>
      </w:r>
      <w:r w:rsidRPr="00E81090">
        <w:rPr>
          <w:i/>
          <w:iCs/>
        </w:rPr>
        <w:t>I am not calling 911 because we will all go to prison</w:t>
      </w:r>
      <w:r w:rsidRPr="00E81090">
        <w:t>.” Police said the nurse supervisor and a CNA didn’t do their job (the CNA was supposed to do her rounds to make sure residents were in their beds) and that they tried to cover it up. Beyond other charges, both were charged with “tempering of physical evidence.”</w:t>
      </w:r>
    </w:p>
    <w:p w14:paraId="2C063BF5" w14:textId="60308612" w:rsidR="00D225D7" w:rsidRPr="00745886" w:rsidRDefault="00E81090" w:rsidP="00BC0A1F">
      <w:r>
        <w:t>A</w:t>
      </w:r>
      <w:r w:rsidR="00137AB8">
        <w:t xml:space="preserve"> </w:t>
      </w:r>
      <w:r w:rsidR="00745886">
        <w:t xml:space="preserve">Director of Nursing </w:t>
      </w:r>
      <w:r w:rsidR="0030401C">
        <w:t xml:space="preserve">in a Texas nursing home </w:t>
      </w:r>
      <w:r w:rsidR="00745886">
        <w:t>orchestrated the concealment of sexual abuse of a man with severe cognitive impairment</w:t>
      </w:r>
      <w:r w:rsidR="00F53848">
        <w:t xml:space="preserve"> </w:t>
      </w:r>
      <w:r w:rsidR="00D81B50">
        <w:t xml:space="preserve">by </w:t>
      </w:r>
      <w:r w:rsidR="00F53848">
        <w:t xml:space="preserve">not telling the victim’s family about it and </w:t>
      </w:r>
      <w:r w:rsidR="00E41953">
        <w:t>not notifying the Administrator</w:t>
      </w:r>
      <w:r w:rsidR="00D81B50">
        <w:t>.</w:t>
      </w:r>
      <w:r w:rsidR="00745886">
        <w:t xml:space="preserve"> </w:t>
      </w:r>
      <w:r w:rsidR="00D81B50">
        <w:t>A</w:t>
      </w:r>
      <w:r w:rsidR="00F53848">
        <w:t xml:space="preserve"> </w:t>
      </w:r>
      <w:r w:rsidR="00F53848" w:rsidRPr="00F53848">
        <w:t xml:space="preserve">physician </w:t>
      </w:r>
      <w:r w:rsidR="001D4BAC">
        <w:t xml:space="preserve">who was aware of it </w:t>
      </w:r>
      <w:r w:rsidR="00F53848" w:rsidRPr="00F53848">
        <w:t>said: “</w:t>
      </w:r>
      <w:r w:rsidR="00F53848" w:rsidRPr="00D225D7">
        <w:rPr>
          <w:i/>
          <w:iCs/>
        </w:rPr>
        <w:t>And that is how you keep state out of your building</w:t>
      </w:r>
      <w:r w:rsidR="00F53848" w:rsidRPr="00F53848">
        <w:t xml:space="preserve">.” </w:t>
      </w:r>
    </w:p>
    <w:p w14:paraId="7C8C10F3" w14:textId="1B0B91D0" w:rsidR="008B084C" w:rsidRPr="00E61486" w:rsidRDefault="007134C5" w:rsidP="009E01A1">
      <w:pPr>
        <w:rPr>
          <w:b/>
          <w:bCs/>
          <w:i/>
          <w:iCs/>
        </w:rPr>
      </w:pPr>
      <w:r w:rsidRPr="00E61486">
        <w:rPr>
          <w:b/>
          <w:bCs/>
        </w:rPr>
        <w:t>1</w:t>
      </w:r>
      <w:r w:rsidR="00195CFC" w:rsidRPr="00E61486">
        <w:rPr>
          <w:b/>
          <w:bCs/>
        </w:rPr>
        <w:t>8</w:t>
      </w:r>
      <w:r w:rsidR="0010006F" w:rsidRPr="00E61486">
        <w:rPr>
          <w:b/>
          <w:bCs/>
        </w:rPr>
        <w:t xml:space="preserve">. </w:t>
      </w:r>
      <w:r w:rsidR="00F547BD" w:rsidRPr="00E61486">
        <w:rPr>
          <w:b/>
          <w:bCs/>
          <w:i/>
          <w:iCs/>
        </w:rPr>
        <w:t xml:space="preserve">Not Holding </w:t>
      </w:r>
      <w:r w:rsidR="00AA108F">
        <w:rPr>
          <w:b/>
          <w:bCs/>
          <w:i/>
          <w:iCs/>
        </w:rPr>
        <w:t xml:space="preserve">Abuse </w:t>
      </w:r>
      <w:r w:rsidR="00F547BD" w:rsidRPr="00E61486">
        <w:rPr>
          <w:b/>
          <w:bCs/>
          <w:i/>
          <w:iCs/>
        </w:rPr>
        <w:t xml:space="preserve">Perpetrators Accountable – </w:t>
      </w:r>
      <w:r w:rsidR="00587EFF" w:rsidRPr="00E61486">
        <w:rPr>
          <w:b/>
          <w:bCs/>
          <w:i/>
          <w:iCs/>
        </w:rPr>
        <w:t>“</w:t>
      </w:r>
      <w:r w:rsidR="00FC30BF" w:rsidRPr="00E61486">
        <w:rPr>
          <w:b/>
          <w:bCs/>
          <w:i/>
          <w:iCs/>
        </w:rPr>
        <w:t xml:space="preserve">A </w:t>
      </w:r>
      <w:r w:rsidR="00587EFF" w:rsidRPr="00E61486">
        <w:rPr>
          <w:b/>
          <w:bCs/>
          <w:i/>
          <w:iCs/>
        </w:rPr>
        <w:t>s</w:t>
      </w:r>
      <w:r w:rsidR="00FC30BF" w:rsidRPr="00E61486">
        <w:rPr>
          <w:b/>
          <w:bCs/>
          <w:i/>
          <w:iCs/>
        </w:rPr>
        <w:t xml:space="preserve">lap on the wrist” </w:t>
      </w:r>
    </w:p>
    <w:p w14:paraId="79E6102F" w14:textId="3D1811C2" w:rsidR="00006242" w:rsidRDefault="00D20A1B" w:rsidP="001231F4">
      <w:r>
        <w:t xml:space="preserve">In many </w:t>
      </w:r>
      <w:r w:rsidR="007D6FFC">
        <w:t xml:space="preserve">staff-to-resident </w:t>
      </w:r>
      <w:r>
        <w:t xml:space="preserve">abuse </w:t>
      </w:r>
      <w:r w:rsidR="00A6548F">
        <w:t xml:space="preserve">and neglect </w:t>
      </w:r>
      <w:r>
        <w:t xml:space="preserve">cases, the perpetrator </w:t>
      </w:r>
      <w:r w:rsidR="008E2936">
        <w:t>receive</w:t>
      </w:r>
      <w:r w:rsidR="00006242">
        <w:t>s</w:t>
      </w:r>
      <w:r w:rsidR="008E2936">
        <w:t xml:space="preserve"> a “slap on the wrist” (</w:t>
      </w:r>
      <w:r w:rsidR="00A6548F">
        <w:t xml:space="preserve">such as </w:t>
      </w:r>
      <w:r w:rsidR="00006242">
        <w:t xml:space="preserve">a </w:t>
      </w:r>
      <w:r w:rsidR="008E2936">
        <w:t xml:space="preserve">disciplinary warning), if at all. </w:t>
      </w:r>
      <w:r w:rsidR="00F11E10">
        <w:t xml:space="preserve">Commonly, when the </w:t>
      </w:r>
      <w:r w:rsidR="00006242">
        <w:t xml:space="preserve">staff </w:t>
      </w:r>
      <w:r w:rsidR="00F11E10">
        <w:t xml:space="preserve">perpetrator is fired for abusing </w:t>
      </w:r>
      <w:r w:rsidR="00006242">
        <w:t xml:space="preserve">or neglecting </w:t>
      </w:r>
      <w:r w:rsidR="00F11E10">
        <w:t xml:space="preserve">residents, they </w:t>
      </w:r>
      <w:r w:rsidR="00F11E10" w:rsidRPr="006525C7">
        <w:t xml:space="preserve">simply </w:t>
      </w:r>
      <w:r w:rsidR="00034830" w:rsidRPr="006525C7">
        <w:t>“cross the street” and</w:t>
      </w:r>
      <w:r w:rsidR="00034830">
        <w:t xml:space="preserve"> start working in another long-term care home</w:t>
      </w:r>
      <w:r w:rsidR="008859A1">
        <w:t xml:space="preserve"> (sometimes with a hiring bonus)</w:t>
      </w:r>
      <w:r w:rsidR="00034830">
        <w:t>, potentially placing other vulnerable elders as risk of harm</w:t>
      </w:r>
      <w:r w:rsidR="007E0EBE">
        <w:t xml:space="preserve">. </w:t>
      </w:r>
    </w:p>
    <w:p w14:paraId="27F9CB39" w14:textId="77777777" w:rsidR="005C4728" w:rsidRDefault="00A55E87" w:rsidP="00A55E87">
      <w:r w:rsidRPr="00A55E87">
        <w:t xml:space="preserve">Federal regulation prohibits </w:t>
      </w:r>
      <w:r>
        <w:t>nursing homes</w:t>
      </w:r>
      <w:r w:rsidRPr="00A55E87">
        <w:t xml:space="preserve"> from knowingly employing someone with a court finding of abuse</w:t>
      </w:r>
      <w:r w:rsidR="004B03E1">
        <w:t xml:space="preserve">, </w:t>
      </w:r>
      <w:r w:rsidRPr="00A55E87">
        <w:t>neglect</w:t>
      </w:r>
      <w:r w:rsidR="004B03E1">
        <w:t xml:space="preserve"> or </w:t>
      </w:r>
      <w:r w:rsidRPr="00A55E87">
        <w:t xml:space="preserve">mistreatment or a substantiated finding on the </w:t>
      </w:r>
      <w:r w:rsidR="004B03E1">
        <w:t>S</w:t>
      </w:r>
      <w:r w:rsidRPr="00A55E87">
        <w:t xml:space="preserve">tate </w:t>
      </w:r>
      <w:r w:rsidR="004B03E1">
        <w:t>N</w:t>
      </w:r>
      <w:r w:rsidRPr="00A55E87">
        <w:t xml:space="preserve">urse </w:t>
      </w:r>
      <w:r w:rsidR="004B03E1">
        <w:t>A</w:t>
      </w:r>
      <w:r w:rsidRPr="00A55E87">
        <w:t xml:space="preserve">ide </w:t>
      </w:r>
      <w:r w:rsidR="004B03E1">
        <w:t>R</w:t>
      </w:r>
      <w:r w:rsidRPr="00A55E87">
        <w:t>egistry</w:t>
      </w:r>
      <w:r w:rsidR="005C4728">
        <w:t xml:space="preserve">. </w:t>
      </w:r>
    </w:p>
    <w:p w14:paraId="5F9C5C1A" w14:textId="77777777" w:rsidR="005C4728" w:rsidRDefault="00A55E87" w:rsidP="00A55E87">
      <w:r w:rsidRPr="00A55E87">
        <w:lastRenderedPageBreak/>
        <w:t xml:space="preserve">CMS </w:t>
      </w:r>
      <w:r w:rsidR="006D185E">
        <w:t>I</w:t>
      </w:r>
      <w:r w:rsidRPr="00A55E87">
        <w:t xml:space="preserve">nterpretive </w:t>
      </w:r>
      <w:r w:rsidR="006D185E">
        <w:t>G</w:t>
      </w:r>
      <w:r w:rsidRPr="00A55E87">
        <w:t xml:space="preserve">uidance says </w:t>
      </w:r>
      <w:r w:rsidR="006F3BCB">
        <w:t xml:space="preserve">that </w:t>
      </w:r>
      <w:r w:rsidR="006D185E">
        <w:t>these care settings</w:t>
      </w:r>
      <w:r w:rsidRPr="00A55E87">
        <w:t xml:space="preserve"> must be "thorough" in checking past history</w:t>
      </w:r>
      <w:r w:rsidR="006D185E">
        <w:t xml:space="preserve">. </w:t>
      </w:r>
      <w:r w:rsidR="002279F8">
        <w:t xml:space="preserve">These </w:t>
      </w:r>
      <w:r w:rsidR="006F5ACE">
        <w:t>Registries are therefore critical</w:t>
      </w:r>
      <w:r w:rsidR="002279F8">
        <w:t xml:space="preserve"> </w:t>
      </w:r>
      <w:r w:rsidR="006F5ACE">
        <w:t xml:space="preserve">in preventing </w:t>
      </w:r>
      <w:r w:rsidR="00AB3D27">
        <w:t xml:space="preserve">these people from caring for </w:t>
      </w:r>
      <w:r w:rsidR="00866995">
        <w:t>elders in nursing homes.</w:t>
      </w:r>
    </w:p>
    <w:p w14:paraId="3FC4E59F" w14:textId="13FECC4D" w:rsidR="00A55E87" w:rsidRPr="001244C2" w:rsidRDefault="005C4728" w:rsidP="00A55E87">
      <w:pPr>
        <w:rPr>
          <w:i/>
          <w:iCs/>
        </w:rPr>
      </w:pPr>
      <w:r w:rsidRPr="001244C2">
        <w:rPr>
          <w:i/>
          <w:iCs/>
        </w:rPr>
        <w:t xml:space="preserve">Gaps in </w:t>
      </w:r>
      <w:r w:rsidR="001244C2" w:rsidRPr="001244C2">
        <w:rPr>
          <w:i/>
          <w:iCs/>
        </w:rPr>
        <w:t xml:space="preserve">States’ Nurse Aide Registries </w:t>
      </w:r>
      <w:r w:rsidR="00866995" w:rsidRPr="001244C2">
        <w:rPr>
          <w:i/>
          <w:iCs/>
        </w:rPr>
        <w:t xml:space="preserve"> </w:t>
      </w:r>
    </w:p>
    <w:p w14:paraId="2B08A57F" w14:textId="34B61080" w:rsidR="007B1948" w:rsidRDefault="001244C2" w:rsidP="001244C2">
      <w:r>
        <w:t>E</w:t>
      </w:r>
      <w:r w:rsidR="007E0EBE">
        <w:t xml:space="preserve">ven </w:t>
      </w:r>
      <w:r w:rsidR="00006242">
        <w:t xml:space="preserve">when </w:t>
      </w:r>
      <w:r>
        <w:t>a</w:t>
      </w:r>
      <w:r w:rsidR="00D76EA0">
        <w:t xml:space="preserve"> </w:t>
      </w:r>
      <w:r w:rsidR="00CA1817">
        <w:t xml:space="preserve">staff </w:t>
      </w:r>
      <w:r w:rsidR="00D76EA0">
        <w:t xml:space="preserve">perpetrator is reported to the </w:t>
      </w:r>
      <w:hyperlink r:id="rId129" w:history="1">
        <w:r w:rsidR="00D76EA0" w:rsidRPr="00CA1817">
          <w:rPr>
            <w:rStyle w:val="Hyperlink"/>
          </w:rPr>
          <w:t xml:space="preserve">State </w:t>
        </w:r>
        <w:r w:rsidR="00B62AD9" w:rsidRPr="00CA1817">
          <w:rPr>
            <w:rStyle w:val="Hyperlink"/>
          </w:rPr>
          <w:t>Nurse Aide Registry</w:t>
        </w:r>
      </w:hyperlink>
      <w:r w:rsidR="00B62AD9">
        <w:t xml:space="preserve">, </w:t>
      </w:r>
      <w:r w:rsidR="00242FCA">
        <w:t xml:space="preserve">gaps and weaknesses exist </w:t>
      </w:r>
      <w:r w:rsidR="00006242">
        <w:t xml:space="preserve">in this system </w:t>
      </w:r>
      <w:r w:rsidR="00556CE4">
        <w:t xml:space="preserve">as identified in </w:t>
      </w:r>
      <w:r w:rsidR="00522888">
        <w:t xml:space="preserve">a </w:t>
      </w:r>
      <w:hyperlink r:id="rId130" w:history="1">
        <w:r w:rsidR="00522888" w:rsidRPr="00506284">
          <w:rPr>
            <w:rStyle w:val="Hyperlink"/>
          </w:rPr>
          <w:t>report</w:t>
        </w:r>
      </w:hyperlink>
      <w:r w:rsidR="00522888">
        <w:t xml:space="preserve"> </w:t>
      </w:r>
      <w:r w:rsidR="002279F8">
        <w:t>by</w:t>
      </w:r>
      <w:r w:rsidR="00522888">
        <w:t xml:space="preserve"> the U.S. Office of Inspector General with supporting </w:t>
      </w:r>
      <w:r w:rsidR="00215D50">
        <w:t>findings from GAO 2002 and 2019 reports</w:t>
      </w:r>
      <w:r w:rsidR="00DF1FBC">
        <w:t xml:space="preserve">. Examples include: </w:t>
      </w:r>
      <w:r w:rsidR="00F27291">
        <w:t>I</w:t>
      </w:r>
      <w:r w:rsidR="00242FCA">
        <w:t xml:space="preserve">nconsistent and delayed reporting to the registry, </w:t>
      </w:r>
      <w:r w:rsidR="00B93320">
        <w:t>lack of standardization across states such as in how states define and handle abuse cases</w:t>
      </w:r>
      <w:r w:rsidR="00A31CBF">
        <w:t xml:space="preserve"> (</w:t>
      </w:r>
      <w:r w:rsidR="00897A8E" w:rsidRPr="00897A8E">
        <w:t>making cross-state data unreliable and hard to aggregate nationally</w:t>
      </w:r>
      <w:r w:rsidR="00A31CBF">
        <w:t>)</w:t>
      </w:r>
      <w:r w:rsidR="00B93320">
        <w:t xml:space="preserve">, </w:t>
      </w:r>
      <w:r w:rsidR="00172569">
        <w:t xml:space="preserve">some registries are not easily accessible to employers and the public, </w:t>
      </w:r>
      <w:r w:rsidR="00507553">
        <w:t xml:space="preserve">insufficient enforcement of </w:t>
      </w:r>
      <w:r w:rsidR="0072035E">
        <w:t>requirements</w:t>
      </w:r>
      <w:r w:rsidR="00F6449B">
        <w:t>, and failure to remove stale or inactive records</w:t>
      </w:r>
      <w:r w:rsidR="00242FCA">
        <w:t>.</w:t>
      </w:r>
      <w:r w:rsidR="00070266">
        <w:t xml:space="preserve"> </w:t>
      </w:r>
      <w:r w:rsidR="006B3450">
        <w:t xml:space="preserve">In addition, there </w:t>
      </w:r>
      <w:r w:rsidR="00845395">
        <w:t>is the problem of r</w:t>
      </w:r>
      <w:r w:rsidR="006B3450" w:rsidRPr="006B3450">
        <w:t xml:space="preserve">eliance on self-reported data. </w:t>
      </w:r>
      <w:r w:rsidR="00A31CBF">
        <w:t>Many</w:t>
      </w:r>
      <w:r w:rsidR="006B3450" w:rsidRPr="006B3450">
        <w:t xml:space="preserve"> states depend on the nurse aides themselves to keep their contact and employment information current, which predictably produces inaccurate or outdated records.</w:t>
      </w:r>
    </w:p>
    <w:p w14:paraId="1D37DFEE" w14:textId="5D4350CC" w:rsidR="00610337" w:rsidRDefault="00F2708F" w:rsidP="00610337">
      <w:r>
        <w:t>F</w:t>
      </w:r>
      <w:r w:rsidR="00610337" w:rsidRPr="00610337">
        <w:t>ederal law requires states to add a substantiated finding of abuse, neglect, or misappropriation to the registry within 10 working days</w:t>
      </w:r>
      <w:r w:rsidR="001D55D9">
        <w:t xml:space="preserve">, </w:t>
      </w:r>
      <w:r w:rsidR="00C911DF">
        <w:t xml:space="preserve">but </w:t>
      </w:r>
      <w:r w:rsidR="001D55D9">
        <w:t>the U.S. Office of Inspector General</w:t>
      </w:r>
      <w:r w:rsidR="00610337" w:rsidRPr="00610337">
        <w:t xml:space="preserve"> </w:t>
      </w:r>
      <w:hyperlink r:id="rId131" w:history="1">
        <w:r w:rsidR="00610337" w:rsidRPr="00805274">
          <w:rPr>
            <w:rStyle w:val="Hyperlink"/>
          </w:rPr>
          <w:t>found</w:t>
        </w:r>
      </w:hyperlink>
      <w:r w:rsidR="00610337" w:rsidRPr="00610337">
        <w:t xml:space="preserve"> at least 24 of 38 states reviewed failed to meet this, with 1 in 4 substantiated-finding records not updated on time, and over half of those still not updated three months later.</w:t>
      </w:r>
    </w:p>
    <w:p w14:paraId="511F2B22" w14:textId="4225FDA9" w:rsidR="00866995" w:rsidRDefault="00EA07FE" w:rsidP="00DF1FBC">
      <w:r>
        <w:t>A major gap has to do with the fact that there is n</w:t>
      </w:r>
      <w:r w:rsidR="003C6F83" w:rsidRPr="003C6F83">
        <w:t xml:space="preserve">o </w:t>
      </w:r>
      <w:r>
        <w:t>N</w:t>
      </w:r>
      <w:r w:rsidR="003C6F83" w:rsidRPr="003C6F83">
        <w:t xml:space="preserve">ational </w:t>
      </w:r>
      <w:r>
        <w:t>Nurse Aide R</w:t>
      </w:r>
      <w:r w:rsidR="003C6F83" w:rsidRPr="003C6F83">
        <w:t>egistry</w:t>
      </w:r>
      <w:r>
        <w:t xml:space="preserve">, which creates </w:t>
      </w:r>
      <w:r w:rsidR="003C6F83" w:rsidRPr="003C6F83">
        <w:t xml:space="preserve">state silos. Because each state maintains its own registry, a nurse aide with a substantiated </w:t>
      </w:r>
      <w:r w:rsidR="001244C2">
        <w:t xml:space="preserve">mistreatment </w:t>
      </w:r>
      <w:r w:rsidR="003C6F83" w:rsidRPr="003C6F83">
        <w:t xml:space="preserve">finding in one state can still get certified and hired in another </w:t>
      </w:r>
      <w:r w:rsidR="00C760A5">
        <w:t>state</w:t>
      </w:r>
      <w:r w:rsidR="003C6F83" w:rsidRPr="003C6F83">
        <w:t xml:space="preserve">. </w:t>
      </w:r>
      <w:r w:rsidR="00DF3F14">
        <w:t xml:space="preserve">The U.S. Office of Inspector General </w:t>
      </w:r>
      <w:r w:rsidR="003C6F83" w:rsidRPr="003C6F83">
        <w:t>found over 300 nurse aides with substantiated findings in more than one state, and over 1,500 with a finding in one state while holding an active certification elsewhere.</w:t>
      </w:r>
    </w:p>
    <w:tbl>
      <w:tblPr>
        <w:tblStyle w:val="TableGrid"/>
        <w:tblW w:w="0" w:type="auto"/>
        <w:jc w:val="center"/>
        <w:tblLook w:val="04A0" w:firstRow="1" w:lastRow="0" w:firstColumn="1" w:lastColumn="0" w:noHBand="0" w:noVBand="1"/>
      </w:tblPr>
      <w:tblGrid>
        <w:gridCol w:w="7555"/>
      </w:tblGrid>
      <w:tr w:rsidR="009020F6" w14:paraId="70013FAE" w14:textId="77777777" w:rsidTr="00DF1FBC">
        <w:trPr>
          <w:jc w:val="center"/>
        </w:trPr>
        <w:tc>
          <w:tcPr>
            <w:tcW w:w="7555" w:type="dxa"/>
            <w:shd w:val="clear" w:color="auto" w:fill="D9D9D9" w:themeFill="background1" w:themeFillShade="D9"/>
          </w:tcPr>
          <w:p w14:paraId="7C2CFCC4" w14:textId="77777777" w:rsidR="00DF1FBC" w:rsidRDefault="00DF1FBC" w:rsidP="009020F6">
            <w:pPr>
              <w:jc w:val="center"/>
              <w:rPr>
                <w:b/>
                <w:bCs/>
                <w:sz w:val="20"/>
                <w:szCs w:val="20"/>
              </w:rPr>
            </w:pPr>
          </w:p>
          <w:p w14:paraId="79978D87" w14:textId="77777777" w:rsidR="009020F6" w:rsidRDefault="009020F6" w:rsidP="009020F6">
            <w:pPr>
              <w:jc w:val="center"/>
              <w:rPr>
                <w:b/>
                <w:bCs/>
                <w:sz w:val="20"/>
                <w:szCs w:val="20"/>
              </w:rPr>
            </w:pPr>
            <w:r w:rsidRPr="00DA0494">
              <w:rPr>
                <w:b/>
                <w:bCs/>
                <w:sz w:val="20"/>
                <w:szCs w:val="20"/>
              </w:rPr>
              <w:t xml:space="preserve">Staff Perpetrators </w:t>
            </w:r>
            <w:r w:rsidR="00DA0494" w:rsidRPr="00DA0494">
              <w:rPr>
                <w:b/>
                <w:bCs/>
                <w:sz w:val="20"/>
                <w:szCs w:val="20"/>
              </w:rPr>
              <w:t>Caring for Elders Despite Having Criminal Convictions</w:t>
            </w:r>
          </w:p>
          <w:p w14:paraId="017E9405" w14:textId="2FA2308A" w:rsidR="00DF1FBC" w:rsidRPr="00DA0494" w:rsidRDefault="00DF1FBC" w:rsidP="009020F6">
            <w:pPr>
              <w:jc w:val="center"/>
              <w:rPr>
                <w:b/>
                <w:bCs/>
                <w:sz w:val="20"/>
                <w:szCs w:val="20"/>
              </w:rPr>
            </w:pPr>
          </w:p>
        </w:tc>
      </w:tr>
      <w:tr w:rsidR="009020F6" w14:paraId="235EB50E" w14:textId="77777777" w:rsidTr="00DF1FBC">
        <w:trPr>
          <w:jc w:val="center"/>
        </w:trPr>
        <w:tc>
          <w:tcPr>
            <w:tcW w:w="7555" w:type="dxa"/>
            <w:shd w:val="clear" w:color="auto" w:fill="D9D9D9" w:themeFill="background1" w:themeFillShade="D9"/>
          </w:tcPr>
          <w:p w14:paraId="7CAC182B" w14:textId="77777777" w:rsidR="00DA0494" w:rsidRPr="00DA0494" w:rsidRDefault="00DA0494" w:rsidP="00DA0494">
            <w:pPr>
              <w:rPr>
                <w:sz w:val="20"/>
                <w:szCs w:val="20"/>
              </w:rPr>
            </w:pPr>
          </w:p>
          <w:p w14:paraId="71283416" w14:textId="5A97A3FA" w:rsidR="00DA0494" w:rsidRPr="00DA0494" w:rsidRDefault="00DA0494" w:rsidP="00DA0494">
            <w:pPr>
              <w:spacing w:line="360" w:lineRule="auto"/>
              <w:rPr>
                <w:sz w:val="20"/>
                <w:szCs w:val="20"/>
              </w:rPr>
            </w:pPr>
            <w:r w:rsidRPr="00DA0494">
              <w:rPr>
                <w:sz w:val="20"/>
                <w:szCs w:val="20"/>
              </w:rPr>
              <w:t xml:space="preserve">The U.S. Office of Inspector General conducted a </w:t>
            </w:r>
            <w:hyperlink r:id="rId132" w:history="1">
              <w:r w:rsidRPr="00DA0494">
                <w:rPr>
                  <w:rStyle w:val="Hyperlink"/>
                  <w:sz w:val="20"/>
                  <w:szCs w:val="20"/>
                </w:rPr>
                <w:t>review</w:t>
              </w:r>
            </w:hyperlink>
            <w:r w:rsidRPr="00DA0494">
              <w:rPr>
                <w:sz w:val="20"/>
                <w:szCs w:val="20"/>
              </w:rPr>
              <w:t xml:space="preserve"> of all State Nurse Aide Registries and found that one in five (19%) nurse aides with substantiated findings of abuse, neglect or financial exploitation in long-term care homes “had at least one conviction in their criminal history records prior to their substantiated finding.” </w:t>
            </w:r>
          </w:p>
          <w:p w14:paraId="7AF4FB6E" w14:textId="77777777" w:rsidR="009020F6" w:rsidRDefault="009020F6" w:rsidP="00EA07FE"/>
        </w:tc>
      </w:tr>
    </w:tbl>
    <w:p w14:paraId="2F6D8616" w14:textId="77777777" w:rsidR="00DA0494" w:rsidRDefault="00DA0494" w:rsidP="007B1948"/>
    <w:p w14:paraId="41455D06" w14:textId="79759B34" w:rsidR="007B1948" w:rsidRPr="00545D96" w:rsidRDefault="007134C5" w:rsidP="007B1948">
      <w:pPr>
        <w:rPr>
          <w:b/>
          <w:bCs/>
        </w:rPr>
      </w:pPr>
      <w:r w:rsidRPr="00545D96">
        <w:rPr>
          <w:b/>
          <w:bCs/>
        </w:rPr>
        <w:t>1</w:t>
      </w:r>
      <w:r w:rsidR="00195CFC" w:rsidRPr="00545D96">
        <w:rPr>
          <w:b/>
          <w:bCs/>
        </w:rPr>
        <w:t>9</w:t>
      </w:r>
      <w:r w:rsidR="007B1948" w:rsidRPr="00545D96">
        <w:rPr>
          <w:b/>
          <w:bCs/>
        </w:rPr>
        <w:t>.</w:t>
      </w:r>
      <w:r w:rsidR="007B1948" w:rsidRPr="00545D96">
        <w:rPr>
          <w:b/>
          <w:bCs/>
          <w:i/>
          <w:iCs/>
        </w:rPr>
        <w:t xml:space="preserve"> No Checks on </w:t>
      </w:r>
      <w:r w:rsidR="00F72075" w:rsidRPr="00545D96">
        <w:rPr>
          <w:b/>
          <w:bCs/>
          <w:i/>
          <w:iCs/>
        </w:rPr>
        <w:t xml:space="preserve">Criminal </w:t>
      </w:r>
      <w:r w:rsidR="007B1948" w:rsidRPr="00545D96">
        <w:rPr>
          <w:b/>
          <w:bCs/>
          <w:i/>
          <w:iCs/>
        </w:rPr>
        <w:t>Background Checks</w:t>
      </w:r>
    </w:p>
    <w:p w14:paraId="6A715A8E" w14:textId="48DCE6A6" w:rsidR="001B69CA" w:rsidRDefault="007B1948" w:rsidP="001E37B2">
      <w:r>
        <w:t xml:space="preserve">Serious weaknesses have been </w:t>
      </w:r>
      <w:hyperlink r:id="rId133" w:history="1">
        <w:r w:rsidRPr="00E3298D">
          <w:rPr>
            <w:rStyle w:val="Hyperlink"/>
          </w:rPr>
          <w:t>documented</w:t>
        </w:r>
      </w:hyperlink>
      <w:r>
        <w:t xml:space="preserve"> in nursing homes’ adherence </w:t>
      </w:r>
      <w:r w:rsidR="003954EF">
        <w:t xml:space="preserve">to </w:t>
      </w:r>
      <w:r>
        <w:t xml:space="preserve">federal and state requirements that prohibit the employment of </w:t>
      </w:r>
      <w:r w:rsidR="001E37B2">
        <w:t>people</w:t>
      </w:r>
      <w:r>
        <w:t xml:space="preserve"> with disqualifying </w:t>
      </w:r>
      <w:r w:rsidRPr="003954EF">
        <w:t>background checks. This</w:t>
      </w:r>
      <w:r>
        <w:t xml:space="preserve"> is a </w:t>
      </w:r>
      <w:hyperlink r:id="rId134" w:history="1">
        <w:r w:rsidRPr="00A214C5">
          <w:rPr>
            <w:rStyle w:val="Hyperlink"/>
          </w:rPr>
          <w:t>longstanding</w:t>
        </w:r>
      </w:hyperlink>
      <w:r>
        <w:t xml:space="preserve"> issue. </w:t>
      </w:r>
      <w:r w:rsidR="001E37B2">
        <w:t>Importantly, t</w:t>
      </w:r>
      <w:r w:rsidR="002D0D52" w:rsidRPr="002D0D52">
        <w:t xml:space="preserve">here is no federal law requiring nursing </w:t>
      </w:r>
      <w:r w:rsidR="00BC712B">
        <w:t>homes</w:t>
      </w:r>
      <w:r w:rsidR="002D0D52" w:rsidRPr="002D0D52">
        <w:t xml:space="preserve"> to run FBI or nationwide criminal background checks on nurse aides.</w:t>
      </w:r>
      <w:r w:rsidR="001B69CA">
        <w:t xml:space="preserve"> This</w:t>
      </w:r>
      <w:r w:rsidR="0078441D">
        <w:t xml:space="preserve"> </w:t>
      </w:r>
      <w:r w:rsidR="006A5777">
        <w:t xml:space="preserve">gap </w:t>
      </w:r>
      <w:r w:rsidR="001E37B2">
        <w:t xml:space="preserve">in </w:t>
      </w:r>
      <w:r w:rsidR="006A5777">
        <w:t xml:space="preserve">legislation </w:t>
      </w:r>
      <w:r w:rsidR="0078441D">
        <w:t xml:space="preserve">represents a </w:t>
      </w:r>
      <w:r w:rsidR="006A5777">
        <w:t>missed opportunity</w:t>
      </w:r>
      <w:r w:rsidR="0078441D">
        <w:t xml:space="preserve"> for prevention of abuse</w:t>
      </w:r>
      <w:r w:rsidR="00335E7B">
        <w:t xml:space="preserve">, neglect, and financial exploitation of people living in nursing homes nationwide. </w:t>
      </w:r>
    </w:p>
    <w:p w14:paraId="79A7B5CA" w14:textId="7F2A6042" w:rsidR="00750EEC" w:rsidRDefault="00335E7B" w:rsidP="003274C7">
      <w:r>
        <w:lastRenderedPageBreak/>
        <w:t>That said, t</w:t>
      </w:r>
      <w:r w:rsidR="00750EEC" w:rsidRPr="00750EEC">
        <w:t xml:space="preserve">he Affordable Care Act (Section 6201, 2010) created a National Background Check Program (NBCP) </w:t>
      </w:r>
      <w:r w:rsidR="00745D7A">
        <w:t xml:space="preserve">– </w:t>
      </w:r>
      <w:r w:rsidR="00750EEC" w:rsidRPr="00750EEC">
        <w:t>a federally funded grant program letting states opt in to run fingerprint-based national and state background checks on direct-care employees.</w:t>
      </w:r>
      <w:r w:rsidR="00750EEC">
        <w:t xml:space="preserve"> But the program is voluntary</w:t>
      </w:r>
      <w:r w:rsidR="00DF26B8">
        <w:t xml:space="preserve"> </w:t>
      </w:r>
      <w:r w:rsidR="00EF309B">
        <w:t>and therefore</w:t>
      </w:r>
      <w:r w:rsidR="003274C7">
        <w:t xml:space="preserve"> varies </w:t>
      </w:r>
      <w:r w:rsidR="001E37B2">
        <w:t xml:space="preserve">greatly </w:t>
      </w:r>
      <w:r w:rsidR="00745D7A">
        <w:t>across</w:t>
      </w:r>
      <w:r w:rsidR="003274C7">
        <w:t xml:space="preserve"> state</w:t>
      </w:r>
      <w:r w:rsidR="00745D7A">
        <w:t>s</w:t>
      </w:r>
      <w:r w:rsidR="003274C7">
        <w:t xml:space="preserve">. </w:t>
      </w:r>
    </w:p>
    <w:p w14:paraId="07542AF2" w14:textId="762F1956" w:rsidR="00545D96" w:rsidRDefault="007B1948" w:rsidP="00D60174">
      <w:r w:rsidRPr="00BB68B4">
        <w:t xml:space="preserve">While </w:t>
      </w:r>
      <w:r>
        <w:t xml:space="preserve">criminal background checks have been </w:t>
      </w:r>
      <w:hyperlink r:id="rId135" w:history="1">
        <w:r w:rsidRPr="000A1EE4">
          <w:rPr>
            <w:rStyle w:val="Hyperlink"/>
          </w:rPr>
          <w:t>shown</w:t>
        </w:r>
      </w:hyperlink>
      <w:r>
        <w:t xml:space="preserve"> to be associated with less violations related to abuse, neglect, and exploitation of residents in nursing homes, it is not uncommon for employees found to abuse residents to have a prior criminal record that was not detected due to lack of criminal background screening or</w:t>
      </w:r>
      <w:r w:rsidR="00FC6235">
        <w:t xml:space="preserve"> </w:t>
      </w:r>
      <w:r>
        <w:t>other weaknesses in the criminal background check system (e.g., background checks not revealing the person’s criminal history because the crime took place when the person used a different name</w:t>
      </w:r>
      <w:r w:rsidR="00305ECD">
        <w:t>,</w:t>
      </w:r>
      <w:r>
        <w:t xml:space="preserve"> criminal history in another state</w:t>
      </w:r>
      <w:r w:rsidR="00305ECD">
        <w:t>,</w:t>
      </w:r>
      <w:r>
        <w:t xml:space="preserve"> incomplete records</w:t>
      </w:r>
      <w:r w:rsidR="00305ECD">
        <w:t>,</w:t>
      </w:r>
      <w:r>
        <w:t xml:space="preserve"> and people with criminal records being hired before </w:t>
      </w:r>
      <w:r w:rsidR="009B6347">
        <w:t xml:space="preserve">the </w:t>
      </w:r>
      <w:r>
        <w:t xml:space="preserve">background checks </w:t>
      </w:r>
      <w:r w:rsidR="009B6347">
        <w:t xml:space="preserve">are </w:t>
      </w:r>
      <w:r>
        <w:t>completed)</w:t>
      </w:r>
      <w:r w:rsidR="009B6347">
        <w:t xml:space="preserve">. </w:t>
      </w:r>
    </w:p>
    <w:tbl>
      <w:tblPr>
        <w:tblStyle w:val="TableGrid"/>
        <w:tblW w:w="0" w:type="auto"/>
        <w:jc w:val="center"/>
        <w:tblLook w:val="04A0" w:firstRow="1" w:lastRow="0" w:firstColumn="1" w:lastColumn="0" w:noHBand="0" w:noVBand="1"/>
      </w:tblPr>
      <w:tblGrid>
        <w:gridCol w:w="7655"/>
      </w:tblGrid>
      <w:tr w:rsidR="007B1948" w14:paraId="258D5AF8" w14:textId="77777777" w:rsidTr="00D408A1">
        <w:trPr>
          <w:jc w:val="center"/>
        </w:trPr>
        <w:tc>
          <w:tcPr>
            <w:tcW w:w="7655" w:type="dxa"/>
            <w:shd w:val="clear" w:color="auto" w:fill="D9D9D9" w:themeFill="background1" w:themeFillShade="D9"/>
          </w:tcPr>
          <w:p w14:paraId="369D0DB0" w14:textId="77777777" w:rsidR="009B6347" w:rsidRPr="009B6347" w:rsidRDefault="009B6347" w:rsidP="004718D6">
            <w:pPr>
              <w:jc w:val="center"/>
              <w:rPr>
                <w:b/>
                <w:bCs/>
                <w:sz w:val="20"/>
                <w:szCs w:val="20"/>
              </w:rPr>
            </w:pPr>
          </w:p>
          <w:p w14:paraId="4EF42E8E" w14:textId="31CB0E7C" w:rsidR="007B1948" w:rsidRPr="009B6347" w:rsidRDefault="007B1948" w:rsidP="004718D6">
            <w:pPr>
              <w:jc w:val="center"/>
              <w:rPr>
                <w:b/>
                <w:bCs/>
                <w:sz w:val="20"/>
                <w:szCs w:val="20"/>
              </w:rPr>
            </w:pPr>
            <w:r w:rsidRPr="009B6347">
              <w:rPr>
                <w:b/>
                <w:bCs/>
                <w:sz w:val="20"/>
                <w:szCs w:val="20"/>
              </w:rPr>
              <w:t xml:space="preserve">When </w:t>
            </w:r>
            <w:r w:rsidR="009B6347">
              <w:rPr>
                <w:b/>
                <w:bCs/>
                <w:sz w:val="20"/>
                <w:szCs w:val="20"/>
              </w:rPr>
              <w:t xml:space="preserve">the </w:t>
            </w:r>
            <w:r w:rsidRPr="009B6347">
              <w:rPr>
                <w:b/>
                <w:bCs/>
                <w:sz w:val="20"/>
                <w:szCs w:val="20"/>
              </w:rPr>
              <w:t>Criminal Record of Employee Candidates is Ignored</w:t>
            </w:r>
          </w:p>
          <w:p w14:paraId="50A00284" w14:textId="260F5E30" w:rsidR="009B6347" w:rsidRPr="009B6347" w:rsidRDefault="009B6347" w:rsidP="004718D6">
            <w:pPr>
              <w:jc w:val="center"/>
              <w:rPr>
                <w:b/>
                <w:bCs/>
                <w:sz w:val="20"/>
                <w:szCs w:val="20"/>
              </w:rPr>
            </w:pPr>
          </w:p>
        </w:tc>
      </w:tr>
      <w:tr w:rsidR="007B1948" w14:paraId="6012CF07" w14:textId="77777777" w:rsidTr="00D408A1">
        <w:trPr>
          <w:jc w:val="center"/>
        </w:trPr>
        <w:tc>
          <w:tcPr>
            <w:tcW w:w="7650" w:type="dxa"/>
            <w:shd w:val="clear" w:color="auto" w:fill="D9D9D9" w:themeFill="background1" w:themeFillShade="D9"/>
          </w:tcPr>
          <w:p w14:paraId="740B2786" w14:textId="77777777" w:rsidR="001E37B2" w:rsidRDefault="001E37B2" w:rsidP="004718D6">
            <w:pPr>
              <w:rPr>
                <w:sz w:val="20"/>
                <w:szCs w:val="20"/>
              </w:rPr>
            </w:pPr>
          </w:p>
          <w:p w14:paraId="3AE7ADD7" w14:textId="772B2B22" w:rsidR="007B1948" w:rsidRPr="009B6347" w:rsidRDefault="007B1948" w:rsidP="004718D6">
            <w:pPr>
              <w:rPr>
                <w:sz w:val="20"/>
                <w:szCs w:val="20"/>
              </w:rPr>
            </w:pPr>
            <w:r w:rsidRPr="009B6347">
              <w:rPr>
                <w:sz w:val="20"/>
                <w:szCs w:val="20"/>
              </w:rPr>
              <w:t xml:space="preserve">A new CNA was found to </w:t>
            </w:r>
            <w:r w:rsidR="00305ECD">
              <w:rPr>
                <w:sz w:val="20"/>
                <w:szCs w:val="20"/>
              </w:rPr>
              <w:t xml:space="preserve">have </w:t>
            </w:r>
            <w:r w:rsidRPr="009B6347">
              <w:rPr>
                <w:sz w:val="20"/>
                <w:szCs w:val="20"/>
              </w:rPr>
              <w:t>sexually assault</w:t>
            </w:r>
            <w:r w:rsidR="00305ECD">
              <w:rPr>
                <w:sz w:val="20"/>
                <w:szCs w:val="20"/>
              </w:rPr>
              <w:t>ed</w:t>
            </w:r>
            <w:r w:rsidRPr="009B6347">
              <w:rPr>
                <w:sz w:val="20"/>
                <w:szCs w:val="20"/>
              </w:rPr>
              <w:t xml:space="preserve"> nine residents (five of whom with cognitive impairment) living in a California nursing home. One of the victims (</w:t>
            </w:r>
            <w:r w:rsidR="00D408A1">
              <w:rPr>
                <w:sz w:val="20"/>
                <w:szCs w:val="20"/>
              </w:rPr>
              <w:t xml:space="preserve">who was </w:t>
            </w:r>
            <w:r w:rsidRPr="009B6347">
              <w:rPr>
                <w:sz w:val="20"/>
                <w:szCs w:val="20"/>
              </w:rPr>
              <w:t>cognitively intact) said after being sexually assaulted: “</w:t>
            </w:r>
            <w:r w:rsidRPr="00D408A1">
              <w:rPr>
                <w:i/>
                <w:iCs/>
                <w:sz w:val="20"/>
                <w:szCs w:val="20"/>
              </w:rPr>
              <w:t>God is never going to forgive me for that</w:t>
            </w:r>
            <w:r w:rsidRPr="009B6347">
              <w:rPr>
                <w:sz w:val="20"/>
                <w:szCs w:val="20"/>
              </w:rPr>
              <w:t>.” Another victim (with cognitive impairment) said: “</w:t>
            </w:r>
            <w:r w:rsidRPr="00D408A1">
              <w:rPr>
                <w:i/>
                <w:iCs/>
                <w:sz w:val="20"/>
                <w:szCs w:val="20"/>
              </w:rPr>
              <w:t>I fear for my life in here</w:t>
            </w:r>
            <w:r w:rsidRPr="009B6347">
              <w:rPr>
                <w:sz w:val="20"/>
                <w:szCs w:val="20"/>
              </w:rPr>
              <w:t xml:space="preserve">.” </w:t>
            </w:r>
          </w:p>
          <w:p w14:paraId="0D1CE122" w14:textId="77777777" w:rsidR="003076CA" w:rsidRPr="009B6347" w:rsidRDefault="003076CA" w:rsidP="004718D6">
            <w:pPr>
              <w:rPr>
                <w:sz w:val="20"/>
                <w:szCs w:val="20"/>
              </w:rPr>
            </w:pPr>
          </w:p>
          <w:p w14:paraId="6504F176" w14:textId="226B4B76" w:rsidR="007B1948" w:rsidRPr="009B6347" w:rsidRDefault="007B1948" w:rsidP="004718D6">
            <w:pPr>
              <w:rPr>
                <w:sz w:val="20"/>
                <w:szCs w:val="20"/>
              </w:rPr>
            </w:pPr>
            <w:r w:rsidRPr="009B6347">
              <w:rPr>
                <w:sz w:val="20"/>
                <w:szCs w:val="20"/>
              </w:rPr>
              <w:t xml:space="preserve">The nursing home hired the person to work as a CNA despite knowing that he has a criminal record consisting of </w:t>
            </w:r>
            <w:r w:rsidR="00F30319">
              <w:rPr>
                <w:sz w:val="20"/>
                <w:szCs w:val="20"/>
              </w:rPr>
              <w:t xml:space="preserve">a </w:t>
            </w:r>
            <w:r w:rsidRPr="009B6347">
              <w:rPr>
                <w:sz w:val="20"/>
                <w:szCs w:val="20"/>
              </w:rPr>
              <w:t xml:space="preserve">history of domestic abuse. </w:t>
            </w:r>
            <w:r w:rsidR="003E3CA6">
              <w:rPr>
                <w:sz w:val="20"/>
                <w:szCs w:val="20"/>
              </w:rPr>
              <w:t>I</w:t>
            </w:r>
            <w:r w:rsidRPr="009B6347">
              <w:rPr>
                <w:sz w:val="20"/>
                <w:szCs w:val="20"/>
              </w:rPr>
              <w:t>n interviews with state Surveyors, the Administrator and the Director of Staff Development said that they were aware of the person’s previous criminal charges and still chose to hire him. The Administrator told Surveyors that the person’s “</w:t>
            </w:r>
            <w:r w:rsidRPr="00DB1DF8">
              <w:rPr>
                <w:i/>
                <w:iCs/>
                <w:sz w:val="20"/>
                <w:szCs w:val="20"/>
              </w:rPr>
              <w:t>background check was completed</w:t>
            </w:r>
            <w:r w:rsidRPr="009B6347">
              <w:rPr>
                <w:sz w:val="20"/>
                <w:szCs w:val="20"/>
              </w:rPr>
              <w:t xml:space="preserve">.” </w:t>
            </w:r>
          </w:p>
          <w:p w14:paraId="09B02C57" w14:textId="77777777" w:rsidR="007B1948" w:rsidRPr="009B6347" w:rsidRDefault="007B1948" w:rsidP="004718D6">
            <w:pPr>
              <w:rPr>
                <w:sz w:val="20"/>
                <w:szCs w:val="20"/>
              </w:rPr>
            </w:pPr>
          </w:p>
          <w:p w14:paraId="46A1AB5F" w14:textId="6FF10109" w:rsidR="007B1948" w:rsidRPr="009B6347" w:rsidRDefault="007B1948" w:rsidP="004718D6">
            <w:pPr>
              <w:rPr>
                <w:sz w:val="20"/>
                <w:szCs w:val="20"/>
              </w:rPr>
            </w:pPr>
            <w:r w:rsidRPr="009B6347">
              <w:rPr>
                <w:sz w:val="20"/>
                <w:szCs w:val="20"/>
              </w:rPr>
              <w:t xml:space="preserve">The Director of Staff Development told </w:t>
            </w:r>
            <w:r w:rsidR="00D408A1">
              <w:rPr>
                <w:sz w:val="20"/>
                <w:szCs w:val="20"/>
              </w:rPr>
              <w:t xml:space="preserve">the </w:t>
            </w:r>
            <w:r w:rsidRPr="009B6347">
              <w:rPr>
                <w:sz w:val="20"/>
                <w:szCs w:val="20"/>
              </w:rPr>
              <w:t xml:space="preserve">Surveyors that she did not contact the person’s previous employer (a nursing home) </w:t>
            </w:r>
            <w:r w:rsidR="00CD3F22">
              <w:rPr>
                <w:sz w:val="20"/>
                <w:szCs w:val="20"/>
              </w:rPr>
              <w:t>saying</w:t>
            </w:r>
            <w:r w:rsidRPr="009B6347">
              <w:rPr>
                <w:sz w:val="20"/>
                <w:szCs w:val="20"/>
              </w:rPr>
              <w:t xml:space="preserve"> she was not able to reach them. She said she called and left messages</w:t>
            </w:r>
            <w:r w:rsidR="003076CA" w:rsidRPr="009B6347">
              <w:rPr>
                <w:sz w:val="20"/>
                <w:szCs w:val="20"/>
              </w:rPr>
              <w:t>,</w:t>
            </w:r>
            <w:r w:rsidRPr="009B6347">
              <w:rPr>
                <w:sz w:val="20"/>
                <w:szCs w:val="20"/>
              </w:rPr>
              <w:t xml:space="preserve"> but they did not return </w:t>
            </w:r>
            <w:r w:rsidR="00542F6E">
              <w:rPr>
                <w:sz w:val="20"/>
                <w:szCs w:val="20"/>
              </w:rPr>
              <w:t xml:space="preserve">her calls. </w:t>
            </w:r>
            <w:r w:rsidRPr="009B6347">
              <w:rPr>
                <w:sz w:val="20"/>
                <w:szCs w:val="20"/>
              </w:rPr>
              <w:t xml:space="preserve"> </w:t>
            </w:r>
          </w:p>
          <w:p w14:paraId="433823F8" w14:textId="77777777" w:rsidR="007B1948" w:rsidRPr="009B6347" w:rsidRDefault="007B1948" w:rsidP="004718D6">
            <w:pPr>
              <w:rPr>
                <w:sz w:val="20"/>
                <w:szCs w:val="20"/>
              </w:rPr>
            </w:pPr>
          </w:p>
          <w:p w14:paraId="5BC8AD5F" w14:textId="08A67C42" w:rsidR="007B1948" w:rsidRPr="009B6347" w:rsidRDefault="007B1948" w:rsidP="004718D6">
            <w:pPr>
              <w:rPr>
                <w:sz w:val="20"/>
                <w:szCs w:val="20"/>
              </w:rPr>
            </w:pPr>
            <w:r w:rsidRPr="009B6347">
              <w:rPr>
                <w:sz w:val="20"/>
                <w:szCs w:val="20"/>
              </w:rPr>
              <w:t xml:space="preserve">The State Survey Agency investigated the allegations and found </w:t>
            </w:r>
            <w:r w:rsidR="00CD3F22">
              <w:rPr>
                <w:sz w:val="20"/>
                <w:szCs w:val="20"/>
              </w:rPr>
              <w:t xml:space="preserve">that </w:t>
            </w:r>
            <w:r w:rsidRPr="009B6347">
              <w:rPr>
                <w:sz w:val="20"/>
                <w:szCs w:val="20"/>
              </w:rPr>
              <w:t xml:space="preserve">the nursing home failed to: a. </w:t>
            </w:r>
            <w:r w:rsidR="00F96874">
              <w:rPr>
                <w:sz w:val="20"/>
                <w:szCs w:val="20"/>
              </w:rPr>
              <w:t>P</w:t>
            </w:r>
            <w:r w:rsidRPr="009B6347">
              <w:rPr>
                <w:sz w:val="20"/>
                <w:szCs w:val="20"/>
              </w:rPr>
              <w:t xml:space="preserve">rotect the residents from sexual abuse by the CNA; b </w:t>
            </w:r>
            <w:r w:rsidR="00F96874">
              <w:rPr>
                <w:sz w:val="20"/>
                <w:szCs w:val="20"/>
              </w:rPr>
              <w:t>R</w:t>
            </w:r>
            <w:r w:rsidRPr="009B6347">
              <w:rPr>
                <w:sz w:val="20"/>
                <w:szCs w:val="20"/>
              </w:rPr>
              <w:t xml:space="preserve">eport the sexual abuse allegations to the State Survey Agency within the required timeline; c.  </w:t>
            </w:r>
            <w:r w:rsidR="00F96874">
              <w:rPr>
                <w:sz w:val="20"/>
                <w:szCs w:val="20"/>
              </w:rPr>
              <w:t>T</w:t>
            </w:r>
            <w:r w:rsidRPr="009B6347">
              <w:rPr>
                <w:sz w:val="20"/>
                <w:szCs w:val="20"/>
              </w:rPr>
              <w:t xml:space="preserve">horoughly investigate the allegations of sexual abuse. </w:t>
            </w:r>
            <w:r w:rsidR="00725B18">
              <w:rPr>
                <w:sz w:val="20"/>
                <w:szCs w:val="20"/>
              </w:rPr>
              <w:t xml:space="preserve">and </w:t>
            </w:r>
            <w:r w:rsidRPr="009B6347">
              <w:rPr>
                <w:sz w:val="20"/>
                <w:szCs w:val="20"/>
              </w:rPr>
              <w:t xml:space="preserve">d. </w:t>
            </w:r>
            <w:r w:rsidR="00F96874">
              <w:rPr>
                <w:sz w:val="20"/>
                <w:szCs w:val="20"/>
              </w:rPr>
              <w:t>E</w:t>
            </w:r>
            <w:r w:rsidRPr="009B6347">
              <w:rPr>
                <w:sz w:val="20"/>
                <w:szCs w:val="20"/>
              </w:rPr>
              <w:t xml:space="preserve">nsure the Administrator managed the nursing home effectively to meet the needs of all residents when a CNA was hired after the Administrator and Director of Staff Development had knowledge of the CNA’s history of abuse. </w:t>
            </w:r>
          </w:p>
          <w:p w14:paraId="3CAFEBE8" w14:textId="77777777" w:rsidR="007B1948" w:rsidRPr="009B6347" w:rsidRDefault="007B1948" w:rsidP="004718D6">
            <w:pPr>
              <w:rPr>
                <w:sz w:val="20"/>
                <w:szCs w:val="20"/>
              </w:rPr>
            </w:pPr>
          </w:p>
          <w:p w14:paraId="43F9E751" w14:textId="5220951D" w:rsidR="007B1948" w:rsidRPr="009B6347" w:rsidRDefault="007B1948" w:rsidP="004718D6">
            <w:pPr>
              <w:rPr>
                <w:sz w:val="20"/>
                <w:szCs w:val="20"/>
              </w:rPr>
            </w:pPr>
            <w:r w:rsidRPr="009B6347">
              <w:rPr>
                <w:sz w:val="20"/>
                <w:szCs w:val="20"/>
              </w:rPr>
              <w:t xml:space="preserve">Among other deficiency citations, the State Survey Agency issued the nursing home an </w:t>
            </w:r>
            <w:r w:rsidR="00777836">
              <w:rPr>
                <w:sz w:val="20"/>
                <w:szCs w:val="20"/>
              </w:rPr>
              <w:t>“</w:t>
            </w:r>
            <w:r w:rsidRPr="009B6347">
              <w:rPr>
                <w:sz w:val="20"/>
                <w:szCs w:val="20"/>
              </w:rPr>
              <w:t>Abuse</w:t>
            </w:r>
            <w:r w:rsidR="00777836">
              <w:rPr>
                <w:sz w:val="20"/>
                <w:szCs w:val="20"/>
              </w:rPr>
              <w:t>”</w:t>
            </w:r>
            <w:r w:rsidRPr="009B6347">
              <w:rPr>
                <w:sz w:val="20"/>
                <w:szCs w:val="20"/>
              </w:rPr>
              <w:t xml:space="preserve"> deficiency citation (F600) at the highest severity level: Immediate Jeopardy.  </w:t>
            </w:r>
          </w:p>
          <w:p w14:paraId="652BE591" w14:textId="77777777" w:rsidR="007B1948" w:rsidRPr="009B6347" w:rsidRDefault="007B1948" w:rsidP="004718D6">
            <w:pPr>
              <w:rPr>
                <w:sz w:val="20"/>
                <w:szCs w:val="20"/>
              </w:rPr>
            </w:pPr>
          </w:p>
        </w:tc>
      </w:tr>
      <w:tr w:rsidR="007B1948" w14:paraId="46CE9DA1" w14:textId="77777777" w:rsidTr="00D408A1">
        <w:trPr>
          <w:jc w:val="center"/>
        </w:trPr>
        <w:tc>
          <w:tcPr>
            <w:tcW w:w="7655" w:type="dxa"/>
            <w:shd w:val="clear" w:color="auto" w:fill="D9D9D9" w:themeFill="background1" w:themeFillShade="D9"/>
          </w:tcPr>
          <w:p w14:paraId="4C9D3A33" w14:textId="77777777" w:rsidR="007B1948" w:rsidRPr="009B6347" w:rsidRDefault="007B1948" w:rsidP="004718D6">
            <w:pPr>
              <w:rPr>
                <w:sz w:val="20"/>
                <w:szCs w:val="20"/>
              </w:rPr>
            </w:pPr>
            <w:r w:rsidRPr="009B6347">
              <w:rPr>
                <w:sz w:val="20"/>
                <w:szCs w:val="20"/>
              </w:rPr>
              <w:t xml:space="preserve">Source: </w:t>
            </w:r>
            <w:hyperlink r:id="rId136" w:history="1">
              <w:r w:rsidRPr="009B6347">
                <w:rPr>
                  <w:rStyle w:val="Hyperlink"/>
                  <w:sz w:val="20"/>
                  <w:szCs w:val="20"/>
                </w:rPr>
                <w:t>Investigation report</w:t>
              </w:r>
            </w:hyperlink>
            <w:r w:rsidRPr="009B6347">
              <w:rPr>
                <w:sz w:val="20"/>
                <w:szCs w:val="20"/>
              </w:rPr>
              <w:t xml:space="preserve"> completed on February 24, 2025: The Nursing home where these sexual assaults have taken place is Rancho Seco Care Center in Galt, California</w:t>
            </w:r>
          </w:p>
        </w:tc>
      </w:tr>
    </w:tbl>
    <w:p w14:paraId="234F2A56" w14:textId="77777777" w:rsidR="001E37B2" w:rsidRDefault="001E37B2" w:rsidP="00E37900"/>
    <w:p w14:paraId="036DFCEC" w14:textId="77777777" w:rsidR="00725B18" w:rsidRDefault="00725B18" w:rsidP="00E37900"/>
    <w:p w14:paraId="06A5F039" w14:textId="77777777" w:rsidR="00725B18" w:rsidRDefault="00725B18" w:rsidP="00E37900"/>
    <w:p w14:paraId="650580E6" w14:textId="77777777" w:rsidR="00725B18" w:rsidRDefault="00725B18" w:rsidP="00E37900"/>
    <w:p w14:paraId="2BFB36F9" w14:textId="34EE4F70" w:rsidR="00E37900" w:rsidRPr="00545D96" w:rsidRDefault="00195CFC" w:rsidP="00E37900">
      <w:pPr>
        <w:rPr>
          <w:b/>
          <w:bCs/>
          <w:i/>
          <w:iCs/>
        </w:rPr>
      </w:pPr>
      <w:r w:rsidRPr="00545D96">
        <w:rPr>
          <w:b/>
          <w:bCs/>
        </w:rPr>
        <w:lastRenderedPageBreak/>
        <w:t>20</w:t>
      </w:r>
      <w:r w:rsidR="00E37900" w:rsidRPr="00545D96">
        <w:rPr>
          <w:b/>
          <w:bCs/>
        </w:rPr>
        <w:t>.</w:t>
      </w:r>
      <w:r w:rsidR="00E37900" w:rsidRPr="00545D96">
        <w:rPr>
          <w:b/>
          <w:bCs/>
          <w:i/>
          <w:iCs/>
        </w:rPr>
        <w:t xml:space="preserve"> Pre-Dispute Arbitration Agreements</w:t>
      </w:r>
      <w:r w:rsidR="00351F37" w:rsidRPr="00545D96">
        <w:rPr>
          <w:b/>
          <w:bCs/>
          <w:i/>
          <w:iCs/>
        </w:rPr>
        <w:t xml:space="preserve"> – Immunity from </w:t>
      </w:r>
      <w:r w:rsidR="009C0D45" w:rsidRPr="00545D96">
        <w:rPr>
          <w:b/>
          <w:bCs/>
          <w:i/>
          <w:iCs/>
        </w:rPr>
        <w:t xml:space="preserve">Deadly Neglect </w:t>
      </w:r>
      <w:r w:rsidR="00351F37" w:rsidRPr="00545D96">
        <w:rPr>
          <w:b/>
          <w:bCs/>
          <w:i/>
          <w:iCs/>
        </w:rPr>
        <w:t>Lawsuits</w:t>
      </w:r>
    </w:p>
    <w:p w14:paraId="79256E09" w14:textId="2041363F" w:rsidR="00E37900" w:rsidRDefault="00E37900" w:rsidP="007B1948">
      <w:r>
        <w:t xml:space="preserve">During the </w:t>
      </w:r>
      <w:r w:rsidR="00C54767">
        <w:t xml:space="preserve">often </w:t>
      </w:r>
      <w:r>
        <w:t>stressful admission process,</w:t>
      </w:r>
      <w:r w:rsidR="003301D6">
        <w:t xml:space="preserve"> which sometimes </w:t>
      </w:r>
      <w:r w:rsidR="00C54767">
        <w:t>takes place</w:t>
      </w:r>
      <w:r w:rsidR="003301D6">
        <w:t xml:space="preserve"> during crisis situations,</w:t>
      </w:r>
      <w:r>
        <w:t xml:space="preserve"> families often </w:t>
      </w:r>
      <w:hyperlink r:id="rId137" w:history="1">
        <w:r w:rsidRPr="00F36C4B">
          <w:rPr>
            <w:rStyle w:val="Hyperlink"/>
          </w:rPr>
          <w:t>sign away their constitutional right to sue</w:t>
        </w:r>
      </w:hyperlink>
      <w:r>
        <w:t xml:space="preserve"> the nursing home if their loved one </w:t>
      </w:r>
      <w:r w:rsidR="00010D25">
        <w:t xml:space="preserve">will </w:t>
      </w:r>
      <w:r w:rsidR="00C54767">
        <w:t xml:space="preserve">later on </w:t>
      </w:r>
      <w:r w:rsidR="00010D25">
        <w:t xml:space="preserve">be </w:t>
      </w:r>
      <w:r>
        <w:t>harmed due to abuse and neglect</w:t>
      </w:r>
      <w:r w:rsidR="00010D25">
        <w:t xml:space="preserve"> while </w:t>
      </w:r>
      <w:r w:rsidR="00C15EEC">
        <w:t>receiving care</w:t>
      </w:r>
      <w:r w:rsidR="00010D25">
        <w:t xml:space="preserve"> at the </w:t>
      </w:r>
      <w:r w:rsidR="00C15EEC">
        <w:t>nursing home</w:t>
      </w:r>
      <w:r>
        <w:t xml:space="preserve">. While this unfair and misleading practice was </w:t>
      </w:r>
      <w:hyperlink r:id="rId138" w:history="1">
        <w:r w:rsidRPr="008F6305">
          <w:rPr>
            <w:rStyle w:val="Hyperlink"/>
          </w:rPr>
          <w:t>banned</w:t>
        </w:r>
      </w:hyperlink>
      <w:r>
        <w:t xml:space="preserve"> in 2016, the </w:t>
      </w:r>
      <w:hyperlink r:id="rId139" w:history="1">
        <w:r w:rsidRPr="00075AEB">
          <w:rPr>
            <w:rStyle w:val="Hyperlink"/>
          </w:rPr>
          <w:t>ban was removed</w:t>
        </w:r>
      </w:hyperlink>
      <w:r>
        <w:t xml:space="preserve"> in 2019 after pressure from </w:t>
      </w:r>
      <w:r w:rsidR="00FF2359">
        <w:t xml:space="preserve">the </w:t>
      </w:r>
      <w:r w:rsidR="00836ADD">
        <w:t xml:space="preserve">nursing home </w:t>
      </w:r>
      <w:r>
        <w:t xml:space="preserve">industry. </w:t>
      </w:r>
      <w:r w:rsidR="007A7968">
        <w:t xml:space="preserve">The removal of the ban </w:t>
      </w:r>
      <w:r w:rsidR="00BA3279">
        <w:t>allows nursing homes to</w:t>
      </w:r>
      <w:r w:rsidR="004A5112">
        <w:t xml:space="preserve"> </w:t>
      </w:r>
      <w:r w:rsidR="00BA3279">
        <w:t xml:space="preserve">continue </w:t>
      </w:r>
      <w:r w:rsidR="004E6793">
        <w:t xml:space="preserve">this practice (through pre-dispute arbitration agreements) </w:t>
      </w:r>
      <w:r w:rsidR="00BA3279">
        <w:t xml:space="preserve">and </w:t>
      </w:r>
      <w:r>
        <w:t>exploit the stressful admission process</w:t>
      </w:r>
      <w:r w:rsidR="00E86619">
        <w:t xml:space="preserve">. </w:t>
      </w:r>
    </w:p>
    <w:p w14:paraId="2CC237F5" w14:textId="3281A1D8" w:rsidR="00A45A97" w:rsidRPr="00545D96" w:rsidRDefault="00A45A97" w:rsidP="00A45A97">
      <w:pPr>
        <w:rPr>
          <w:b/>
          <w:bCs/>
          <w:i/>
          <w:iCs/>
        </w:rPr>
      </w:pPr>
      <w:r w:rsidRPr="00545D96">
        <w:rPr>
          <w:b/>
          <w:bCs/>
        </w:rPr>
        <w:t>2</w:t>
      </w:r>
      <w:r w:rsidR="00195CFC" w:rsidRPr="00545D96">
        <w:rPr>
          <w:b/>
          <w:bCs/>
        </w:rPr>
        <w:t>1</w:t>
      </w:r>
      <w:r w:rsidRPr="00545D96">
        <w:rPr>
          <w:b/>
          <w:bCs/>
        </w:rPr>
        <w:t>.</w:t>
      </w:r>
      <w:r w:rsidRPr="00545D96">
        <w:rPr>
          <w:b/>
          <w:bCs/>
          <w:i/>
          <w:iCs/>
        </w:rPr>
        <w:t xml:space="preserve"> Practical Legal Immunity Even Without Covid-19 Legal Immunity </w:t>
      </w:r>
    </w:p>
    <w:p w14:paraId="7D7AE268" w14:textId="221A2B48" w:rsidR="00545D96" w:rsidRDefault="00A45A97" w:rsidP="00010D25">
      <w:r>
        <w:t xml:space="preserve">Even without states’ laws granting </w:t>
      </w:r>
      <w:hyperlink r:id="rId140" w:history="1">
        <w:r w:rsidR="00C54767">
          <w:rPr>
            <w:rStyle w:val="Hyperlink"/>
          </w:rPr>
          <w:t>COVID-19 legal immunity</w:t>
        </w:r>
      </w:hyperlink>
      <w:r>
        <w:t xml:space="preserve"> to nursing homes and assisted living residences, these care homes, in effect, were</w:t>
      </w:r>
      <w:r w:rsidR="00992723">
        <w:t xml:space="preserve"> already</w:t>
      </w:r>
      <w:r w:rsidR="00D9662D">
        <w:t xml:space="preserve"> largely</w:t>
      </w:r>
      <w:r w:rsidR="00245539">
        <w:t xml:space="preserve"> shielded </w:t>
      </w:r>
      <w:r>
        <w:t>from liability for neglecting the care and safety of vulnerable residents</w:t>
      </w:r>
      <w:r w:rsidR="002B11F5">
        <w:t xml:space="preserve"> during the COVID-19 pandemic</w:t>
      </w:r>
      <w:r w:rsidR="0008497F">
        <w:t xml:space="preserve"> (see our </w:t>
      </w:r>
      <w:hyperlink r:id="rId141" w:history="1">
        <w:r w:rsidR="0008497F" w:rsidRPr="0008497F">
          <w:rPr>
            <w:rStyle w:val="Hyperlink"/>
          </w:rPr>
          <w:t>article</w:t>
        </w:r>
      </w:hyperlink>
      <w:r w:rsidR="0008497F">
        <w:t xml:space="preserve"> </w:t>
      </w:r>
      <w:r w:rsidR="0008497F" w:rsidRPr="00644A44">
        <w:rPr>
          <w:i/>
          <w:iCs/>
        </w:rPr>
        <w:t>A Perfect Storm</w:t>
      </w:r>
      <w:r w:rsidR="0008497F">
        <w:t>).</w:t>
      </w:r>
      <w:r w:rsidR="002B11F5">
        <w:t xml:space="preserve"> </w:t>
      </w:r>
    </w:p>
    <w:p w14:paraId="50585E68" w14:textId="43004C46" w:rsidR="007B1948" w:rsidRPr="00545D96" w:rsidRDefault="00F77355" w:rsidP="007B1948">
      <w:pPr>
        <w:rPr>
          <w:b/>
          <w:bCs/>
        </w:rPr>
      </w:pPr>
      <w:r w:rsidRPr="00545D96">
        <w:rPr>
          <w:b/>
          <w:bCs/>
        </w:rPr>
        <w:t>2</w:t>
      </w:r>
      <w:r w:rsidR="00195CFC" w:rsidRPr="00545D96">
        <w:rPr>
          <w:b/>
          <w:bCs/>
        </w:rPr>
        <w:t>2</w:t>
      </w:r>
      <w:r w:rsidR="007B1948" w:rsidRPr="00545D96">
        <w:rPr>
          <w:b/>
          <w:bCs/>
          <w:i/>
          <w:iCs/>
        </w:rPr>
        <w:t>. Bankruptcy Filing</w:t>
      </w:r>
      <w:r w:rsidRPr="00545D96">
        <w:rPr>
          <w:b/>
          <w:bCs/>
          <w:i/>
          <w:iCs/>
        </w:rPr>
        <w:t xml:space="preserve"> </w:t>
      </w:r>
      <w:r w:rsidR="00804BEE" w:rsidRPr="00545D96">
        <w:rPr>
          <w:b/>
          <w:bCs/>
          <w:i/>
          <w:iCs/>
        </w:rPr>
        <w:t>–</w:t>
      </w:r>
      <w:r w:rsidRPr="00545D96">
        <w:rPr>
          <w:b/>
          <w:bCs/>
          <w:i/>
          <w:iCs/>
        </w:rPr>
        <w:t xml:space="preserve"> </w:t>
      </w:r>
      <w:r w:rsidR="00380702" w:rsidRPr="00545D96">
        <w:rPr>
          <w:b/>
          <w:bCs/>
          <w:i/>
          <w:iCs/>
        </w:rPr>
        <w:t>How They Get Away with It</w:t>
      </w:r>
    </w:p>
    <w:p w14:paraId="2C22DBD6" w14:textId="6C046FB2" w:rsidR="007B1948" w:rsidRDefault="007B1948" w:rsidP="00017BAA">
      <w:r>
        <w:t xml:space="preserve">Nursing homes engage in delay tactics and </w:t>
      </w:r>
      <w:hyperlink r:id="rId142" w:history="1">
        <w:r w:rsidRPr="002777B5">
          <w:rPr>
            <w:rStyle w:val="Hyperlink"/>
          </w:rPr>
          <w:t>file bankruptcy</w:t>
        </w:r>
      </w:hyperlink>
      <w:r>
        <w:t xml:space="preserve"> to avoid being held accountable by families whose loved ones were seriously harmed due to neglect</w:t>
      </w:r>
      <w:r w:rsidR="00D059FB">
        <w:t xml:space="preserve"> and abuse</w:t>
      </w:r>
      <w:r>
        <w:t xml:space="preserve">. </w:t>
      </w:r>
      <w:r w:rsidR="00380702">
        <w:t xml:space="preserve">In the words of </w:t>
      </w:r>
      <w:r w:rsidR="004D1E62">
        <w:t xml:space="preserve">nursing home bankruptcy </w:t>
      </w:r>
      <w:r w:rsidR="00380702">
        <w:t xml:space="preserve">expert </w:t>
      </w:r>
      <w:hyperlink r:id="rId143" w:history="1">
        <w:r w:rsidR="007774C6" w:rsidRPr="00017BAA">
          <w:rPr>
            <w:rStyle w:val="Hyperlink"/>
          </w:rPr>
          <w:t>John Anthony</w:t>
        </w:r>
      </w:hyperlink>
      <w:r w:rsidR="007774C6" w:rsidRPr="002D4738">
        <w:t>:</w:t>
      </w:r>
      <w:r w:rsidR="007774C6">
        <w:t xml:space="preserve"> “</w:t>
      </w:r>
      <w:r w:rsidR="002D4738" w:rsidRPr="004D1E62">
        <w:rPr>
          <w:i/>
          <w:iCs/>
        </w:rPr>
        <w:t>So why do they go bankrupt? Well, it’s the perfect way to get away with it</w:t>
      </w:r>
      <w:r w:rsidR="002D4738">
        <w:t xml:space="preserve">.” </w:t>
      </w:r>
      <w:r w:rsidR="00105070">
        <w:t>He added: “</w:t>
      </w:r>
      <w:r w:rsidR="00F376AA" w:rsidRPr="00F376AA">
        <w:rPr>
          <w:i/>
          <w:iCs/>
        </w:rPr>
        <w:t>The reality is that their negligence is the cause of the bankruptcy</w:t>
      </w:r>
      <w:r w:rsidR="00F376AA">
        <w:t>.</w:t>
      </w:r>
      <w:r w:rsidR="00F14887">
        <w:t xml:space="preserve"> </w:t>
      </w:r>
      <w:r w:rsidR="00F14887" w:rsidRPr="00F14887">
        <w:rPr>
          <w:i/>
          <w:iCs/>
        </w:rPr>
        <w:t>It’s all about profit margin</w:t>
      </w:r>
      <w:r w:rsidR="00F14887">
        <w:t xml:space="preserve">.” </w:t>
      </w:r>
      <w:r w:rsidR="007E5C26">
        <w:t xml:space="preserve">They file bankruptcy </w:t>
      </w:r>
      <w:r w:rsidR="002332AD">
        <w:t>to “</w:t>
      </w:r>
      <w:r w:rsidR="002332AD" w:rsidRPr="00017BAA">
        <w:rPr>
          <w:i/>
          <w:iCs/>
        </w:rPr>
        <w:t xml:space="preserve">deliberately </w:t>
      </w:r>
      <w:r w:rsidR="008961BB" w:rsidRPr="00017BAA">
        <w:rPr>
          <w:i/>
          <w:iCs/>
        </w:rPr>
        <w:t>sabotage the company so they won’t pay you.”</w:t>
      </w:r>
      <w:r w:rsidR="008961BB">
        <w:t xml:space="preserve"> </w:t>
      </w:r>
      <w:r w:rsidR="00531EBE">
        <w:t>He explained</w:t>
      </w:r>
      <w:r w:rsidR="00AC632C">
        <w:t>: “</w:t>
      </w:r>
      <w:r w:rsidR="00AC632C" w:rsidRPr="00AC632C">
        <w:rPr>
          <w:i/>
          <w:iCs/>
        </w:rPr>
        <w:t>By the time the waterfall is over, the equity is bone dry</w:t>
      </w:r>
      <w:r w:rsidR="00AC632C">
        <w:t>.”</w:t>
      </w:r>
      <w:r w:rsidR="00646EF6">
        <w:t xml:space="preserve"> To illustrate his point, h</w:t>
      </w:r>
      <w:r w:rsidR="0012302A">
        <w:t xml:space="preserve">e shared that one company gave out $79 million in dividends </w:t>
      </w:r>
      <w:r w:rsidR="006075E5">
        <w:t>“</w:t>
      </w:r>
      <w:r w:rsidR="006075E5" w:rsidRPr="00E26ABE">
        <w:rPr>
          <w:i/>
          <w:iCs/>
        </w:rPr>
        <w:t>while claiming they are insolvent</w:t>
      </w:r>
      <w:r w:rsidR="006075E5">
        <w:t xml:space="preserve">.” </w:t>
      </w:r>
      <w:r w:rsidR="00531EBE">
        <w:t>The</w:t>
      </w:r>
      <w:r w:rsidR="00B47A50">
        <w:t xml:space="preserve"> trick</w:t>
      </w:r>
      <w:r w:rsidR="00531EBE">
        <w:t xml:space="preserve"> he said was that</w:t>
      </w:r>
      <w:r w:rsidR="00B47A50">
        <w:t xml:space="preserve"> “</w:t>
      </w:r>
      <w:r w:rsidR="00531EBE">
        <w:rPr>
          <w:i/>
          <w:iCs/>
        </w:rPr>
        <w:t>o</w:t>
      </w:r>
      <w:r w:rsidR="00B47A50" w:rsidRPr="00E26ABE">
        <w:rPr>
          <w:i/>
          <w:iCs/>
        </w:rPr>
        <w:t>nce</w:t>
      </w:r>
      <w:r w:rsidR="00CD2EEB" w:rsidRPr="00E26ABE">
        <w:rPr>
          <w:i/>
          <w:iCs/>
        </w:rPr>
        <w:t xml:space="preserve"> they go insolvent, their fiduciary duty is to the creditors</w:t>
      </w:r>
      <w:r w:rsidR="00CD2EEB">
        <w:t xml:space="preserve">.” </w:t>
      </w:r>
    </w:p>
    <w:p w14:paraId="125C1DBC" w14:textId="0EEE925E" w:rsidR="00610FA1" w:rsidRPr="00545D96" w:rsidRDefault="00D01BD8" w:rsidP="00610FA1">
      <w:pPr>
        <w:rPr>
          <w:b/>
          <w:bCs/>
          <w:i/>
          <w:iCs/>
        </w:rPr>
      </w:pPr>
      <w:r w:rsidRPr="00545D96">
        <w:rPr>
          <w:b/>
          <w:bCs/>
        </w:rPr>
        <w:t>2</w:t>
      </w:r>
      <w:r w:rsidR="00195CFC" w:rsidRPr="00545D96">
        <w:rPr>
          <w:b/>
          <w:bCs/>
        </w:rPr>
        <w:t>3</w:t>
      </w:r>
      <w:r w:rsidR="001E2714" w:rsidRPr="00545D96">
        <w:rPr>
          <w:b/>
          <w:bCs/>
        </w:rPr>
        <w:t>.</w:t>
      </w:r>
      <w:r w:rsidR="001E2714" w:rsidRPr="00545D96">
        <w:rPr>
          <w:b/>
          <w:bCs/>
          <w:i/>
          <w:iCs/>
        </w:rPr>
        <w:t xml:space="preserve"> </w:t>
      </w:r>
      <w:r w:rsidR="00610FA1" w:rsidRPr="00545D96">
        <w:rPr>
          <w:b/>
          <w:bCs/>
          <w:i/>
          <w:iCs/>
        </w:rPr>
        <w:t xml:space="preserve">Boards of Nursing </w:t>
      </w:r>
      <w:r w:rsidR="001962D0" w:rsidRPr="00545D96">
        <w:rPr>
          <w:b/>
          <w:bCs/>
          <w:i/>
          <w:iCs/>
        </w:rPr>
        <w:t>–</w:t>
      </w:r>
      <w:r w:rsidR="00F547BD" w:rsidRPr="00545D96">
        <w:rPr>
          <w:b/>
          <w:bCs/>
          <w:i/>
          <w:iCs/>
        </w:rPr>
        <w:t xml:space="preserve"> </w:t>
      </w:r>
      <w:r w:rsidR="003C6ABF" w:rsidRPr="00545D96">
        <w:rPr>
          <w:b/>
          <w:bCs/>
          <w:i/>
          <w:iCs/>
        </w:rPr>
        <w:t>Slow</w:t>
      </w:r>
      <w:r w:rsidR="001962D0" w:rsidRPr="00545D96">
        <w:rPr>
          <w:b/>
          <w:bCs/>
          <w:i/>
          <w:iCs/>
        </w:rPr>
        <w:t xml:space="preserve"> Grinding </w:t>
      </w:r>
      <w:r w:rsidR="003C6ABF" w:rsidRPr="00545D96">
        <w:rPr>
          <w:b/>
          <w:bCs/>
          <w:i/>
          <w:iCs/>
        </w:rPr>
        <w:t>Wheels</w:t>
      </w:r>
      <w:r w:rsidR="001962D0" w:rsidRPr="00545D96">
        <w:rPr>
          <w:b/>
          <w:bCs/>
          <w:i/>
          <w:iCs/>
        </w:rPr>
        <w:t xml:space="preserve"> </w:t>
      </w:r>
      <w:r w:rsidR="00AC0C3C" w:rsidRPr="00545D96">
        <w:rPr>
          <w:b/>
          <w:bCs/>
          <w:i/>
          <w:iCs/>
        </w:rPr>
        <w:t>Putting Elders at Risk</w:t>
      </w:r>
    </w:p>
    <w:p w14:paraId="1449923E" w14:textId="25D44922" w:rsidR="00952073" w:rsidRDefault="00A84793" w:rsidP="00C379AC">
      <w:r>
        <w:t>Some st</w:t>
      </w:r>
      <w:r w:rsidR="00610FA1">
        <w:t xml:space="preserve">ates’ </w:t>
      </w:r>
      <w:r w:rsidR="00610FA1" w:rsidRPr="00AC0C3C">
        <w:t>Boards of Nursing</w:t>
      </w:r>
      <w:r w:rsidR="00610FA1">
        <w:t xml:space="preserve"> “</w:t>
      </w:r>
      <w:hyperlink r:id="rId144" w:history="1">
        <w:r w:rsidR="00C07BB9">
          <w:rPr>
            <w:rStyle w:val="Hyperlink"/>
          </w:rPr>
          <w:t>drag their feet</w:t>
        </w:r>
      </w:hyperlink>
      <w:r w:rsidR="00610FA1">
        <w:t xml:space="preserve">” in investigations of nurse’s </w:t>
      </w:r>
      <w:r w:rsidR="00BB41C3">
        <w:t>mistreatment</w:t>
      </w:r>
      <w:r w:rsidR="00610FA1">
        <w:t xml:space="preserve"> cases, essentially permitt</w:t>
      </w:r>
      <w:r w:rsidR="00DC4E65">
        <w:t>ing</w:t>
      </w:r>
      <w:r w:rsidR="00610FA1">
        <w:t xml:space="preserve"> </w:t>
      </w:r>
      <w:r w:rsidR="00B16D74">
        <w:t xml:space="preserve">nurse </w:t>
      </w:r>
      <w:r w:rsidR="00610FA1">
        <w:t xml:space="preserve">perpetrators to continue </w:t>
      </w:r>
      <w:r w:rsidR="00DC4E65">
        <w:t xml:space="preserve">to </w:t>
      </w:r>
      <w:r w:rsidR="00610FA1">
        <w:t xml:space="preserve">abuse </w:t>
      </w:r>
      <w:r w:rsidR="00B16D74">
        <w:t xml:space="preserve">and neglect </w:t>
      </w:r>
      <w:r w:rsidR="00610FA1">
        <w:t xml:space="preserve">vulnerable elders. </w:t>
      </w:r>
      <w:r w:rsidR="008F00B8">
        <w:t xml:space="preserve">In addition, </w:t>
      </w:r>
      <w:r w:rsidR="00112008">
        <w:t>some</w:t>
      </w:r>
      <w:r w:rsidR="00233F4D">
        <w:t xml:space="preserve"> Board</w:t>
      </w:r>
      <w:r w:rsidR="00112008">
        <w:t>s</w:t>
      </w:r>
      <w:r w:rsidR="00233F4D">
        <w:t xml:space="preserve"> of Nursing </w:t>
      </w:r>
      <w:r w:rsidR="00112008">
        <w:t>are</w:t>
      </w:r>
      <w:r w:rsidR="00233F4D">
        <w:t xml:space="preserve"> not </w:t>
      </w:r>
      <w:r w:rsidR="00952073">
        <w:t xml:space="preserve">even </w:t>
      </w:r>
      <w:r w:rsidR="00233F4D">
        <w:t xml:space="preserve">being notified about </w:t>
      </w:r>
      <w:r w:rsidR="00AC3680">
        <w:t>a significant number of</w:t>
      </w:r>
      <w:r w:rsidR="008F00B8">
        <w:t xml:space="preserve"> state investigation</w:t>
      </w:r>
      <w:r w:rsidR="00E5392B">
        <w:t xml:space="preserve"> reports </w:t>
      </w:r>
      <w:r w:rsidR="008F00B8">
        <w:t>substantiat</w:t>
      </w:r>
      <w:r w:rsidR="00E5392B">
        <w:t xml:space="preserve">ing nurses’ </w:t>
      </w:r>
      <w:r w:rsidR="00176E32">
        <w:t>neglect</w:t>
      </w:r>
      <w:r w:rsidR="008F00B8">
        <w:t xml:space="preserve"> </w:t>
      </w:r>
      <w:r w:rsidR="00E5392B">
        <w:t xml:space="preserve">of residents </w:t>
      </w:r>
      <w:r w:rsidR="00233F4D">
        <w:t>in long-term care homes</w:t>
      </w:r>
      <w:r w:rsidR="00A770DA">
        <w:t xml:space="preserve"> or when the nurses</w:t>
      </w:r>
      <w:r w:rsidR="00FF295F">
        <w:t>’</w:t>
      </w:r>
      <w:r w:rsidR="00A770DA">
        <w:t xml:space="preserve"> action or </w:t>
      </w:r>
      <w:r>
        <w:t>lack</w:t>
      </w:r>
      <w:r w:rsidR="00A770DA">
        <w:t xml:space="preserve"> thereof contributed to </w:t>
      </w:r>
      <w:r w:rsidR="00112008">
        <w:t xml:space="preserve">the neglect. </w:t>
      </w:r>
    </w:p>
    <w:p w14:paraId="047FF8CC" w14:textId="7D83204D" w:rsidR="00B46899" w:rsidRDefault="00176E32" w:rsidP="00C379AC">
      <w:r>
        <w:t>In one case in a Minnesota assisted living</w:t>
      </w:r>
      <w:r w:rsidR="00B36263">
        <w:t>, a R</w:t>
      </w:r>
      <w:r w:rsidR="00C7794B">
        <w:t>egistered Nurse</w:t>
      </w:r>
      <w:r w:rsidR="00B36263">
        <w:t xml:space="preserve"> </w:t>
      </w:r>
      <w:r w:rsidR="003061CE">
        <w:t xml:space="preserve">lack of oversight of wound care contributed to the worsening of a </w:t>
      </w:r>
      <w:r w:rsidR="001679F0">
        <w:t xml:space="preserve">Stage 3 </w:t>
      </w:r>
      <w:r w:rsidR="003061CE">
        <w:t xml:space="preserve">pressure sore </w:t>
      </w:r>
      <w:r w:rsidR="00C379AC">
        <w:t>suffered by a man with quadriplegia (paralysis of all limbs)</w:t>
      </w:r>
      <w:r w:rsidR="00C7794B">
        <w:t xml:space="preserve">. </w:t>
      </w:r>
      <w:r w:rsidR="00891BFB">
        <w:t xml:space="preserve">The neglect </w:t>
      </w:r>
      <w:r w:rsidR="00C379AC">
        <w:t>result</w:t>
      </w:r>
      <w:r w:rsidR="00C7794B">
        <w:t>ed</w:t>
      </w:r>
      <w:r w:rsidR="00C379AC">
        <w:t xml:space="preserve"> in </w:t>
      </w:r>
      <w:r w:rsidR="00C7794B">
        <w:t xml:space="preserve">a </w:t>
      </w:r>
      <w:r w:rsidR="00B46899">
        <w:t xml:space="preserve">stage 4 </w:t>
      </w:r>
      <w:r w:rsidR="00C379AC">
        <w:t xml:space="preserve">pressure sore </w:t>
      </w:r>
      <w:r w:rsidR="00B46899">
        <w:t xml:space="preserve">with exposed bone and severe bone infection. </w:t>
      </w:r>
      <w:r w:rsidR="001679F0">
        <w:t xml:space="preserve">The Board of Nursing was </w:t>
      </w:r>
      <w:hyperlink r:id="rId145" w:history="1">
        <w:r w:rsidR="001679F0" w:rsidRPr="001679F0">
          <w:rPr>
            <w:rStyle w:val="Hyperlink"/>
          </w:rPr>
          <w:t>not cc’d</w:t>
        </w:r>
      </w:hyperlink>
      <w:r w:rsidR="001679F0">
        <w:t xml:space="preserve"> on the investigation report. </w:t>
      </w:r>
      <w:r w:rsidR="00A046D4">
        <w:t xml:space="preserve">What assurance </w:t>
      </w:r>
      <w:r w:rsidR="00A84793">
        <w:t xml:space="preserve">do </w:t>
      </w:r>
      <w:r w:rsidR="009C5D49">
        <w:t>people</w:t>
      </w:r>
      <w:r w:rsidR="00A84793">
        <w:t xml:space="preserve"> </w:t>
      </w:r>
      <w:r w:rsidR="00A046D4">
        <w:t>have that the nurse w</w:t>
      </w:r>
      <w:r w:rsidR="009C5D49">
        <w:t xml:space="preserve">ill not </w:t>
      </w:r>
      <w:r w:rsidR="00A046D4">
        <w:t xml:space="preserve">neglect another </w:t>
      </w:r>
      <w:r w:rsidR="009C5D49">
        <w:t xml:space="preserve">vulnerable </w:t>
      </w:r>
      <w:r w:rsidR="00A046D4">
        <w:t>elder?</w:t>
      </w:r>
    </w:p>
    <w:p w14:paraId="7F5110EE" w14:textId="021ED310" w:rsidR="001B5A00" w:rsidRDefault="00FD3365" w:rsidP="007B1948">
      <w:r>
        <w:t>In a</w:t>
      </w:r>
      <w:r w:rsidR="00551767">
        <w:t xml:space="preserve"> </w:t>
      </w:r>
      <w:r>
        <w:t>case</w:t>
      </w:r>
      <w:r w:rsidR="00551767">
        <w:t xml:space="preserve"> of drug theft in another </w:t>
      </w:r>
      <w:r w:rsidR="0036685D">
        <w:t>Minnesota care home</w:t>
      </w:r>
      <w:r>
        <w:t xml:space="preserve">, </w:t>
      </w:r>
      <w:r w:rsidR="00350D3B">
        <w:t xml:space="preserve">an RN removed </w:t>
      </w:r>
      <w:r w:rsidR="00551767">
        <w:t xml:space="preserve">(over 100 </w:t>
      </w:r>
      <w:r w:rsidR="0036685D">
        <w:t xml:space="preserve">separate </w:t>
      </w:r>
      <w:r w:rsidR="00551767">
        <w:t xml:space="preserve">times) </w:t>
      </w:r>
      <w:r w:rsidR="00350D3B">
        <w:t xml:space="preserve">opioid pain medications </w:t>
      </w:r>
      <w:r w:rsidR="007D17C8">
        <w:t xml:space="preserve">(controlled substances) </w:t>
      </w:r>
      <w:r w:rsidR="00350D3B">
        <w:t xml:space="preserve">“for </w:t>
      </w:r>
      <w:r w:rsidR="007D17C8">
        <w:t xml:space="preserve">destruction” without a required second staff witness and co-signature and without </w:t>
      </w:r>
      <w:r w:rsidRPr="00FD3365">
        <w:t xml:space="preserve">documentation that the </w:t>
      </w:r>
      <w:r w:rsidR="007D17C8">
        <w:t>residents</w:t>
      </w:r>
      <w:r w:rsidRPr="00FD3365">
        <w:t xml:space="preserve"> received the me</w:t>
      </w:r>
      <w:r w:rsidR="007D17C8">
        <w:t>dications</w:t>
      </w:r>
      <w:r w:rsidR="00551767">
        <w:t xml:space="preserve">. </w:t>
      </w:r>
      <w:r w:rsidR="009F1A5B">
        <w:t>S</w:t>
      </w:r>
      <w:r w:rsidRPr="00FD3365">
        <w:t xml:space="preserve">taff </w:t>
      </w:r>
      <w:r w:rsidR="009F1A5B">
        <w:t>members said</w:t>
      </w:r>
      <w:r w:rsidRPr="00FD3365">
        <w:t xml:space="preserve"> the RN </w:t>
      </w:r>
      <w:r w:rsidR="001B5A00">
        <w:t>“</w:t>
      </w:r>
      <w:r w:rsidRPr="001B5A00">
        <w:rPr>
          <w:i/>
          <w:iCs/>
        </w:rPr>
        <w:t>seemed off</w:t>
      </w:r>
      <w:r w:rsidRPr="00FD3365">
        <w:t>,</w:t>
      </w:r>
      <w:r w:rsidR="001B5A00">
        <w:t>”</w:t>
      </w:r>
      <w:r w:rsidRPr="00FD3365">
        <w:t xml:space="preserve"> </w:t>
      </w:r>
      <w:r w:rsidR="001B5A00">
        <w:t>“</w:t>
      </w:r>
      <w:r w:rsidRPr="001B5A00">
        <w:rPr>
          <w:i/>
          <w:iCs/>
        </w:rPr>
        <w:t>swayed back and forth</w:t>
      </w:r>
      <w:r w:rsidRPr="00FD3365">
        <w:t>,</w:t>
      </w:r>
      <w:r w:rsidR="001B5A00">
        <w:t>”</w:t>
      </w:r>
      <w:r w:rsidRPr="00FD3365">
        <w:t xml:space="preserve"> </w:t>
      </w:r>
      <w:r w:rsidR="001B5A00">
        <w:t>“</w:t>
      </w:r>
      <w:r w:rsidRPr="00031954">
        <w:rPr>
          <w:i/>
          <w:iCs/>
        </w:rPr>
        <w:t>fell asleep while standing up</w:t>
      </w:r>
      <w:r w:rsidRPr="00FD3365">
        <w:t>,</w:t>
      </w:r>
      <w:r w:rsidR="001B5A00">
        <w:t>”</w:t>
      </w:r>
      <w:r w:rsidRPr="00FD3365">
        <w:t xml:space="preserve"> </w:t>
      </w:r>
      <w:r w:rsidR="001B5A00">
        <w:t>“</w:t>
      </w:r>
      <w:r w:rsidRPr="00031954">
        <w:rPr>
          <w:i/>
          <w:iCs/>
        </w:rPr>
        <w:t>looked like she would pass out</w:t>
      </w:r>
      <w:r w:rsidRPr="00FD3365">
        <w:t>,</w:t>
      </w:r>
      <w:r w:rsidR="001B5A00">
        <w:t>”</w:t>
      </w:r>
      <w:r w:rsidRPr="00FD3365">
        <w:t xml:space="preserve"> </w:t>
      </w:r>
      <w:r w:rsidR="0036685D">
        <w:t xml:space="preserve">and </w:t>
      </w:r>
      <w:r w:rsidR="00FF295F">
        <w:t xml:space="preserve">was </w:t>
      </w:r>
      <w:r w:rsidR="001B5A00">
        <w:t>“</w:t>
      </w:r>
      <w:r w:rsidRPr="00031954">
        <w:rPr>
          <w:i/>
          <w:iCs/>
        </w:rPr>
        <w:t>super sweaty and pale</w:t>
      </w:r>
      <w:r w:rsidRPr="00FD3365">
        <w:t>.</w:t>
      </w:r>
      <w:r w:rsidR="001B5A00">
        <w:t>”</w:t>
      </w:r>
      <w:r w:rsidRPr="00FD3365">
        <w:t> </w:t>
      </w:r>
      <w:r w:rsidR="00903B63">
        <w:t>The Board of Nursing was</w:t>
      </w:r>
      <w:r w:rsidR="00FF295F">
        <w:t>n’</w:t>
      </w:r>
      <w:r w:rsidR="00903B63">
        <w:t>t cc’d on the investigation</w:t>
      </w:r>
      <w:r w:rsidR="001B5A00">
        <w:t xml:space="preserve"> report</w:t>
      </w:r>
      <w:r w:rsidR="00903B63">
        <w:t>.</w:t>
      </w:r>
    </w:p>
    <w:p w14:paraId="24FE48DE" w14:textId="30DBBF92" w:rsidR="008C0C9B" w:rsidRDefault="004A31F9" w:rsidP="007B1948">
      <w:r>
        <w:lastRenderedPageBreak/>
        <w:t xml:space="preserve">One </w:t>
      </w:r>
      <w:r w:rsidR="00031954">
        <w:t xml:space="preserve">has to </w:t>
      </w:r>
      <w:r>
        <w:t>wonder</w:t>
      </w:r>
      <w:r w:rsidR="00031954">
        <w:t>:</w:t>
      </w:r>
      <w:r>
        <w:t xml:space="preserve"> </w:t>
      </w:r>
      <w:r w:rsidR="00031954">
        <w:t>W</w:t>
      </w:r>
      <w:r>
        <w:t xml:space="preserve">hat will stop </w:t>
      </w:r>
      <w:r w:rsidR="00031954">
        <w:t>this nurse</w:t>
      </w:r>
      <w:r>
        <w:t xml:space="preserve"> from being hired in another care home and continue to commit these crimes and work chemically</w:t>
      </w:r>
      <w:r w:rsidR="00A4446F">
        <w:t>-</w:t>
      </w:r>
      <w:r>
        <w:t xml:space="preserve">impaired with </w:t>
      </w:r>
      <w:r w:rsidR="008C0C9B">
        <w:t xml:space="preserve">other </w:t>
      </w:r>
      <w:r>
        <w:t xml:space="preserve">vulnerable </w:t>
      </w:r>
      <w:r w:rsidR="008C0C9B">
        <w:t>individuals</w:t>
      </w:r>
      <w:r>
        <w:t xml:space="preserve">? </w:t>
      </w:r>
    </w:p>
    <w:p w14:paraId="52AA88A0" w14:textId="70CD6C99" w:rsidR="00AF2823" w:rsidRDefault="00B37921" w:rsidP="00404B55">
      <w:r>
        <w:t xml:space="preserve">In addition, </w:t>
      </w:r>
      <w:r w:rsidR="00BC7C3A" w:rsidRPr="00BC7C3A">
        <w:t xml:space="preserve">ProPublica </w:t>
      </w:r>
      <w:r w:rsidR="00326C23">
        <w:t xml:space="preserve">reported </w:t>
      </w:r>
      <w:r w:rsidR="00BC7C3A" w:rsidRPr="00BC7C3A">
        <w:t>on nurses moving between states with disciplinary records that don't follow them</w:t>
      </w:r>
      <w:r w:rsidR="00AB128A">
        <w:t xml:space="preserve"> </w:t>
      </w:r>
      <w:r w:rsidR="00326C23">
        <w:t xml:space="preserve">(see </w:t>
      </w:r>
      <w:r w:rsidR="004B3C92">
        <w:t xml:space="preserve">the </w:t>
      </w:r>
      <w:hyperlink r:id="rId146" w:history="1">
        <w:r w:rsidR="00326C23" w:rsidRPr="00326C23">
          <w:rPr>
            <w:rStyle w:val="Hyperlink"/>
          </w:rPr>
          <w:t>article</w:t>
        </w:r>
      </w:hyperlink>
      <w:r w:rsidR="00326C23">
        <w:t xml:space="preserve"> </w:t>
      </w:r>
      <w:r w:rsidR="00575802">
        <w:t>“</w:t>
      </w:r>
      <w:r w:rsidR="00BC7C3A" w:rsidRPr="00326C23">
        <w:rPr>
          <w:i/>
          <w:iCs/>
        </w:rPr>
        <w:t>Weak Oversight Lets Dangerous Nurses Work in New York</w:t>
      </w:r>
      <w:r w:rsidR="00326C23">
        <w:t>”</w:t>
      </w:r>
      <w:r w:rsidR="00905ECC">
        <w:t xml:space="preserve"> and </w:t>
      </w:r>
      <w:r w:rsidR="004B3C92">
        <w:t xml:space="preserve">the </w:t>
      </w:r>
      <w:hyperlink r:id="rId147" w:history="1">
        <w:r w:rsidR="00905ECC" w:rsidRPr="00905ECC">
          <w:rPr>
            <w:rStyle w:val="Hyperlink"/>
          </w:rPr>
          <w:t>article</w:t>
        </w:r>
      </w:hyperlink>
      <w:r w:rsidR="00905ECC">
        <w:t xml:space="preserve"> </w:t>
      </w:r>
      <w:r w:rsidR="004B3C92">
        <w:t>“</w:t>
      </w:r>
      <w:r w:rsidR="004B3C92" w:rsidRPr="004B3C92">
        <w:rPr>
          <w:i/>
          <w:iCs/>
        </w:rPr>
        <w:t>When Caregivers Harm: Problem Nurses Stay on the Job as Patients Suffer</w:t>
      </w:r>
      <w:r w:rsidR="004B3C92">
        <w:t>”</w:t>
      </w:r>
      <w:r w:rsidR="00326C23">
        <w:t xml:space="preserve">). </w:t>
      </w:r>
      <w:r w:rsidR="0006180D">
        <w:t xml:space="preserve">As in the case of Nurse Aide Registries </w:t>
      </w:r>
      <w:r w:rsidR="00404B55">
        <w:t xml:space="preserve">described earlier, there is </w:t>
      </w:r>
      <w:r w:rsidR="00404B55" w:rsidRPr="00404B55">
        <w:t>no centralized, well-enforced cross-state check</w:t>
      </w:r>
      <w:r w:rsidR="00404B55">
        <w:t xml:space="preserve"> for nurses. </w:t>
      </w:r>
    </w:p>
    <w:p w14:paraId="791A95B7" w14:textId="667B7D70" w:rsidR="001B5A00" w:rsidRDefault="00F1384A" w:rsidP="007B0EA5">
      <w:r>
        <w:t>The</w:t>
      </w:r>
      <w:r w:rsidR="00A40D41">
        <w:t xml:space="preserve"> ability to hold neglectful </w:t>
      </w:r>
      <w:r w:rsidR="008C0C9B">
        <w:t xml:space="preserve">and abusive </w:t>
      </w:r>
      <w:r w:rsidR="00A40D41">
        <w:t xml:space="preserve">nurses accountable </w:t>
      </w:r>
      <w:r>
        <w:t xml:space="preserve">in these cases </w:t>
      </w:r>
      <w:r w:rsidR="007902D9">
        <w:t xml:space="preserve">often </w:t>
      </w:r>
      <w:r w:rsidR="00A40D41">
        <w:t>remains limited</w:t>
      </w:r>
      <w:r w:rsidR="00B75591">
        <w:t xml:space="preserve">, placing other vulnerable residents at risk of harm. </w:t>
      </w:r>
      <w:r w:rsidR="00E52949">
        <w:t>S</w:t>
      </w:r>
      <w:r w:rsidR="009D208B">
        <w:t xml:space="preserve">tate audits </w:t>
      </w:r>
      <w:r w:rsidR="00E52949">
        <w:t xml:space="preserve">of </w:t>
      </w:r>
      <w:r w:rsidR="003338BA">
        <w:t xml:space="preserve">Boards of Nursing across the country </w:t>
      </w:r>
      <w:r w:rsidR="00E52949">
        <w:t>are</w:t>
      </w:r>
      <w:r w:rsidR="003338BA">
        <w:t xml:space="preserve"> </w:t>
      </w:r>
      <w:r w:rsidR="008F0A59">
        <w:t xml:space="preserve">urgently </w:t>
      </w:r>
      <w:r w:rsidR="003338BA">
        <w:t xml:space="preserve">needed to </w:t>
      </w:r>
      <w:r w:rsidR="0020035E">
        <w:t>identify weaknesses</w:t>
      </w:r>
      <w:r w:rsidR="00E52949">
        <w:t xml:space="preserve"> in their </w:t>
      </w:r>
      <w:r w:rsidR="00B149BA">
        <w:t xml:space="preserve">policies and </w:t>
      </w:r>
      <w:r w:rsidR="00E52949">
        <w:t xml:space="preserve">practices and </w:t>
      </w:r>
      <w:r w:rsidR="009E78ED">
        <w:t>make practice and legislative recommendations for improvement</w:t>
      </w:r>
      <w:r w:rsidR="00B149BA">
        <w:t xml:space="preserve"> (</w:t>
      </w:r>
      <w:r w:rsidR="000F2F01">
        <w:t>Some Boards of Nursing say that current laws represent a barrier on this front)</w:t>
      </w:r>
      <w:r w:rsidR="009E78ED">
        <w:t xml:space="preserve">. This will </w:t>
      </w:r>
      <w:r w:rsidR="008F0A59">
        <w:t xml:space="preserve">ultimately </w:t>
      </w:r>
      <w:r w:rsidR="009E78ED">
        <w:t xml:space="preserve">increase the likelihood that </w:t>
      </w:r>
      <w:r w:rsidR="0089033A">
        <w:t>elders living in long-term care homes</w:t>
      </w:r>
      <w:r w:rsidR="003849B5">
        <w:t xml:space="preserve"> will be better protected from nurses who were found to abuse and neglect </w:t>
      </w:r>
      <w:r w:rsidR="007A6155">
        <w:t>people in these care sett</w:t>
      </w:r>
      <w:r w:rsidR="00991DCF">
        <w:t xml:space="preserve">ings. </w:t>
      </w:r>
      <w:r w:rsidR="008E724E">
        <w:t xml:space="preserve"> </w:t>
      </w:r>
    </w:p>
    <w:p w14:paraId="1C83CDBF" w14:textId="380404F6" w:rsidR="00B50D55" w:rsidRPr="00FC0ABF" w:rsidRDefault="00E90455" w:rsidP="00B50D55">
      <w:pPr>
        <w:rPr>
          <w:b/>
          <w:bCs/>
          <w:i/>
          <w:iCs/>
        </w:rPr>
      </w:pPr>
      <w:r w:rsidRPr="00FC0ABF">
        <w:rPr>
          <w:b/>
          <w:bCs/>
        </w:rPr>
        <w:t>2</w:t>
      </w:r>
      <w:r w:rsidR="00195CFC" w:rsidRPr="00FC0ABF">
        <w:rPr>
          <w:b/>
          <w:bCs/>
        </w:rPr>
        <w:t>4</w:t>
      </w:r>
      <w:r w:rsidR="00B50D55" w:rsidRPr="00FC0ABF">
        <w:rPr>
          <w:b/>
          <w:bCs/>
          <w:i/>
          <w:iCs/>
        </w:rPr>
        <w:t xml:space="preserve">. Coroner and Medical Examiner Offices – Missing in Action </w:t>
      </w:r>
    </w:p>
    <w:p w14:paraId="0778C80B" w14:textId="12A1B29C" w:rsidR="00B50D55" w:rsidRDefault="00491752" w:rsidP="00B50D55">
      <w:r>
        <w:t>I</w:t>
      </w:r>
      <w:r w:rsidR="00B50D55">
        <w:t>t is time to address the “</w:t>
      </w:r>
      <w:hyperlink r:id="rId148" w:history="1">
        <w:r w:rsidR="00B50D55" w:rsidRPr="00CD6F73">
          <w:rPr>
            <w:rStyle w:val="Hyperlink"/>
          </w:rPr>
          <w:t>hidden national scandal</w:t>
        </w:r>
      </w:hyperlink>
      <w:r w:rsidR="00B50D55">
        <w:t xml:space="preserve">” of gross lack of attention and action by </w:t>
      </w:r>
      <w:r>
        <w:t xml:space="preserve">many </w:t>
      </w:r>
      <w:r w:rsidR="005300AF">
        <w:t xml:space="preserve">(not all) </w:t>
      </w:r>
      <w:r w:rsidR="00B50D55">
        <w:t>Medical Examiners and Corner Offices to unusual, unnatural, premature, and suspicious deaths of elders in general and in nursing homes and assisted living residences</w:t>
      </w:r>
      <w:r w:rsidR="007942FB">
        <w:t xml:space="preserve"> across the country</w:t>
      </w:r>
      <w:r w:rsidR="00B50D55">
        <w:t xml:space="preserve">. </w:t>
      </w:r>
    </w:p>
    <w:p w14:paraId="7091E9FE" w14:textId="77777777" w:rsidR="00CE52B3" w:rsidRDefault="00B50D55" w:rsidP="00B50D55">
      <w:hyperlink r:id="rId149" w:history="1">
        <w:r w:rsidRPr="00FC7157">
          <w:rPr>
            <w:rStyle w:val="Hyperlink"/>
          </w:rPr>
          <w:t>One Coroner</w:t>
        </w:r>
      </w:hyperlink>
      <w:r>
        <w:t xml:space="preserve"> Pulaski County Coroner Mark Malcolm in Arkansas created </w:t>
      </w:r>
      <w:hyperlink r:id="rId150" w:history="1">
        <w:r w:rsidRPr="009731E3">
          <w:rPr>
            <w:rStyle w:val="Hyperlink"/>
          </w:rPr>
          <w:t>a model</w:t>
        </w:r>
      </w:hyperlink>
      <w:r>
        <w:t xml:space="preserve"> (a coroner-referral law) all states should </w:t>
      </w:r>
      <w:r w:rsidR="00491752">
        <w:t xml:space="preserve">consider </w:t>
      </w:r>
      <w:r>
        <w:t>replicat</w:t>
      </w:r>
      <w:r w:rsidR="00491752">
        <w:t>ing</w:t>
      </w:r>
      <w:r>
        <w:t xml:space="preserve">. He passed the groundbreaking legislation after his </w:t>
      </w:r>
      <w:r w:rsidRPr="002B1DF6">
        <w:t xml:space="preserve">office </w:t>
      </w:r>
      <w:r>
        <w:t>“</w:t>
      </w:r>
      <w:r w:rsidRPr="002B1DF6">
        <w:t xml:space="preserve">conducted six exhumations of nursing home residents and, after full postmortem examinations, all six were determined to have died unnatural deaths. Two cases were ruled medication errors and four were deaths caused by </w:t>
      </w:r>
      <w:r w:rsidR="005300AF" w:rsidRPr="002B1DF6">
        <w:t>suffocation</w:t>
      </w:r>
      <w:r w:rsidR="005300AF">
        <w:t>.</w:t>
      </w:r>
      <w:r w:rsidR="00CE52B3">
        <w:t>”</w:t>
      </w:r>
      <w:r w:rsidRPr="002B1DF6">
        <w:t xml:space="preserve"> For example, </w:t>
      </w:r>
      <w:r w:rsidR="00926B5D">
        <w:t>“</w:t>
      </w:r>
      <w:r w:rsidRPr="002B1DF6">
        <w:t>one resident was found to have suffocated while tied to his nursing home bed, but the home never reported the death to the coroner.</w:t>
      </w:r>
      <w:r>
        <w:t xml:space="preserve">” </w:t>
      </w:r>
    </w:p>
    <w:p w14:paraId="3F9F158E" w14:textId="399D7806" w:rsidR="00B50D55" w:rsidRDefault="009D1019" w:rsidP="00B50D55">
      <w:r>
        <w:t>One has to wonder</w:t>
      </w:r>
      <w:r w:rsidR="00CE52B3">
        <w:t>: H</w:t>
      </w:r>
      <w:r>
        <w:t xml:space="preserve">ow many more </w:t>
      </w:r>
      <w:r w:rsidR="00DD00EA">
        <w:t>deaths of elders in long-term care homes were</w:t>
      </w:r>
      <w:r w:rsidR="007055ED">
        <w:t xml:space="preserve"> </w:t>
      </w:r>
      <w:r w:rsidR="00DD00EA">
        <w:t>described as “due to natural causes”</w:t>
      </w:r>
      <w:r w:rsidR="007055ED">
        <w:t xml:space="preserve"> when the</w:t>
      </w:r>
      <w:r w:rsidR="001547E1">
        <w:t xml:space="preserve"> real</w:t>
      </w:r>
      <w:r w:rsidR="007055ED">
        <w:t xml:space="preserve"> cause of death was neglect </w:t>
      </w:r>
      <w:r w:rsidR="00CE52B3">
        <w:t>or</w:t>
      </w:r>
      <w:r w:rsidR="007055ED">
        <w:t xml:space="preserve"> abuse</w:t>
      </w:r>
      <w:r w:rsidR="00CE52B3">
        <w:t xml:space="preserve">? </w:t>
      </w:r>
    </w:p>
    <w:p w14:paraId="0D26CD0B" w14:textId="2B635C92" w:rsidR="007C5F42" w:rsidRDefault="00B50D55" w:rsidP="007C5F42">
      <w:r>
        <w:t xml:space="preserve">In accordance, </w:t>
      </w:r>
      <w:hyperlink r:id="rId151" w:history="1">
        <w:r w:rsidRPr="00EB7531">
          <w:rPr>
            <w:rStyle w:val="Hyperlink"/>
          </w:rPr>
          <w:t>Ontario Coroner Act</w:t>
        </w:r>
      </w:hyperlink>
      <w:r>
        <w:t xml:space="preserve"> of 1990 requires the person in charge of the long-term care home to immediately notify the Coroner when a person dies </w:t>
      </w:r>
      <w:r w:rsidR="0095134F">
        <w:t>in</w:t>
      </w:r>
      <w:r>
        <w:t xml:space="preserve"> the care setting. </w:t>
      </w:r>
      <w:r w:rsidR="002B067C">
        <w:t>The report is done th</w:t>
      </w:r>
      <w:r w:rsidR="007055ED">
        <w:t>r</w:t>
      </w:r>
      <w:r w:rsidR="002B067C">
        <w:t xml:space="preserve">ough the province’s </w:t>
      </w:r>
      <w:hyperlink r:id="rId152" w:history="1">
        <w:r w:rsidR="002B067C" w:rsidRPr="005A5091">
          <w:rPr>
            <w:rStyle w:val="Hyperlink"/>
          </w:rPr>
          <w:t>Resident Death Notice</w:t>
        </w:r>
      </w:hyperlink>
      <w:r w:rsidR="002B067C">
        <w:t xml:space="preserve">. </w:t>
      </w:r>
      <w:r w:rsidRPr="00BB131D">
        <w:t xml:space="preserve">The coroner then has discretion to decide </w:t>
      </w:r>
      <w:r w:rsidR="0095134F">
        <w:t>if</w:t>
      </w:r>
      <w:r w:rsidRPr="00BB131D">
        <w:t xml:space="preserve"> the death warrants </w:t>
      </w:r>
      <w:r w:rsidR="0095134F">
        <w:t xml:space="preserve">an </w:t>
      </w:r>
      <w:r w:rsidRPr="00BB131D">
        <w:t>investigation</w:t>
      </w:r>
      <w:r>
        <w:t xml:space="preserve">. </w:t>
      </w:r>
    </w:p>
    <w:tbl>
      <w:tblPr>
        <w:tblStyle w:val="TableGrid"/>
        <w:tblpPr w:leftFromText="180" w:rightFromText="180" w:vertAnchor="text" w:horzAnchor="margin" w:tblpXSpec="center" w:tblpY="-28"/>
        <w:tblW w:w="0" w:type="auto"/>
        <w:tblLook w:val="04A0" w:firstRow="1" w:lastRow="0" w:firstColumn="1" w:lastColumn="0" w:noHBand="0" w:noVBand="1"/>
      </w:tblPr>
      <w:tblGrid>
        <w:gridCol w:w="6475"/>
      </w:tblGrid>
      <w:tr w:rsidR="007C5F42" w14:paraId="72634FCA" w14:textId="77777777" w:rsidTr="007C5F42">
        <w:tc>
          <w:tcPr>
            <w:tcW w:w="6475" w:type="dxa"/>
            <w:shd w:val="clear" w:color="auto" w:fill="D9D9D9" w:themeFill="background1" w:themeFillShade="D9"/>
          </w:tcPr>
          <w:p w14:paraId="7119689D" w14:textId="77777777" w:rsidR="002B067C" w:rsidRDefault="002B067C" w:rsidP="007C5F42">
            <w:pPr>
              <w:jc w:val="center"/>
              <w:rPr>
                <w:i/>
                <w:iCs/>
                <w:sz w:val="20"/>
                <w:szCs w:val="20"/>
              </w:rPr>
            </w:pPr>
          </w:p>
          <w:p w14:paraId="0A3F4790" w14:textId="77777777" w:rsidR="007C5F42" w:rsidRDefault="007C5F42" w:rsidP="007C5F42">
            <w:pPr>
              <w:jc w:val="center"/>
              <w:rPr>
                <w:i/>
                <w:iCs/>
                <w:sz w:val="20"/>
                <w:szCs w:val="20"/>
              </w:rPr>
            </w:pPr>
            <w:r w:rsidRPr="007C5F42">
              <w:rPr>
                <w:i/>
                <w:iCs/>
                <w:sz w:val="20"/>
                <w:szCs w:val="20"/>
              </w:rPr>
              <w:t>“We speak for the dead to protect the living” – Chief Coroner of Ontario</w:t>
            </w:r>
          </w:p>
          <w:p w14:paraId="48E41E18" w14:textId="2ED65F79" w:rsidR="002B067C" w:rsidRPr="007C5F42" w:rsidRDefault="002B067C" w:rsidP="007C5F42">
            <w:pPr>
              <w:jc w:val="center"/>
              <w:rPr>
                <w:b/>
                <w:bCs/>
                <w:sz w:val="20"/>
                <w:szCs w:val="20"/>
              </w:rPr>
            </w:pPr>
          </w:p>
        </w:tc>
      </w:tr>
    </w:tbl>
    <w:p w14:paraId="06BF3365" w14:textId="77777777" w:rsidR="003243E4" w:rsidRDefault="003243E4" w:rsidP="00C35BD4">
      <w:pPr>
        <w:rPr>
          <w:i/>
          <w:iCs/>
        </w:rPr>
      </w:pPr>
    </w:p>
    <w:p w14:paraId="4A3F95AC" w14:textId="77777777" w:rsidR="002B067C" w:rsidRDefault="002B067C" w:rsidP="00C35BD4"/>
    <w:p w14:paraId="03CBFA8F" w14:textId="4883C34B" w:rsidR="00FB663E" w:rsidRPr="00FC0ABF" w:rsidRDefault="00D01BD8" w:rsidP="00C35BD4">
      <w:pPr>
        <w:rPr>
          <w:b/>
          <w:bCs/>
          <w:i/>
          <w:iCs/>
        </w:rPr>
      </w:pPr>
      <w:r w:rsidRPr="00FC0ABF">
        <w:rPr>
          <w:b/>
          <w:bCs/>
        </w:rPr>
        <w:t>2</w:t>
      </w:r>
      <w:r w:rsidR="00195CFC" w:rsidRPr="00FC0ABF">
        <w:rPr>
          <w:b/>
          <w:bCs/>
        </w:rPr>
        <w:t>5</w:t>
      </w:r>
      <w:r w:rsidR="000A4E26" w:rsidRPr="00FC0ABF">
        <w:rPr>
          <w:b/>
          <w:bCs/>
        </w:rPr>
        <w:t>.</w:t>
      </w:r>
      <w:r w:rsidR="000A4E26" w:rsidRPr="00FC0ABF">
        <w:rPr>
          <w:b/>
          <w:bCs/>
          <w:i/>
          <w:iCs/>
        </w:rPr>
        <w:t xml:space="preserve"> </w:t>
      </w:r>
      <w:r w:rsidR="00875210" w:rsidRPr="00FC0ABF">
        <w:rPr>
          <w:b/>
          <w:bCs/>
          <w:i/>
          <w:iCs/>
        </w:rPr>
        <w:t>Staff Are Also Victims</w:t>
      </w:r>
      <w:r w:rsidR="00E90455" w:rsidRPr="00FC0ABF">
        <w:rPr>
          <w:b/>
          <w:bCs/>
          <w:i/>
          <w:iCs/>
        </w:rPr>
        <w:t xml:space="preserve"> – They are “treated like dirt” </w:t>
      </w:r>
    </w:p>
    <w:p w14:paraId="15BE5DA1" w14:textId="432C3F55" w:rsidR="0089643B" w:rsidRPr="00A42D1C" w:rsidRDefault="00702F37" w:rsidP="00E07C03">
      <w:r w:rsidRPr="009D1A1F">
        <w:t>Personal</w:t>
      </w:r>
      <w:r w:rsidRPr="008B7A32">
        <w:t xml:space="preserve"> Injury Attorney Evan W. Jones</w:t>
      </w:r>
      <w:r>
        <w:t xml:space="preserve"> said recently: </w:t>
      </w:r>
      <w:r w:rsidRPr="008B7A32">
        <w:t>“</w:t>
      </w:r>
      <w:r w:rsidRPr="00B14C7C">
        <w:rPr>
          <w:i/>
          <w:iCs/>
        </w:rPr>
        <w:t>I’ve always said that in a sense, the staff, particularly the CNAs but to an extent the nursing staff, they are victims of the same system that the residents are. This profits over people system that we keep seeing, that causes all these bad things to happen</w:t>
      </w:r>
      <w:r w:rsidRPr="008B7A32">
        <w:t>”</w:t>
      </w:r>
      <w:r>
        <w:t xml:space="preserve"> </w:t>
      </w:r>
      <w:r w:rsidRPr="00DD1DB5">
        <w:t>(</w:t>
      </w:r>
      <w:r w:rsidR="0089643B">
        <w:t xml:space="preserve">source: </w:t>
      </w:r>
      <w:hyperlink r:id="rId153" w:history="1">
        <w:r w:rsidRPr="00DD1DB5">
          <w:rPr>
            <w:rStyle w:val="Hyperlink"/>
          </w:rPr>
          <w:t>Nursing Home Abuse podcast</w:t>
        </w:r>
      </w:hyperlink>
      <w:r w:rsidRPr="00DD1DB5">
        <w:t xml:space="preserve"> </w:t>
      </w:r>
      <w:hyperlink r:id="rId154" w:history="1">
        <w:r w:rsidRPr="00DD1DB5">
          <w:rPr>
            <w:rStyle w:val="Hyperlink"/>
          </w:rPr>
          <w:t># 215</w:t>
        </w:r>
      </w:hyperlink>
      <w:r w:rsidRPr="00DD1DB5">
        <w:t>).</w:t>
      </w:r>
      <w:r>
        <w:t xml:space="preserve"> </w:t>
      </w:r>
    </w:p>
    <w:tbl>
      <w:tblPr>
        <w:tblStyle w:val="TableGrid"/>
        <w:tblW w:w="0" w:type="auto"/>
        <w:jc w:val="center"/>
        <w:tblLook w:val="04A0" w:firstRow="1" w:lastRow="0" w:firstColumn="1" w:lastColumn="0" w:noHBand="0" w:noVBand="1"/>
      </w:tblPr>
      <w:tblGrid>
        <w:gridCol w:w="9350"/>
      </w:tblGrid>
      <w:tr w:rsidR="000E0602" w14:paraId="7F51C429" w14:textId="77777777" w:rsidTr="0089643B">
        <w:trPr>
          <w:jc w:val="center"/>
        </w:trPr>
        <w:tc>
          <w:tcPr>
            <w:tcW w:w="9350" w:type="dxa"/>
            <w:shd w:val="clear" w:color="auto" w:fill="D9D9D9" w:themeFill="background1" w:themeFillShade="D9"/>
          </w:tcPr>
          <w:p w14:paraId="0654FD92" w14:textId="77777777" w:rsidR="00F96F11" w:rsidRPr="00F96F11" w:rsidRDefault="00F96F11" w:rsidP="00B8785A">
            <w:pPr>
              <w:jc w:val="center"/>
              <w:rPr>
                <w:b/>
                <w:bCs/>
                <w:sz w:val="20"/>
                <w:szCs w:val="20"/>
              </w:rPr>
            </w:pPr>
          </w:p>
          <w:p w14:paraId="3403CC52" w14:textId="10C23AC3" w:rsidR="000E0602" w:rsidRPr="00F96F11" w:rsidRDefault="00B8785A" w:rsidP="00B8785A">
            <w:pPr>
              <w:jc w:val="center"/>
              <w:rPr>
                <w:b/>
                <w:bCs/>
                <w:sz w:val="20"/>
                <w:szCs w:val="20"/>
              </w:rPr>
            </w:pPr>
            <w:r w:rsidRPr="00F96F11">
              <w:rPr>
                <w:b/>
                <w:bCs/>
                <w:sz w:val="20"/>
                <w:szCs w:val="20"/>
              </w:rPr>
              <w:t>Quote</w:t>
            </w:r>
          </w:p>
          <w:p w14:paraId="46567EF8" w14:textId="7D1ECEE6" w:rsidR="00F96F11" w:rsidRPr="00F96F11" w:rsidRDefault="00F96F11" w:rsidP="00B8785A">
            <w:pPr>
              <w:jc w:val="center"/>
              <w:rPr>
                <w:b/>
                <w:bCs/>
                <w:sz w:val="20"/>
                <w:szCs w:val="20"/>
              </w:rPr>
            </w:pPr>
          </w:p>
        </w:tc>
      </w:tr>
      <w:tr w:rsidR="000E0602" w14:paraId="5844B305" w14:textId="77777777" w:rsidTr="0089643B">
        <w:trPr>
          <w:jc w:val="center"/>
        </w:trPr>
        <w:tc>
          <w:tcPr>
            <w:tcW w:w="9350" w:type="dxa"/>
            <w:shd w:val="clear" w:color="auto" w:fill="D9D9D9" w:themeFill="background1" w:themeFillShade="D9"/>
          </w:tcPr>
          <w:p w14:paraId="732AB47A" w14:textId="77777777" w:rsidR="00AF0E66" w:rsidRDefault="00AF0E66" w:rsidP="00F96F11">
            <w:pPr>
              <w:spacing w:after="160" w:line="360" w:lineRule="auto"/>
              <w:rPr>
                <w:sz w:val="20"/>
                <w:szCs w:val="20"/>
              </w:rPr>
            </w:pPr>
          </w:p>
          <w:p w14:paraId="7EDF5173" w14:textId="570EF06F" w:rsidR="000E0602" w:rsidRPr="00F96F11" w:rsidRDefault="000E0602" w:rsidP="00F96F11">
            <w:pPr>
              <w:spacing w:after="160" w:line="360" w:lineRule="auto"/>
              <w:rPr>
                <w:sz w:val="20"/>
                <w:szCs w:val="20"/>
              </w:rPr>
            </w:pPr>
            <w:r w:rsidRPr="00F96F11">
              <w:rPr>
                <w:sz w:val="20"/>
                <w:szCs w:val="20"/>
              </w:rPr>
              <w:t>“CNAs are the foundation of the caregiving industry. I use the word foundation because just like putting up a building, first you have a strong foundation or else the building will not stand up. The CNAs are the backbone of the organization because, as caregivers, we are with the residents 24 hours a day, seven days a week, from the time they [are] awake to the time they go to sleep. We know each and every one of our residents intimately.” The CNA added: “We love working with the residents, it gives us joy that we can assist them in the evening of their lives. We truly care for the residents and that honest care shows in the work we do.” She concluded: “In closing, while we do not hold a MD or PhD, CNAs are equally important because we are the foundation and bridge between the residents, family, and management” – An experienced CNA</w:t>
            </w:r>
          </w:p>
        </w:tc>
      </w:tr>
      <w:tr w:rsidR="000E0602" w14:paraId="07A1D62C" w14:textId="77777777" w:rsidTr="0089643B">
        <w:trPr>
          <w:jc w:val="center"/>
        </w:trPr>
        <w:tc>
          <w:tcPr>
            <w:tcW w:w="9350" w:type="dxa"/>
            <w:shd w:val="clear" w:color="auto" w:fill="D9D9D9" w:themeFill="background1" w:themeFillShade="D9"/>
          </w:tcPr>
          <w:p w14:paraId="5E94A599" w14:textId="14E98500" w:rsidR="000E0602" w:rsidRPr="00F96F11" w:rsidRDefault="000E0602" w:rsidP="00B8785A">
            <w:pPr>
              <w:spacing w:line="278" w:lineRule="auto"/>
              <w:rPr>
                <w:sz w:val="20"/>
                <w:szCs w:val="20"/>
              </w:rPr>
            </w:pPr>
            <w:r w:rsidRPr="00F96F11">
              <w:rPr>
                <w:sz w:val="20"/>
                <w:szCs w:val="20"/>
              </w:rPr>
              <w:t>Source: Presentation titled “Certified Nursing Assistants: The Foundation” delivered during Massachusetts Alzheimer’s Association Annual Meeting on 5.14.08</w:t>
            </w:r>
          </w:p>
        </w:tc>
      </w:tr>
    </w:tbl>
    <w:p w14:paraId="2763A19E" w14:textId="77777777" w:rsidR="00FC0ABF" w:rsidRDefault="00FC0ABF" w:rsidP="008C254B"/>
    <w:p w14:paraId="666ECDEB" w14:textId="33FEA6BF" w:rsidR="00F96F11" w:rsidRDefault="00F96F11" w:rsidP="008C254B">
      <w:r>
        <w:t xml:space="preserve">Despite the fact that PHI worked for </w:t>
      </w:r>
      <w:r w:rsidR="0080225E">
        <w:t xml:space="preserve">about </w:t>
      </w:r>
      <w:r>
        <w:t xml:space="preserve">three decades to create a </w:t>
      </w:r>
      <w:hyperlink r:id="rId155" w:history="1">
        <w:r w:rsidR="008E7237" w:rsidRPr="00AD0D2E">
          <w:rPr>
            <w:rStyle w:val="Hyperlink"/>
          </w:rPr>
          <w:t>roadmap</w:t>
        </w:r>
      </w:hyperlink>
      <w:r w:rsidR="008E7237">
        <w:t xml:space="preserve"> for dignified </w:t>
      </w:r>
      <w:r w:rsidR="00E41ADA">
        <w:t>working conditions</w:t>
      </w:r>
      <w:r w:rsidR="002D46B0">
        <w:t xml:space="preserve"> </w:t>
      </w:r>
      <w:r w:rsidR="00E41ADA">
        <w:t>and</w:t>
      </w:r>
      <w:r w:rsidR="002D46B0">
        <w:t xml:space="preserve"> living wages</w:t>
      </w:r>
      <w:r>
        <w:t xml:space="preserve"> for </w:t>
      </w:r>
      <w:r w:rsidR="002D46B0">
        <w:t>d</w:t>
      </w:r>
      <w:r w:rsidR="00FB663E" w:rsidRPr="006F444A">
        <w:t>irect care workers</w:t>
      </w:r>
      <w:r>
        <w:t xml:space="preserve">, many of these </w:t>
      </w:r>
      <w:r w:rsidR="0060549A">
        <w:t>individuals</w:t>
      </w:r>
      <w:r w:rsidR="00FB663E" w:rsidRPr="006F444A">
        <w:t xml:space="preserve"> </w:t>
      </w:r>
      <w:r w:rsidR="0060549A">
        <w:t xml:space="preserve">do not receive the respect they deserve. They </w:t>
      </w:r>
      <w:r w:rsidR="002D46B0">
        <w:t xml:space="preserve">are </w:t>
      </w:r>
      <w:r w:rsidR="00FB663E" w:rsidRPr="006F444A">
        <w:t>being treated “</w:t>
      </w:r>
      <w:r w:rsidR="00FB663E" w:rsidRPr="00D84AEA">
        <w:rPr>
          <w:i/>
          <w:iCs/>
        </w:rPr>
        <w:t>like dirt</w:t>
      </w:r>
      <w:r w:rsidR="00FB663E" w:rsidRPr="006F444A">
        <w:t xml:space="preserve">,” as one Ombudsman </w:t>
      </w:r>
      <w:r w:rsidR="00B8785A">
        <w:t>told me recently</w:t>
      </w:r>
      <w:r w:rsidR="00FB663E" w:rsidRPr="006F444A">
        <w:t xml:space="preserve">. </w:t>
      </w:r>
    </w:p>
    <w:p w14:paraId="5197E97C" w14:textId="7E359AD5" w:rsidR="007D4C85" w:rsidRDefault="00DF63A6" w:rsidP="007D4C85">
      <w:r>
        <w:t xml:space="preserve">Working understaffed with inadequate training and </w:t>
      </w:r>
      <w:r w:rsidR="00E41ADA">
        <w:t xml:space="preserve">lack of </w:t>
      </w:r>
      <w:r w:rsidR="00D84AEA">
        <w:t>“</w:t>
      </w:r>
      <w:r>
        <w:t>supportive guidance</w:t>
      </w:r>
      <w:r w:rsidR="00D84AEA">
        <w:t>”</w:t>
      </w:r>
      <w:r>
        <w:t xml:space="preserve"> from managers </w:t>
      </w:r>
      <w:r w:rsidR="00D84AEA">
        <w:t xml:space="preserve">(a term coined by Nancy Haugen) </w:t>
      </w:r>
      <w:r w:rsidR="00FA46DC">
        <w:t xml:space="preserve">not only </w:t>
      </w:r>
      <w:r w:rsidR="00EE50BA">
        <w:t xml:space="preserve">can </w:t>
      </w:r>
      <w:r w:rsidR="00FA46DC">
        <w:t>result in bad care outcomes</w:t>
      </w:r>
      <w:r w:rsidR="00541527">
        <w:t>,</w:t>
      </w:r>
      <w:r w:rsidR="00FA46DC">
        <w:t xml:space="preserve"> but it </w:t>
      </w:r>
      <w:r w:rsidR="001E2D7D">
        <w:t xml:space="preserve">is cruel to </w:t>
      </w:r>
      <w:r w:rsidR="00531081">
        <w:t xml:space="preserve">these dedicated and </w:t>
      </w:r>
      <w:r w:rsidR="00F03584">
        <w:t>hard-working</w:t>
      </w:r>
      <w:r w:rsidR="00531081">
        <w:t xml:space="preserve"> employees. </w:t>
      </w:r>
      <w:r w:rsidR="00F03584">
        <w:t xml:space="preserve">These </w:t>
      </w:r>
      <w:r w:rsidR="00E9642A">
        <w:t xml:space="preserve">sacred </w:t>
      </w:r>
      <w:r w:rsidR="00F03584">
        <w:t xml:space="preserve">jobs are </w:t>
      </w:r>
      <w:r w:rsidR="00E9642A">
        <w:t>done by people (</w:t>
      </w:r>
      <w:r w:rsidR="00E41ADA">
        <w:t xml:space="preserve">the </w:t>
      </w:r>
      <w:r w:rsidR="00E9642A">
        <w:t xml:space="preserve">vast majority </w:t>
      </w:r>
      <w:r w:rsidR="00E41ADA">
        <w:t xml:space="preserve">are </w:t>
      </w:r>
      <w:r w:rsidR="00E9642A">
        <w:t>women) who are heroes</w:t>
      </w:r>
      <w:r w:rsidR="00B14C7C">
        <w:t>,</w:t>
      </w:r>
      <w:r w:rsidR="00E9642A">
        <w:t xml:space="preserve"> </w:t>
      </w:r>
      <w:r w:rsidR="00DE0C2E">
        <w:t>but they</w:t>
      </w:r>
      <w:r w:rsidR="00E9642A">
        <w:t xml:space="preserve"> </w:t>
      </w:r>
      <w:r w:rsidR="00FA46DC">
        <w:t xml:space="preserve">are rarely being treated as such. </w:t>
      </w:r>
      <w:r w:rsidR="009D1A1F">
        <w:t xml:space="preserve">We must </w:t>
      </w:r>
      <w:hyperlink r:id="rId156" w:history="1">
        <w:r w:rsidR="009D1A1F" w:rsidRPr="004F189C">
          <w:rPr>
            <w:rStyle w:val="Hyperlink"/>
          </w:rPr>
          <w:t>demand</w:t>
        </w:r>
      </w:hyperlink>
      <w:r w:rsidR="009D1A1F">
        <w:t xml:space="preserve"> that they will </w:t>
      </w:r>
      <w:hyperlink r:id="rId157" w:history="1">
        <w:r w:rsidR="000375CB" w:rsidRPr="000375CB">
          <w:rPr>
            <w:rStyle w:val="Hyperlink"/>
          </w:rPr>
          <w:t>receive</w:t>
        </w:r>
      </w:hyperlink>
      <w:r w:rsidR="000375CB">
        <w:t xml:space="preserve"> living wage</w:t>
      </w:r>
      <w:r w:rsidR="00702F37">
        <w:t>s</w:t>
      </w:r>
      <w:r w:rsidR="00DE0C2E">
        <w:t xml:space="preserve">, affordable health insurance, and other benefits </w:t>
      </w:r>
      <w:r w:rsidR="000375CB">
        <w:t xml:space="preserve">and </w:t>
      </w:r>
      <w:r w:rsidR="00E41ADA">
        <w:t>that they will always be</w:t>
      </w:r>
      <w:r w:rsidR="009D1A1F">
        <w:t xml:space="preserve"> treated with respect. </w:t>
      </w:r>
    </w:p>
    <w:tbl>
      <w:tblPr>
        <w:tblStyle w:val="TableGrid"/>
        <w:tblW w:w="0" w:type="auto"/>
        <w:jc w:val="center"/>
        <w:shd w:val="clear" w:color="auto" w:fill="D9D9D9" w:themeFill="background1" w:themeFillShade="D9"/>
        <w:tblLook w:val="04A0" w:firstRow="1" w:lastRow="0" w:firstColumn="1" w:lastColumn="0" w:noHBand="0" w:noVBand="1"/>
      </w:tblPr>
      <w:tblGrid>
        <w:gridCol w:w="6565"/>
      </w:tblGrid>
      <w:tr w:rsidR="00701545" w:rsidRPr="00CF7F40" w14:paraId="59CF8455" w14:textId="77777777" w:rsidTr="00701545">
        <w:trPr>
          <w:jc w:val="center"/>
        </w:trPr>
        <w:tc>
          <w:tcPr>
            <w:tcW w:w="6565" w:type="dxa"/>
            <w:shd w:val="clear" w:color="auto" w:fill="D9D9D9" w:themeFill="background1" w:themeFillShade="D9"/>
          </w:tcPr>
          <w:p w14:paraId="368E89E8" w14:textId="77777777" w:rsidR="00EE50BA" w:rsidRDefault="00EE50BA" w:rsidP="00E93DB8">
            <w:pPr>
              <w:jc w:val="center"/>
              <w:rPr>
                <w:b/>
                <w:bCs/>
                <w:sz w:val="20"/>
                <w:szCs w:val="20"/>
              </w:rPr>
            </w:pPr>
          </w:p>
          <w:p w14:paraId="55CF0333" w14:textId="77777777" w:rsidR="00701545" w:rsidRDefault="00701545" w:rsidP="00E93DB8">
            <w:pPr>
              <w:jc w:val="center"/>
              <w:rPr>
                <w:b/>
                <w:bCs/>
                <w:sz w:val="20"/>
                <w:szCs w:val="20"/>
              </w:rPr>
            </w:pPr>
            <w:r w:rsidRPr="00701545">
              <w:rPr>
                <w:b/>
                <w:bCs/>
                <w:sz w:val="20"/>
                <w:szCs w:val="20"/>
              </w:rPr>
              <w:t>Quote</w:t>
            </w:r>
          </w:p>
          <w:p w14:paraId="3B417919" w14:textId="6981E080" w:rsidR="00EE50BA" w:rsidRPr="00701545" w:rsidRDefault="00EE50BA" w:rsidP="00E93DB8">
            <w:pPr>
              <w:jc w:val="center"/>
              <w:rPr>
                <w:b/>
                <w:bCs/>
                <w:sz w:val="20"/>
                <w:szCs w:val="20"/>
              </w:rPr>
            </w:pPr>
          </w:p>
        </w:tc>
      </w:tr>
      <w:tr w:rsidR="00701545" w:rsidRPr="00CF7F40" w14:paraId="168C36D8" w14:textId="77777777" w:rsidTr="00701545">
        <w:trPr>
          <w:jc w:val="center"/>
        </w:trPr>
        <w:tc>
          <w:tcPr>
            <w:tcW w:w="6565" w:type="dxa"/>
            <w:shd w:val="clear" w:color="auto" w:fill="D9D9D9" w:themeFill="background1" w:themeFillShade="D9"/>
          </w:tcPr>
          <w:p w14:paraId="09148FF7" w14:textId="77777777" w:rsidR="00701545" w:rsidRPr="00701545" w:rsidRDefault="00701545" w:rsidP="00E93DB8">
            <w:pPr>
              <w:rPr>
                <w:sz w:val="20"/>
                <w:szCs w:val="20"/>
              </w:rPr>
            </w:pPr>
          </w:p>
          <w:p w14:paraId="74E3BD76" w14:textId="01BA9825" w:rsidR="00701545" w:rsidRPr="00701545" w:rsidRDefault="00701545" w:rsidP="00EE50BA">
            <w:pPr>
              <w:jc w:val="center"/>
              <w:rPr>
                <w:sz w:val="20"/>
                <w:szCs w:val="20"/>
              </w:rPr>
            </w:pPr>
            <w:r w:rsidRPr="00701545">
              <w:rPr>
                <w:i/>
                <w:iCs/>
                <w:sz w:val="20"/>
                <w:szCs w:val="20"/>
              </w:rPr>
              <w:t>“Treating your staff well correlates to treating your residents well</w:t>
            </w:r>
            <w:r w:rsidRPr="00701545">
              <w:rPr>
                <w:sz w:val="20"/>
                <w:szCs w:val="20"/>
              </w:rPr>
              <w:t>.”</w:t>
            </w:r>
          </w:p>
          <w:p w14:paraId="5FE843B0" w14:textId="77777777" w:rsidR="00701545" w:rsidRPr="00701545" w:rsidRDefault="00701545" w:rsidP="00E93DB8">
            <w:pPr>
              <w:rPr>
                <w:sz w:val="20"/>
                <w:szCs w:val="20"/>
              </w:rPr>
            </w:pPr>
          </w:p>
          <w:p w14:paraId="6C799F76" w14:textId="47B10E32" w:rsidR="00701545" w:rsidRPr="00701545" w:rsidRDefault="00701545" w:rsidP="00E93DB8">
            <w:pPr>
              <w:rPr>
                <w:sz w:val="20"/>
                <w:szCs w:val="20"/>
              </w:rPr>
            </w:pPr>
            <w:r w:rsidRPr="00701545">
              <w:rPr>
                <w:sz w:val="20"/>
                <w:szCs w:val="20"/>
              </w:rPr>
              <w:t xml:space="preserve">                                                           </w:t>
            </w:r>
            <w:r>
              <w:rPr>
                <w:sz w:val="20"/>
                <w:szCs w:val="20"/>
              </w:rPr>
              <w:t xml:space="preserve">                 </w:t>
            </w:r>
            <w:r w:rsidRPr="00701545">
              <w:rPr>
                <w:sz w:val="20"/>
                <w:szCs w:val="20"/>
              </w:rPr>
              <w:t xml:space="preserve"> – Ombudsman representative </w:t>
            </w:r>
          </w:p>
          <w:p w14:paraId="10E75A9F" w14:textId="77777777" w:rsidR="00701545" w:rsidRPr="00701545" w:rsidRDefault="00701545" w:rsidP="00E93DB8">
            <w:pPr>
              <w:rPr>
                <w:sz w:val="20"/>
                <w:szCs w:val="20"/>
              </w:rPr>
            </w:pPr>
          </w:p>
        </w:tc>
      </w:tr>
    </w:tbl>
    <w:p w14:paraId="147D32C3" w14:textId="77777777" w:rsidR="00701545" w:rsidRDefault="00701545" w:rsidP="00D84AEA"/>
    <w:tbl>
      <w:tblPr>
        <w:tblStyle w:val="TableGrid"/>
        <w:tblW w:w="0" w:type="auto"/>
        <w:jc w:val="center"/>
        <w:tblLook w:val="04A0" w:firstRow="1" w:lastRow="0" w:firstColumn="1" w:lastColumn="0" w:noHBand="0" w:noVBand="1"/>
      </w:tblPr>
      <w:tblGrid>
        <w:gridCol w:w="9350"/>
      </w:tblGrid>
      <w:tr w:rsidR="000B4A80" w14:paraId="2B509653" w14:textId="77777777" w:rsidTr="00BC0A1F">
        <w:trPr>
          <w:jc w:val="center"/>
        </w:trPr>
        <w:tc>
          <w:tcPr>
            <w:tcW w:w="9350" w:type="dxa"/>
            <w:shd w:val="clear" w:color="auto" w:fill="D9D9D9" w:themeFill="background1" w:themeFillShade="D9"/>
          </w:tcPr>
          <w:p w14:paraId="57444746" w14:textId="77777777" w:rsidR="00E41ADA" w:rsidRPr="00BC0A1F" w:rsidRDefault="00E41ADA" w:rsidP="000B4A80">
            <w:pPr>
              <w:jc w:val="center"/>
              <w:rPr>
                <w:b/>
                <w:bCs/>
                <w:sz w:val="20"/>
                <w:szCs w:val="20"/>
              </w:rPr>
            </w:pPr>
          </w:p>
          <w:p w14:paraId="53C6D198" w14:textId="25F1E430" w:rsidR="000B4A80" w:rsidRPr="00BC0A1F" w:rsidRDefault="000B4A80" w:rsidP="007D4C85">
            <w:pPr>
              <w:jc w:val="center"/>
              <w:rPr>
                <w:b/>
                <w:bCs/>
                <w:sz w:val="20"/>
                <w:szCs w:val="20"/>
              </w:rPr>
            </w:pPr>
            <w:r w:rsidRPr="00BC0A1F">
              <w:rPr>
                <w:b/>
                <w:bCs/>
                <w:sz w:val="20"/>
                <w:szCs w:val="20"/>
              </w:rPr>
              <w:t xml:space="preserve">Direct </w:t>
            </w:r>
            <w:r w:rsidR="00E41ADA" w:rsidRPr="00BC0A1F">
              <w:rPr>
                <w:b/>
                <w:bCs/>
                <w:sz w:val="20"/>
                <w:szCs w:val="20"/>
              </w:rPr>
              <w:t>C</w:t>
            </w:r>
            <w:r w:rsidRPr="00BC0A1F">
              <w:rPr>
                <w:b/>
                <w:bCs/>
                <w:sz w:val="20"/>
                <w:szCs w:val="20"/>
              </w:rPr>
              <w:t xml:space="preserve">are </w:t>
            </w:r>
            <w:r w:rsidR="00E41ADA" w:rsidRPr="00BC0A1F">
              <w:rPr>
                <w:b/>
                <w:bCs/>
                <w:sz w:val="20"/>
                <w:szCs w:val="20"/>
              </w:rPr>
              <w:t>W</w:t>
            </w:r>
            <w:r w:rsidRPr="00BC0A1F">
              <w:rPr>
                <w:b/>
                <w:bCs/>
                <w:sz w:val="20"/>
                <w:szCs w:val="20"/>
              </w:rPr>
              <w:t xml:space="preserve">orkers’ </w:t>
            </w:r>
            <w:r w:rsidR="00E41ADA" w:rsidRPr="00BC0A1F">
              <w:rPr>
                <w:b/>
                <w:bCs/>
                <w:sz w:val="20"/>
                <w:szCs w:val="20"/>
              </w:rPr>
              <w:t>H</w:t>
            </w:r>
            <w:r w:rsidRPr="00BC0A1F">
              <w:rPr>
                <w:b/>
                <w:bCs/>
                <w:sz w:val="20"/>
                <w:szCs w:val="20"/>
              </w:rPr>
              <w:t xml:space="preserve">ourly </w:t>
            </w:r>
            <w:r w:rsidR="00E41ADA" w:rsidRPr="00BC0A1F">
              <w:rPr>
                <w:b/>
                <w:bCs/>
                <w:sz w:val="20"/>
                <w:szCs w:val="20"/>
              </w:rPr>
              <w:t>W</w:t>
            </w:r>
            <w:r w:rsidRPr="00BC0A1F">
              <w:rPr>
                <w:b/>
                <w:bCs/>
                <w:sz w:val="20"/>
                <w:szCs w:val="20"/>
              </w:rPr>
              <w:t xml:space="preserve">age in </w:t>
            </w:r>
            <w:r w:rsidR="00E41ADA" w:rsidRPr="00BC0A1F">
              <w:rPr>
                <w:b/>
                <w:bCs/>
                <w:sz w:val="20"/>
                <w:szCs w:val="20"/>
              </w:rPr>
              <w:t>N</w:t>
            </w:r>
            <w:r w:rsidRPr="00BC0A1F">
              <w:rPr>
                <w:b/>
                <w:bCs/>
                <w:sz w:val="20"/>
                <w:szCs w:val="20"/>
              </w:rPr>
              <w:t xml:space="preserve">ursing </w:t>
            </w:r>
            <w:r w:rsidR="00E41ADA" w:rsidRPr="00BC0A1F">
              <w:rPr>
                <w:b/>
                <w:bCs/>
                <w:sz w:val="20"/>
                <w:szCs w:val="20"/>
              </w:rPr>
              <w:t>H</w:t>
            </w:r>
            <w:r w:rsidRPr="00BC0A1F">
              <w:rPr>
                <w:b/>
                <w:bCs/>
                <w:sz w:val="20"/>
                <w:szCs w:val="20"/>
              </w:rPr>
              <w:t>omes</w:t>
            </w:r>
            <w:r w:rsidR="007D4C85">
              <w:rPr>
                <w:b/>
                <w:bCs/>
                <w:sz w:val="20"/>
                <w:szCs w:val="20"/>
              </w:rPr>
              <w:t xml:space="preserve">: </w:t>
            </w:r>
            <w:r w:rsidRPr="00BC0A1F">
              <w:rPr>
                <w:b/>
                <w:bCs/>
                <w:sz w:val="20"/>
                <w:szCs w:val="20"/>
              </w:rPr>
              <w:t>$18.83 / Annual Salary: $39,166</w:t>
            </w:r>
          </w:p>
          <w:p w14:paraId="2C96ABFB" w14:textId="5130C6B7" w:rsidR="00E41ADA" w:rsidRPr="00BC0A1F" w:rsidRDefault="00E41ADA" w:rsidP="000B4A80">
            <w:pPr>
              <w:jc w:val="center"/>
              <w:rPr>
                <w:b/>
                <w:bCs/>
                <w:sz w:val="20"/>
                <w:szCs w:val="20"/>
              </w:rPr>
            </w:pPr>
          </w:p>
        </w:tc>
      </w:tr>
      <w:tr w:rsidR="000B4A80" w14:paraId="1C706D26" w14:textId="77777777" w:rsidTr="00BC0A1F">
        <w:trPr>
          <w:jc w:val="center"/>
        </w:trPr>
        <w:tc>
          <w:tcPr>
            <w:tcW w:w="9350" w:type="dxa"/>
            <w:shd w:val="clear" w:color="auto" w:fill="D9D9D9" w:themeFill="background1" w:themeFillShade="D9"/>
          </w:tcPr>
          <w:p w14:paraId="1A030D3E" w14:textId="77777777" w:rsidR="000B4A80" w:rsidRPr="00BC0A1F" w:rsidRDefault="000B4A80" w:rsidP="00E41ADA">
            <w:pPr>
              <w:spacing w:line="360" w:lineRule="auto"/>
              <w:rPr>
                <w:sz w:val="20"/>
                <w:szCs w:val="20"/>
              </w:rPr>
            </w:pPr>
          </w:p>
          <w:p w14:paraId="471E5A68" w14:textId="77777777" w:rsidR="000B4A80" w:rsidRPr="00BC0A1F" w:rsidRDefault="000B4A80" w:rsidP="00E41ADA">
            <w:pPr>
              <w:spacing w:line="360" w:lineRule="auto"/>
              <w:rPr>
                <w:sz w:val="20"/>
                <w:szCs w:val="20"/>
              </w:rPr>
            </w:pPr>
            <w:r w:rsidRPr="00BC0A1F">
              <w:rPr>
                <w:sz w:val="20"/>
                <w:szCs w:val="20"/>
              </w:rPr>
              <w:t>“Wages for direct care workers are untenably low and have barely budged over the last 10 years. As a result, direct care workers are often forced into poverty, cannot make ends meet or support their families, and end up leaving this field for other industries, such as fast food and retail” – PHI</w:t>
            </w:r>
          </w:p>
          <w:p w14:paraId="4DA3B555" w14:textId="1E861C94" w:rsidR="000B4A80" w:rsidRPr="00BC0A1F" w:rsidRDefault="000B4A80" w:rsidP="000B4A80">
            <w:pPr>
              <w:rPr>
                <w:sz w:val="20"/>
                <w:szCs w:val="20"/>
              </w:rPr>
            </w:pPr>
          </w:p>
        </w:tc>
      </w:tr>
      <w:tr w:rsidR="000B4A80" w14:paraId="57BE9112" w14:textId="77777777" w:rsidTr="00BC0A1F">
        <w:trPr>
          <w:jc w:val="center"/>
        </w:trPr>
        <w:tc>
          <w:tcPr>
            <w:tcW w:w="9350" w:type="dxa"/>
            <w:shd w:val="clear" w:color="auto" w:fill="D9D9D9" w:themeFill="background1" w:themeFillShade="D9"/>
          </w:tcPr>
          <w:p w14:paraId="20181A88" w14:textId="44100DEA" w:rsidR="000B4A80" w:rsidRPr="00BC0A1F" w:rsidRDefault="000B4A80" w:rsidP="000B4A80">
            <w:pPr>
              <w:rPr>
                <w:sz w:val="20"/>
                <w:szCs w:val="20"/>
              </w:rPr>
            </w:pPr>
            <w:r w:rsidRPr="00BC0A1F">
              <w:rPr>
                <w:sz w:val="20"/>
                <w:szCs w:val="20"/>
              </w:rPr>
              <w:t xml:space="preserve">Note: Wages </w:t>
            </w:r>
            <w:r w:rsidR="00702F37" w:rsidRPr="00BC0A1F">
              <w:rPr>
                <w:sz w:val="20"/>
                <w:szCs w:val="20"/>
              </w:rPr>
              <w:t xml:space="preserve">are </w:t>
            </w:r>
            <w:r w:rsidRPr="00BC0A1F">
              <w:rPr>
                <w:sz w:val="20"/>
                <w:szCs w:val="20"/>
              </w:rPr>
              <w:t>applicable to 2024</w:t>
            </w:r>
            <w:r w:rsidR="00702F37" w:rsidRPr="00BC0A1F">
              <w:rPr>
                <w:sz w:val="20"/>
                <w:szCs w:val="20"/>
              </w:rPr>
              <w:t xml:space="preserve">. </w:t>
            </w:r>
            <w:r w:rsidRPr="00BC0A1F">
              <w:rPr>
                <w:sz w:val="20"/>
                <w:szCs w:val="20"/>
              </w:rPr>
              <w:t>Source: U.S. Bureau of Labor Statistics, as cited in PHI report</w:t>
            </w:r>
          </w:p>
        </w:tc>
      </w:tr>
    </w:tbl>
    <w:p w14:paraId="509D9A4E" w14:textId="4DF05802" w:rsidR="00F66078" w:rsidRPr="00FC0ABF" w:rsidRDefault="00F66078" w:rsidP="00F66078">
      <w:pPr>
        <w:rPr>
          <w:b/>
          <w:bCs/>
        </w:rPr>
      </w:pPr>
      <w:r w:rsidRPr="00FC0ABF">
        <w:rPr>
          <w:b/>
          <w:bCs/>
        </w:rPr>
        <w:lastRenderedPageBreak/>
        <w:t>2</w:t>
      </w:r>
      <w:r w:rsidR="00195CFC" w:rsidRPr="00FC0ABF">
        <w:rPr>
          <w:b/>
          <w:bCs/>
        </w:rPr>
        <w:t>6</w:t>
      </w:r>
      <w:r w:rsidRPr="00FC0ABF">
        <w:rPr>
          <w:b/>
          <w:bCs/>
        </w:rPr>
        <w:t xml:space="preserve">. </w:t>
      </w:r>
      <w:r w:rsidR="005D3AED" w:rsidRPr="00FC0ABF">
        <w:rPr>
          <w:b/>
          <w:bCs/>
          <w:i/>
          <w:iCs/>
        </w:rPr>
        <w:t xml:space="preserve">Weak </w:t>
      </w:r>
      <w:r w:rsidRPr="00FC0ABF">
        <w:rPr>
          <w:b/>
          <w:bCs/>
          <w:i/>
          <w:iCs/>
        </w:rPr>
        <w:t xml:space="preserve">Federal and State Oversight – </w:t>
      </w:r>
      <w:r w:rsidR="00F25AF9" w:rsidRPr="00FC0ABF">
        <w:rPr>
          <w:b/>
          <w:bCs/>
          <w:i/>
          <w:iCs/>
        </w:rPr>
        <w:t xml:space="preserve">Who </w:t>
      </w:r>
      <w:r w:rsidR="00F14CC6">
        <w:rPr>
          <w:b/>
          <w:bCs/>
          <w:i/>
          <w:iCs/>
        </w:rPr>
        <w:t>regulates</w:t>
      </w:r>
      <w:r w:rsidR="00F25AF9" w:rsidRPr="00FC0ABF">
        <w:rPr>
          <w:b/>
          <w:bCs/>
          <w:i/>
          <w:iCs/>
        </w:rPr>
        <w:t xml:space="preserve"> the regulators?</w:t>
      </w:r>
    </w:p>
    <w:p w14:paraId="5C371A29" w14:textId="2F666C11" w:rsidR="00D410FD" w:rsidRDefault="00A65BC6" w:rsidP="00CE2B13">
      <w:r>
        <w:t xml:space="preserve">A </w:t>
      </w:r>
      <w:r w:rsidR="00925263">
        <w:t>recent</w:t>
      </w:r>
      <w:r w:rsidR="00194256">
        <w:t xml:space="preserve"> </w:t>
      </w:r>
      <w:r>
        <w:t xml:space="preserve">report titled </w:t>
      </w:r>
      <w:r w:rsidR="009D1E31">
        <w:t>“</w:t>
      </w:r>
      <w:hyperlink r:id="rId158" w:history="1">
        <w:r w:rsidRPr="00A65BC6">
          <w:rPr>
            <w:rStyle w:val="Hyperlink"/>
          </w:rPr>
          <w:t>Uninspected and Neglected</w:t>
        </w:r>
      </w:hyperlink>
      <w:r>
        <w:t xml:space="preserve">” showed that </w:t>
      </w:r>
      <w:r w:rsidR="00F66078">
        <w:t xml:space="preserve">CMS and State Survey Agencies’ oversight of nursing homes </w:t>
      </w:r>
      <w:r w:rsidR="001E1957">
        <w:t>often</w:t>
      </w:r>
      <w:r w:rsidR="00F66078">
        <w:t xml:space="preserve"> </w:t>
      </w:r>
      <w:r>
        <w:t xml:space="preserve">fails </w:t>
      </w:r>
      <w:r w:rsidR="00F66078">
        <w:t xml:space="preserve">to fulfil </w:t>
      </w:r>
      <w:r w:rsidR="006A5784">
        <w:t>these agencies’</w:t>
      </w:r>
      <w:r w:rsidR="00F66078">
        <w:t xml:space="preserve"> mission to protect the safety of vulnerable elders </w:t>
      </w:r>
      <w:r w:rsidR="0021711B">
        <w:t>nationwide</w:t>
      </w:r>
      <w:r w:rsidR="00F66078">
        <w:t xml:space="preserve">. </w:t>
      </w:r>
      <w:r w:rsidR="00D410FD">
        <w:t xml:space="preserve">In some cases, the State Survey Agencies </w:t>
      </w:r>
      <w:r w:rsidR="00C0029E">
        <w:t>have been</w:t>
      </w:r>
      <w:r w:rsidR="00D410FD">
        <w:t xml:space="preserve"> found to be completely </w:t>
      </w:r>
      <w:hyperlink r:id="rId159" w:history="1">
        <w:r w:rsidR="00D410FD" w:rsidRPr="00755A64">
          <w:rPr>
            <w:rStyle w:val="Hyperlink"/>
          </w:rPr>
          <w:t>dysfunctional</w:t>
        </w:r>
      </w:hyperlink>
      <w:r w:rsidR="00D410FD">
        <w:t xml:space="preserve"> and in desperate need of reform.</w:t>
      </w:r>
    </w:p>
    <w:p w14:paraId="41BBFB33" w14:textId="3EC35166" w:rsidR="00CE2B13" w:rsidRDefault="000D4356" w:rsidP="00A621D0">
      <w:r>
        <w:t xml:space="preserve">Similar systemic </w:t>
      </w:r>
      <w:r w:rsidR="000B6925">
        <w:t xml:space="preserve">oversight </w:t>
      </w:r>
      <w:r w:rsidR="00E05812">
        <w:t>problems</w:t>
      </w:r>
      <w:r>
        <w:t xml:space="preserve"> </w:t>
      </w:r>
      <w:r w:rsidR="000A00D9">
        <w:t xml:space="preserve">in the following states </w:t>
      </w:r>
      <w:r w:rsidR="00C55938">
        <w:t>were</w:t>
      </w:r>
      <w:r w:rsidR="00A621D0">
        <w:t xml:space="preserve"> reported since the </w:t>
      </w:r>
      <w:r w:rsidR="00C55938">
        <w:t xml:space="preserve">publication of the </w:t>
      </w:r>
      <w:r w:rsidR="00A621D0">
        <w:t>2023 repor</w:t>
      </w:r>
      <w:r w:rsidR="00C55938">
        <w:t>t</w:t>
      </w:r>
      <w:r w:rsidR="00BA6CFC">
        <w:t>:</w:t>
      </w:r>
      <w:r w:rsidR="00E159BF">
        <w:t xml:space="preserve"> </w:t>
      </w:r>
      <w:hyperlink r:id="rId160" w:history="1">
        <w:r w:rsidR="00E159BF" w:rsidRPr="0058342B">
          <w:rPr>
            <w:rStyle w:val="Hyperlink"/>
          </w:rPr>
          <w:t>Tennessee</w:t>
        </w:r>
      </w:hyperlink>
      <w:r w:rsidR="00E159BF">
        <w:t xml:space="preserve">, </w:t>
      </w:r>
      <w:hyperlink r:id="rId161" w:history="1">
        <w:r w:rsidR="00E72F57" w:rsidRPr="00E72F57">
          <w:rPr>
            <w:rStyle w:val="Hyperlink"/>
          </w:rPr>
          <w:t>North Carolina</w:t>
        </w:r>
      </w:hyperlink>
      <w:r w:rsidR="00E72F57">
        <w:t xml:space="preserve">, </w:t>
      </w:r>
      <w:hyperlink r:id="rId162" w:history="1">
        <w:r w:rsidR="0065455F" w:rsidRPr="0065455F">
          <w:rPr>
            <w:rStyle w:val="Hyperlink"/>
          </w:rPr>
          <w:t>Kentucky</w:t>
        </w:r>
      </w:hyperlink>
      <w:r w:rsidR="0065455F">
        <w:t xml:space="preserve">, </w:t>
      </w:r>
      <w:r w:rsidR="00A02492">
        <w:t xml:space="preserve">and </w:t>
      </w:r>
      <w:hyperlink r:id="rId163" w:history="1">
        <w:r w:rsidR="00A02492" w:rsidRPr="00A02492">
          <w:rPr>
            <w:rStyle w:val="Hyperlink"/>
          </w:rPr>
          <w:t>New Jersey</w:t>
        </w:r>
      </w:hyperlink>
      <w:r w:rsidR="00A02492">
        <w:t>.</w:t>
      </w:r>
      <w:r w:rsidR="007877F0">
        <w:t xml:space="preserve"> </w:t>
      </w:r>
      <w:r w:rsidR="00D751E2">
        <w:t xml:space="preserve">As multiple GAO reports have shown over the past </w:t>
      </w:r>
      <w:r w:rsidR="00855DCE">
        <w:t xml:space="preserve">25 years, </w:t>
      </w:r>
      <w:hyperlink r:id="rId164" w:history="1">
        <w:r w:rsidR="00855DCE">
          <w:rPr>
            <w:rStyle w:val="Hyperlink"/>
          </w:rPr>
          <w:t>this</w:t>
        </w:r>
      </w:hyperlink>
      <w:r w:rsidR="00CE2B13">
        <w:t xml:space="preserve"> </w:t>
      </w:r>
      <w:hyperlink r:id="rId165" w:history="1">
        <w:r w:rsidR="00CE2B13" w:rsidRPr="00D751E2">
          <w:rPr>
            <w:rStyle w:val="Hyperlink"/>
          </w:rPr>
          <w:t>is</w:t>
        </w:r>
      </w:hyperlink>
      <w:r w:rsidR="00CE2B13">
        <w:t xml:space="preserve"> a </w:t>
      </w:r>
      <w:hyperlink r:id="rId166" w:history="1">
        <w:r w:rsidR="00C0029E">
          <w:rPr>
            <w:rStyle w:val="Hyperlink"/>
          </w:rPr>
          <w:t>longstanding</w:t>
        </w:r>
      </w:hyperlink>
      <w:r w:rsidR="00CE2B13">
        <w:t xml:space="preserve"> </w:t>
      </w:r>
      <w:hyperlink r:id="rId167" w:history="1">
        <w:r w:rsidR="00CE2B13" w:rsidRPr="00D751E2">
          <w:rPr>
            <w:rStyle w:val="Hyperlink"/>
          </w:rPr>
          <w:t>problem</w:t>
        </w:r>
      </w:hyperlink>
      <w:r w:rsidR="00CE2B13">
        <w:t xml:space="preserve">. </w:t>
      </w:r>
    </w:p>
    <w:p w14:paraId="7F3E433C" w14:textId="4DBDB821" w:rsidR="001D6FC5" w:rsidRDefault="00C53D57" w:rsidP="001D6FC5">
      <w:r>
        <w:t>W</w:t>
      </w:r>
      <w:r w:rsidR="00C55938">
        <w:t>hy</w:t>
      </w:r>
      <w:r>
        <w:t xml:space="preserve"> </w:t>
      </w:r>
      <w:r w:rsidR="00C0029E">
        <w:t xml:space="preserve">do people </w:t>
      </w:r>
      <w:r>
        <w:t xml:space="preserve">accept such </w:t>
      </w:r>
      <w:r w:rsidR="0087722B">
        <w:t>weak and chronic government oversight of nursing homes</w:t>
      </w:r>
      <w:r w:rsidR="00961B90">
        <w:t xml:space="preserve"> nationwide</w:t>
      </w:r>
      <w:r w:rsidR="0087722B">
        <w:t xml:space="preserve">? </w:t>
      </w:r>
    </w:p>
    <w:p w14:paraId="3B9FC584" w14:textId="48A87547" w:rsidR="008C47CA" w:rsidRDefault="00F7060B" w:rsidP="006A1CD3">
      <w:r>
        <w:t>States’ oversight of</w:t>
      </w:r>
      <w:r w:rsidR="00E93DF8">
        <w:t xml:space="preserve"> the </w:t>
      </w:r>
      <w:r w:rsidR="008C47CA">
        <w:t xml:space="preserve">for-profit </w:t>
      </w:r>
      <w:r w:rsidR="00E93DF8">
        <w:t xml:space="preserve">assisted living sector is </w:t>
      </w:r>
      <w:r>
        <w:t xml:space="preserve">much </w:t>
      </w:r>
      <w:r w:rsidR="00E93DF8">
        <w:t xml:space="preserve">worse, as will </w:t>
      </w:r>
      <w:r w:rsidR="008C47CA">
        <w:t xml:space="preserve">be </w:t>
      </w:r>
      <w:r w:rsidR="00E93DF8">
        <w:t>describe</w:t>
      </w:r>
      <w:r w:rsidR="008C47CA">
        <w:t>d below</w:t>
      </w:r>
      <w:r w:rsidR="00E93DF8">
        <w:t xml:space="preserve">. </w:t>
      </w:r>
    </w:p>
    <w:p w14:paraId="2156D964" w14:textId="77777777" w:rsidR="00C44331" w:rsidRDefault="00C44331" w:rsidP="006A1CD3"/>
    <w:p w14:paraId="4728B000" w14:textId="77777777" w:rsidR="00C44331" w:rsidRDefault="00C44331" w:rsidP="006A1CD3"/>
    <w:p w14:paraId="1217F5F3" w14:textId="77777777" w:rsidR="00C44331" w:rsidRDefault="00C44331" w:rsidP="006A1CD3"/>
    <w:p w14:paraId="781C0B78" w14:textId="77777777" w:rsidR="00C44331" w:rsidRDefault="00C44331" w:rsidP="006A1CD3"/>
    <w:p w14:paraId="44A18391" w14:textId="77777777" w:rsidR="00C44331" w:rsidRDefault="00C44331" w:rsidP="006A1CD3"/>
    <w:p w14:paraId="73A2B5FB" w14:textId="77777777" w:rsidR="00C44331" w:rsidRDefault="00C44331" w:rsidP="006A1CD3"/>
    <w:p w14:paraId="71932E3A" w14:textId="77777777" w:rsidR="00C44331" w:rsidRDefault="00C44331" w:rsidP="006A1CD3"/>
    <w:p w14:paraId="4E6840C5" w14:textId="77777777" w:rsidR="00C44331" w:rsidRDefault="00C44331" w:rsidP="006A1CD3"/>
    <w:p w14:paraId="0B534358" w14:textId="77777777" w:rsidR="00C44331" w:rsidRDefault="00C44331" w:rsidP="006A1CD3"/>
    <w:p w14:paraId="2583D3C9" w14:textId="77777777" w:rsidR="00C44331" w:rsidRDefault="00C44331" w:rsidP="006A1CD3"/>
    <w:p w14:paraId="0C7D4825" w14:textId="77777777" w:rsidR="00C44331" w:rsidRDefault="00C44331" w:rsidP="006A1CD3"/>
    <w:p w14:paraId="29C97FB6" w14:textId="77777777" w:rsidR="00C44331" w:rsidRDefault="00C44331" w:rsidP="006A1CD3"/>
    <w:p w14:paraId="3BA7D89B" w14:textId="77777777" w:rsidR="00C44331" w:rsidRDefault="00C44331" w:rsidP="006A1CD3"/>
    <w:p w14:paraId="3A274DD5" w14:textId="77777777" w:rsidR="00C44331" w:rsidRDefault="00C44331" w:rsidP="006A1CD3"/>
    <w:p w14:paraId="3EC9E1D6" w14:textId="77777777" w:rsidR="00C44331" w:rsidRDefault="00C44331" w:rsidP="006A1CD3"/>
    <w:p w14:paraId="5AEF9991" w14:textId="77777777" w:rsidR="00C44331" w:rsidRDefault="00C44331" w:rsidP="006A1CD3"/>
    <w:p w14:paraId="0E206C10" w14:textId="77777777" w:rsidR="00C44331" w:rsidRDefault="00C44331" w:rsidP="006A1CD3"/>
    <w:p w14:paraId="4866AA76" w14:textId="77777777" w:rsidR="00C44331" w:rsidRDefault="00C44331" w:rsidP="006A1CD3"/>
    <w:p w14:paraId="760E84A0" w14:textId="77777777" w:rsidR="00C44331" w:rsidRDefault="00C44331" w:rsidP="006A1CD3"/>
    <w:tbl>
      <w:tblPr>
        <w:tblStyle w:val="TableGrid"/>
        <w:tblW w:w="0" w:type="auto"/>
        <w:jc w:val="center"/>
        <w:tblLook w:val="04A0" w:firstRow="1" w:lastRow="0" w:firstColumn="1" w:lastColumn="0" w:noHBand="0" w:noVBand="1"/>
      </w:tblPr>
      <w:tblGrid>
        <w:gridCol w:w="9350"/>
      </w:tblGrid>
      <w:tr w:rsidR="00F66078" w14:paraId="3EAB0413" w14:textId="77777777" w:rsidTr="00BC0A1F">
        <w:trPr>
          <w:jc w:val="center"/>
        </w:trPr>
        <w:tc>
          <w:tcPr>
            <w:tcW w:w="9350" w:type="dxa"/>
            <w:shd w:val="clear" w:color="auto" w:fill="D9D9D9" w:themeFill="background1" w:themeFillShade="D9"/>
          </w:tcPr>
          <w:p w14:paraId="7E853E01" w14:textId="77777777" w:rsidR="00922A89" w:rsidRPr="00922A89" w:rsidRDefault="00922A89" w:rsidP="004718D6">
            <w:pPr>
              <w:jc w:val="center"/>
              <w:rPr>
                <w:b/>
                <w:bCs/>
                <w:sz w:val="20"/>
                <w:szCs w:val="20"/>
              </w:rPr>
            </w:pPr>
          </w:p>
          <w:p w14:paraId="5ABFFF1C" w14:textId="77777777" w:rsidR="00F66078" w:rsidRDefault="00F66078" w:rsidP="004718D6">
            <w:pPr>
              <w:jc w:val="center"/>
              <w:rPr>
                <w:b/>
                <w:bCs/>
                <w:sz w:val="20"/>
                <w:szCs w:val="20"/>
              </w:rPr>
            </w:pPr>
            <w:r w:rsidRPr="00922A89">
              <w:rPr>
                <w:b/>
                <w:bCs/>
                <w:sz w:val="20"/>
                <w:szCs w:val="20"/>
              </w:rPr>
              <w:t xml:space="preserve">Weak State Survey Agencies’ Oversight and Enforcement </w:t>
            </w:r>
          </w:p>
          <w:p w14:paraId="29C6E357" w14:textId="77777777" w:rsidR="00056FDC" w:rsidRDefault="00056FDC" w:rsidP="004718D6">
            <w:pPr>
              <w:jc w:val="center"/>
              <w:rPr>
                <w:b/>
                <w:bCs/>
                <w:sz w:val="20"/>
                <w:szCs w:val="20"/>
              </w:rPr>
            </w:pPr>
          </w:p>
          <w:p w14:paraId="4725450E" w14:textId="314D3639" w:rsidR="00056FDC" w:rsidRPr="00056FDC" w:rsidRDefault="00056FDC" w:rsidP="004718D6">
            <w:pPr>
              <w:jc w:val="center"/>
              <w:rPr>
                <w:b/>
                <w:bCs/>
                <w:sz w:val="20"/>
                <w:szCs w:val="20"/>
              </w:rPr>
            </w:pPr>
            <w:r>
              <w:rPr>
                <w:b/>
                <w:bCs/>
                <w:sz w:val="20"/>
                <w:szCs w:val="20"/>
              </w:rPr>
              <w:t xml:space="preserve">The Story of the </w:t>
            </w:r>
            <w:r w:rsidRPr="00056FDC">
              <w:rPr>
                <w:b/>
                <w:bCs/>
                <w:sz w:val="20"/>
                <w:szCs w:val="20"/>
              </w:rPr>
              <w:t>H</w:t>
            </w:r>
            <w:r w:rsidRPr="00056FDC">
              <w:rPr>
                <w:b/>
                <w:bCs/>
                <w:sz w:val="20"/>
                <w:szCs w:val="20"/>
              </w:rPr>
              <w:t xml:space="preserve">angman </w:t>
            </w:r>
            <w:r w:rsidR="00E05FEA">
              <w:rPr>
                <w:b/>
                <w:bCs/>
                <w:sz w:val="20"/>
                <w:szCs w:val="20"/>
              </w:rPr>
              <w:t>N</w:t>
            </w:r>
            <w:r w:rsidRPr="00056FDC">
              <w:rPr>
                <w:b/>
                <w:bCs/>
                <w:sz w:val="20"/>
                <w:szCs w:val="20"/>
              </w:rPr>
              <w:t xml:space="preserve">oose </w:t>
            </w:r>
            <w:r w:rsidR="00E05FEA">
              <w:rPr>
                <w:b/>
                <w:bCs/>
                <w:sz w:val="20"/>
                <w:szCs w:val="20"/>
              </w:rPr>
              <w:t>T</w:t>
            </w:r>
            <w:r w:rsidRPr="00056FDC">
              <w:rPr>
                <w:b/>
                <w:bCs/>
                <w:sz w:val="20"/>
                <w:szCs w:val="20"/>
              </w:rPr>
              <w:t>attoo</w:t>
            </w:r>
          </w:p>
          <w:p w14:paraId="2262AD9C" w14:textId="7823551D" w:rsidR="00922A89" w:rsidRPr="00922A89" w:rsidRDefault="00922A89" w:rsidP="004718D6">
            <w:pPr>
              <w:jc w:val="center"/>
              <w:rPr>
                <w:b/>
                <w:bCs/>
                <w:sz w:val="20"/>
                <w:szCs w:val="20"/>
              </w:rPr>
            </w:pPr>
          </w:p>
        </w:tc>
      </w:tr>
      <w:tr w:rsidR="00F66078" w14:paraId="1EE10DFF" w14:textId="77777777" w:rsidTr="00BC0A1F">
        <w:trPr>
          <w:jc w:val="center"/>
        </w:trPr>
        <w:tc>
          <w:tcPr>
            <w:tcW w:w="9350" w:type="dxa"/>
            <w:shd w:val="clear" w:color="auto" w:fill="D9D9D9" w:themeFill="background1" w:themeFillShade="D9"/>
          </w:tcPr>
          <w:p w14:paraId="74D0D3AF" w14:textId="77777777" w:rsidR="008C47CA" w:rsidRDefault="008C47CA" w:rsidP="001655D8">
            <w:pPr>
              <w:spacing w:line="360" w:lineRule="auto"/>
              <w:rPr>
                <w:sz w:val="20"/>
                <w:szCs w:val="20"/>
              </w:rPr>
            </w:pPr>
          </w:p>
          <w:p w14:paraId="41C834E7" w14:textId="57B71A29" w:rsidR="00F66078" w:rsidRPr="00922A89" w:rsidRDefault="00F66078" w:rsidP="001655D8">
            <w:pPr>
              <w:spacing w:line="360" w:lineRule="auto"/>
              <w:rPr>
                <w:sz w:val="20"/>
                <w:szCs w:val="20"/>
              </w:rPr>
            </w:pPr>
            <w:r w:rsidRPr="00922A89">
              <w:rPr>
                <w:sz w:val="20"/>
                <w:szCs w:val="20"/>
              </w:rPr>
              <w:t xml:space="preserve">A long-term care Ombudsman </w:t>
            </w:r>
            <w:r w:rsidR="00922A89">
              <w:rPr>
                <w:sz w:val="20"/>
                <w:szCs w:val="20"/>
              </w:rPr>
              <w:t xml:space="preserve">recently </w:t>
            </w:r>
            <w:r w:rsidRPr="00922A89">
              <w:rPr>
                <w:sz w:val="20"/>
                <w:szCs w:val="20"/>
              </w:rPr>
              <w:t>shared</w:t>
            </w:r>
            <w:r w:rsidR="00542059">
              <w:rPr>
                <w:sz w:val="20"/>
                <w:szCs w:val="20"/>
              </w:rPr>
              <w:t xml:space="preserve"> </w:t>
            </w:r>
            <w:r w:rsidR="00D30C4B">
              <w:rPr>
                <w:sz w:val="20"/>
                <w:szCs w:val="20"/>
              </w:rPr>
              <w:t xml:space="preserve">with me </w:t>
            </w:r>
            <w:r w:rsidRPr="00922A89">
              <w:rPr>
                <w:sz w:val="20"/>
                <w:szCs w:val="20"/>
              </w:rPr>
              <w:t xml:space="preserve">this disturbing story: </w:t>
            </w:r>
          </w:p>
          <w:p w14:paraId="38A26041" w14:textId="77777777" w:rsidR="00F66078" w:rsidRPr="00922A89" w:rsidRDefault="00F66078" w:rsidP="001655D8">
            <w:pPr>
              <w:spacing w:line="360" w:lineRule="auto"/>
              <w:rPr>
                <w:sz w:val="20"/>
                <w:szCs w:val="20"/>
              </w:rPr>
            </w:pPr>
          </w:p>
          <w:p w14:paraId="634AA37A" w14:textId="77777777" w:rsidR="00B93D02" w:rsidRDefault="00F66078" w:rsidP="001655D8">
            <w:pPr>
              <w:spacing w:line="360" w:lineRule="auto"/>
              <w:rPr>
                <w:sz w:val="20"/>
                <w:szCs w:val="20"/>
              </w:rPr>
            </w:pPr>
            <w:r w:rsidRPr="00922A89">
              <w:rPr>
                <w:sz w:val="20"/>
                <w:szCs w:val="20"/>
              </w:rPr>
              <w:t xml:space="preserve">A White CNA in a rural care home had tattoos all over his body. When he would go into two African American residents’ bedrooms, he would always pull up his sleeve and there was a hangman noose tattoo on it. </w:t>
            </w:r>
            <w:r w:rsidR="00B93D02">
              <w:rPr>
                <w:sz w:val="20"/>
                <w:szCs w:val="20"/>
              </w:rPr>
              <w:t xml:space="preserve">She said: </w:t>
            </w:r>
            <w:r w:rsidRPr="00922A89">
              <w:rPr>
                <w:sz w:val="20"/>
                <w:szCs w:val="20"/>
              </w:rPr>
              <w:t xml:space="preserve">“It was a lynching scene is what it was.” She </w:t>
            </w:r>
            <w:r w:rsidR="00B93D02">
              <w:rPr>
                <w:sz w:val="20"/>
                <w:szCs w:val="20"/>
              </w:rPr>
              <w:t>added</w:t>
            </w:r>
            <w:r w:rsidRPr="00922A89">
              <w:rPr>
                <w:sz w:val="20"/>
                <w:szCs w:val="20"/>
              </w:rPr>
              <w:t xml:space="preserve"> that one of these residents in her 80s “</w:t>
            </w:r>
            <w:r w:rsidRPr="00B93D02">
              <w:rPr>
                <w:i/>
                <w:iCs/>
                <w:sz w:val="20"/>
                <w:szCs w:val="20"/>
              </w:rPr>
              <w:t>was terrified of him. I was terrified. He was a very scary individual</w:t>
            </w:r>
            <w:r w:rsidRPr="00922A89">
              <w:rPr>
                <w:sz w:val="20"/>
                <w:szCs w:val="20"/>
              </w:rPr>
              <w:t xml:space="preserve">.” </w:t>
            </w:r>
          </w:p>
          <w:p w14:paraId="439871F6" w14:textId="77777777" w:rsidR="00B93D02" w:rsidRDefault="00B93D02" w:rsidP="001655D8">
            <w:pPr>
              <w:spacing w:line="360" w:lineRule="auto"/>
              <w:rPr>
                <w:sz w:val="20"/>
                <w:szCs w:val="20"/>
              </w:rPr>
            </w:pPr>
          </w:p>
          <w:p w14:paraId="48536B63" w14:textId="416E67FF" w:rsidR="00F66078" w:rsidRDefault="00F66078" w:rsidP="001655D8">
            <w:pPr>
              <w:spacing w:line="360" w:lineRule="auto"/>
              <w:rPr>
                <w:sz w:val="20"/>
                <w:szCs w:val="20"/>
              </w:rPr>
            </w:pPr>
            <w:r w:rsidRPr="00922A89">
              <w:rPr>
                <w:sz w:val="20"/>
                <w:szCs w:val="20"/>
              </w:rPr>
              <w:t>She said that the care home refused to remove him from providing care, saying, “</w:t>
            </w:r>
            <w:r w:rsidRPr="00B93D02">
              <w:rPr>
                <w:i/>
                <w:iCs/>
                <w:sz w:val="20"/>
                <w:szCs w:val="20"/>
              </w:rPr>
              <w:t>We were low on staffing…so he stays</w:t>
            </w:r>
            <w:r w:rsidRPr="00922A89">
              <w:rPr>
                <w:sz w:val="20"/>
                <w:szCs w:val="20"/>
              </w:rPr>
              <w:t>.” The State Survey Agency “</w:t>
            </w:r>
            <w:r w:rsidRPr="00B93D02">
              <w:rPr>
                <w:i/>
                <w:iCs/>
                <w:sz w:val="20"/>
                <w:szCs w:val="20"/>
              </w:rPr>
              <w:t>didn’t even cite it. How can you not see that as being…I mean, I look at it as almost criminal to do that because he was intentionally doing that and they even had him on camera. When he would walk outside her room, he would flip his shirt down. There were only a couple of residents that he did that to and on the cameras, it showed that every time</w:t>
            </w:r>
            <w:r w:rsidRPr="00922A89">
              <w:rPr>
                <w:sz w:val="20"/>
                <w:szCs w:val="20"/>
              </w:rPr>
              <w:t xml:space="preserve">.” </w:t>
            </w:r>
          </w:p>
          <w:p w14:paraId="48CE098C" w14:textId="77777777" w:rsidR="00B93D02" w:rsidRPr="00922A89" w:rsidRDefault="00B93D02" w:rsidP="001655D8">
            <w:pPr>
              <w:spacing w:line="360" w:lineRule="auto"/>
              <w:rPr>
                <w:sz w:val="20"/>
                <w:szCs w:val="20"/>
              </w:rPr>
            </w:pPr>
          </w:p>
          <w:p w14:paraId="7BF45B6F" w14:textId="77777777" w:rsidR="00B93D02" w:rsidRDefault="00F66078" w:rsidP="001655D8">
            <w:pPr>
              <w:spacing w:line="360" w:lineRule="auto"/>
              <w:rPr>
                <w:sz w:val="20"/>
                <w:szCs w:val="20"/>
              </w:rPr>
            </w:pPr>
            <w:r w:rsidRPr="00922A89">
              <w:rPr>
                <w:sz w:val="20"/>
                <w:szCs w:val="20"/>
              </w:rPr>
              <w:t>Looking back at this incident, the Ombudsman said: “</w:t>
            </w:r>
            <w:r w:rsidRPr="00B93D02">
              <w:rPr>
                <w:i/>
                <w:iCs/>
                <w:sz w:val="20"/>
                <w:szCs w:val="20"/>
              </w:rPr>
              <w:t>I was so upset with licensing. Number one, he should have been fired instantly because he showed that, but they didn’t view that as actual harm and even the resident had told them that she was very very afraid</w:t>
            </w:r>
            <w:r w:rsidRPr="00922A89">
              <w:rPr>
                <w:sz w:val="20"/>
                <w:szCs w:val="20"/>
              </w:rPr>
              <w:t xml:space="preserve">.” </w:t>
            </w:r>
          </w:p>
          <w:p w14:paraId="7920E39E" w14:textId="77777777" w:rsidR="00B93D02" w:rsidRDefault="00B93D02" w:rsidP="001655D8">
            <w:pPr>
              <w:spacing w:line="360" w:lineRule="auto"/>
              <w:rPr>
                <w:sz w:val="20"/>
                <w:szCs w:val="20"/>
              </w:rPr>
            </w:pPr>
          </w:p>
          <w:p w14:paraId="7FF8CACE" w14:textId="77777777" w:rsidR="00E25FDB" w:rsidRDefault="00F66078" w:rsidP="001655D8">
            <w:pPr>
              <w:spacing w:line="360" w:lineRule="auto"/>
              <w:rPr>
                <w:sz w:val="20"/>
                <w:szCs w:val="20"/>
              </w:rPr>
            </w:pPr>
            <w:r w:rsidRPr="00922A89">
              <w:rPr>
                <w:sz w:val="20"/>
                <w:szCs w:val="20"/>
              </w:rPr>
              <w:t>Her</w:t>
            </w:r>
            <w:r w:rsidR="00E25FDB">
              <w:rPr>
                <w:sz w:val="20"/>
                <w:szCs w:val="20"/>
              </w:rPr>
              <w:t xml:space="preserve"> </w:t>
            </w:r>
            <w:r w:rsidRPr="00922A89">
              <w:rPr>
                <w:sz w:val="20"/>
                <w:szCs w:val="20"/>
              </w:rPr>
              <w:t>colleague then asked: “</w:t>
            </w:r>
            <w:r w:rsidRPr="00E25FDB">
              <w:rPr>
                <w:i/>
                <w:iCs/>
                <w:sz w:val="20"/>
                <w:szCs w:val="20"/>
              </w:rPr>
              <w:t>So how do you make a person feel protected in a situation like that?</w:t>
            </w:r>
            <w:r w:rsidRPr="00922A89">
              <w:rPr>
                <w:sz w:val="20"/>
                <w:szCs w:val="20"/>
              </w:rPr>
              <w:t xml:space="preserve">” </w:t>
            </w:r>
          </w:p>
          <w:p w14:paraId="5BDB7F95" w14:textId="77777777" w:rsidR="00E25FDB" w:rsidRDefault="00E25FDB" w:rsidP="001655D8">
            <w:pPr>
              <w:spacing w:line="360" w:lineRule="auto"/>
              <w:rPr>
                <w:sz w:val="20"/>
                <w:szCs w:val="20"/>
              </w:rPr>
            </w:pPr>
          </w:p>
          <w:p w14:paraId="434BA3A2" w14:textId="068949A9" w:rsidR="00F66078" w:rsidRDefault="00F66078" w:rsidP="001655D8">
            <w:pPr>
              <w:spacing w:line="360" w:lineRule="auto"/>
              <w:rPr>
                <w:sz w:val="20"/>
                <w:szCs w:val="20"/>
              </w:rPr>
            </w:pPr>
            <w:r w:rsidRPr="00922A89">
              <w:rPr>
                <w:sz w:val="20"/>
                <w:szCs w:val="20"/>
              </w:rPr>
              <w:t>The first Ombudsman added: “</w:t>
            </w:r>
            <w:r w:rsidRPr="00E25FDB">
              <w:rPr>
                <w:i/>
                <w:iCs/>
                <w:sz w:val="20"/>
                <w:szCs w:val="20"/>
              </w:rPr>
              <w:t>I was completely lost on that one. We did get that he would not assist them [the two African American residents]. That was the only change but even then, as they are sitting in their rooms…watching him go by all day</w:t>
            </w:r>
            <w:r w:rsidRPr="00922A89">
              <w:rPr>
                <w:sz w:val="20"/>
                <w:szCs w:val="20"/>
              </w:rPr>
              <w:t xml:space="preserve">.” </w:t>
            </w:r>
          </w:p>
          <w:p w14:paraId="1CBE2BE6" w14:textId="77777777" w:rsidR="00E25FDB" w:rsidRPr="00922A89" w:rsidRDefault="00E25FDB" w:rsidP="001655D8">
            <w:pPr>
              <w:spacing w:line="360" w:lineRule="auto"/>
              <w:rPr>
                <w:sz w:val="20"/>
                <w:szCs w:val="20"/>
              </w:rPr>
            </w:pPr>
          </w:p>
          <w:p w14:paraId="47D1628E" w14:textId="77777777" w:rsidR="00F66078" w:rsidRPr="00922A89" w:rsidRDefault="00F66078" w:rsidP="001655D8">
            <w:pPr>
              <w:spacing w:line="360" w:lineRule="auto"/>
              <w:rPr>
                <w:sz w:val="20"/>
                <w:szCs w:val="20"/>
              </w:rPr>
            </w:pPr>
            <w:r w:rsidRPr="00922A89">
              <w:rPr>
                <w:sz w:val="20"/>
                <w:szCs w:val="20"/>
              </w:rPr>
              <w:t>When I asked the Ombudsman colleague how that CNA action would have made her feel if an aide did it to her, she said: “</w:t>
            </w:r>
            <w:r w:rsidRPr="00E25FDB">
              <w:rPr>
                <w:i/>
                <w:iCs/>
                <w:sz w:val="20"/>
                <w:szCs w:val="20"/>
              </w:rPr>
              <w:t>I would feel violated. I would feel like you might as well put a rope on my neck. If you’re going to show me your rope, you might as well put it on my neck. That’s like pulling a gun on somebody. If you show me your gun, that’s what it amounts to. Everybody knows their history. You know how many people died at the end of the rope. For him to go in and show that to somebody is just cruel.”</w:t>
            </w:r>
            <w:r w:rsidRPr="00922A89">
              <w:rPr>
                <w:sz w:val="20"/>
                <w:szCs w:val="20"/>
              </w:rPr>
              <w:t xml:space="preserve">  </w:t>
            </w:r>
          </w:p>
          <w:p w14:paraId="46BEC038" w14:textId="77777777" w:rsidR="00F66078" w:rsidRPr="00922A89" w:rsidRDefault="00F66078" w:rsidP="001655D8">
            <w:pPr>
              <w:spacing w:line="360" w:lineRule="auto"/>
              <w:rPr>
                <w:sz w:val="20"/>
                <w:szCs w:val="20"/>
              </w:rPr>
            </w:pPr>
          </w:p>
        </w:tc>
      </w:tr>
      <w:tr w:rsidR="00F66078" w14:paraId="243F19B5" w14:textId="77777777" w:rsidTr="00BC0A1F">
        <w:trPr>
          <w:jc w:val="center"/>
        </w:trPr>
        <w:tc>
          <w:tcPr>
            <w:tcW w:w="9350" w:type="dxa"/>
            <w:shd w:val="clear" w:color="auto" w:fill="D9D9D9" w:themeFill="background1" w:themeFillShade="D9"/>
          </w:tcPr>
          <w:p w14:paraId="3AE2A775" w14:textId="77777777" w:rsidR="00F66078" w:rsidRPr="00922A89" w:rsidRDefault="00F66078" w:rsidP="004718D6">
            <w:pPr>
              <w:rPr>
                <w:sz w:val="20"/>
                <w:szCs w:val="20"/>
              </w:rPr>
            </w:pPr>
            <w:r w:rsidRPr="00922A89">
              <w:rPr>
                <w:sz w:val="20"/>
                <w:szCs w:val="20"/>
              </w:rPr>
              <w:t xml:space="preserve">Source: </w:t>
            </w:r>
            <w:hyperlink r:id="rId168" w:history="1">
              <w:r w:rsidRPr="00922A89">
                <w:rPr>
                  <w:rStyle w:val="Hyperlink"/>
                  <w:sz w:val="20"/>
                  <w:szCs w:val="20"/>
                </w:rPr>
                <w:t>Report</w:t>
              </w:r>
            </w:hyperlink>
            <w:r w:rsidRPr="00922A89">
              <w:rPr>
                <w:sz w:val="20"/>
                <w:szCs w:val="20"/>
              </w:rPr>
              <w:t xml:space="preserve"> (2004): A Bridge Over Scary Water: Ombudsman Program Strategies and Barriers in Addressing Residents’ Fear of Retaliation in Long-Term Care Homes</w:t>
            </w:r>
          </w:p>
        </w:tc>
      </w:tr>
    </w:tbl>
    <w:p w14:paraId="30BC26C7" w14:textId="77777777" w:rsidR="00292F3D" w:rsidRDefault="00292F3D" w:rsidP="00F66078"/>
    <w:p w14:paraId="727330FF" w14:textId="77777777" w:rsidR="00292F3D" w:rsidRDefault="00292F3D" w:rsidP="00F66078"/>
    <w:p w14:paraId="75D0E0B2" w14:textId="77777777" w:rsidR="00292F3D" w:rsidRDefault="001C5BBF" w:rsidP="00A3719C">
      <w:pPr>
        <w:rPr>
          <w:i/>
          <w:iCs/>
        </w:rPr>
      </w:pPr>
      <w:r>
        <w:rPr>
          <w:i/>
          <w:iCs/>
        </w:rPr>
        <w:lastRenderedPageBreak/>
        <w:t xml:space="preserve">Many </w:t>
      </w:r>
      <w:r w:rsidR="00F66078" w:rsidRPr="00E638DC">
        <w:rPr>
          <w:i/>
          <w:iCs/>
        </w:rPr>
        <w:t xml:space="preserve">Violations </w:t>
      </w:r>
      <w:r>
        <w:rPr>
          <w:i/>
          <w:iCs/>
        </w:rPr>
        <w:t xml:space="preserve">Are </w:t>
      </w:r>
      <w:r w:rsidR="00F66078">
        <w:rPr>
          <w:i/>
          <w:iCs/>
        </w:rPr>
        <w:t xml:space="preserve">Missed During </w:t>
      </w:r>
      <w:r w:rsidR="00B5204B">
        <w:rPr>
          <w:i/>
          <w:iCs/>
        </w:rPr>
        <w:t xml:space="preserve">Annual </w:t>
      </w:r>
      <w:r w:rsidR="00F66078">
        <w:rPr>
          <w:i/>
          <w:iCs/>
        </w:rPr>
        <w:t>Inspections</w:t>
      </w:r>
    </w:p>
    <w:p w14:paraId="0D8CEFC7" w14:textId="5158219B" w:rsidR="00F66078" w:rsidRPr="00A3719C" w:rsidRDefault="00A3719C" w:rsidP="00A3719C">
      <w:pPr>
        <w:rPr>
          <w:i/>
          <w:iCs/>
        </w:rPr>
      </w:pPr>
      <w:r>
        <w:rPr>
          <w:i/>
          <w:iCs/>
        </w:rPr>
        <w:t xml:space="preserve"> </w:t>
      </w:r>
      <w:r w:rsidR="00F66078">
        <w:t>A</w:t>
      </w:r>
      <w:r w:rsidR="00F66078" w:rsidRPr="00891676">
        <w:t xml:space="preserve"> substantial portion of </w:t>
      </w:r>
      <w:r w:rsidR="00F66078">
        <w:t>violations</w:t>
      </w:r>
      <w:r w:rsidR="00F66078" w:rsidRPr="00891676">
        <w:t xml:space="preserve"> </w:t>
      </w:r>
      <w:r w:rsidR="004705DA">
        <w:t>were found to be</w:t>
      </w:r>
      <w:r w:rsidR="00F66078" w:rsidRPr="00891676">
        <w:t xml:space="preserve"> </w:t>
      </w:r>
      <w:hyperlink r:id="rId169" w:history="1">
        <w:r w:rsidR="00F66078" w:rsidRPr="00D27AC7">
          <w:rPr>
            <w:rStyle w:val="Hyperlink"/>
          </w:rPr>
          <w:t>missed</w:t>
        </w:r>
      </w:hyperlink>
      <w:r w:rsidR="00F66078" w:rsidRPr="00891676">
        <w:t xml:space="preserve"> during states’ annual </w:t>
      </w:r>
      <w:r w:rsidR="00EC4443">
        <w:t xml:space="preserve">inspection </w:t>
      </w:r>
      <w:r w:rsidR="00F66078" w:rsidRPr="00891676">
        <w:t xml:space="preserve">surveys. </w:t>
      </w:r>
      <w:r w:rsidR="004456FD">
        <w:t>T</w:t>
      </w:r>
      <w:r w:rsidR="00F236BE">
        <w:t xml:space="preserve">he </w:t>
      </w:r>
      <w:r w:rsidR="00EC4443">
        <w:t xml:space="preserve">authors of the report </w:t>
      </w:r>
      <w:r w:rsidR="00F236BE">
        <w:t>GAO state</w:t>
      </w:r>
      <w:r w:rsidR="00F51294">
        <w:t xml:space="preserve">d: </w:t>
      </w:r>
      <w:r w:rsidR="00F66078" w:rsidRPr="00891676">
        <w:t>“Undetected care problems at this level are a concern because they could become more serious if nursing homes are not required to take corrective action.”</w:t>
      </w:r>
    </w:p>
    <w:p w14:paraId="50422711" w14:textId="27C3DDD9" w:rsidR="00F51294" w:rsidRDefault="00F66078" w:rsidP="00A3719C">
      <w:pPr>
        <w:rPr>
          <w:i/>
          <w:iCs/>
        </w:rPr>
      </w:pPr>
      <w:r w:rsidRPr="006F4949">
        <w:rPr>
          <w:i/>
          <w:iCs/>
        </w:rPr>
        <w:t xml:space="preserve">“Unannounced” Inspections </w:t>
      </w:r>
      <w:r w:rsidR="000E4DA9">
        <w:rPr>
          <w:i/>
          <w:iCs/>
        </w:rPr>
        <w:t xml:space="preserve">– Empirical Evidence Tells a Different Story </w:t>
      </w:r>
    </w:p>
    <w:p w14:paraId="4D410F09" w14:textId="449A7561" w:rsidR="00F66078" w:rsidRDefault="00F66078" w:rsidP="00A3719C">
      <w:pPr>
        <w:rPr>
          <w:i/>
          <w:iCs/>
        </w:rPr>
      </w:pPr>
      <w:r>
        <w:t xml:space="preserve">While annual inspections in nursing homes are required to be “unannounced,” </w:t>
      </w:r>
      <w:hyperlink r:id="rId170" w:history="1">
        <w:r w:rsidRPr="003C6A46">
          <w:rPr>
            <w:rStyle w:val="Hyperlink"/>
          </w:rPr>
          <w:t>studies</w:t>
        </w:r>
      </w:hyperlink>
      <w:r>
        <w:t xml:space="preserve"> </w:t>
      </w:r>
      <w:hyperlink r:id="rId171" w:history="1">
        <w:r w:rsidRPr="003C6A46">
          <w:rPr>
            <w:rStyle w:val="Hyperlink"/>
          </w:rPr>
          <w:t>show</w:t>
        </w:r>
      </w:hyperlink>
      <w:r>
        <w:t xml:space="preserve"> that many nursing home “staff up” during inspection periods, only to resume baseline staffing levels shortly after the inspectors leave. </w:t>
      </w:r>
      <w:r>
        <w:rPr>
          <w:i/>
          <w:iCs/>
        </w:rPr>
        <w:t>“</w:t>
      </w:r>
      <w:hyperlink r:id="rId172" w:history="1">
        <w:r w:rsidRPr="00BC3EE7">
          <w:rPr>
            <w:rStyle w:val="Hyperlink"/>
            <w:i/>
            <w:iCs/>
          </w:rPr>
          <w:t>Predictably Unpredictable Inspections</w:t>
        </w:r>
      </w:hyperlink>
      <w:r>
        <w:rPr>
          <w:i/>
          <w:iCs/>
        </w:rPr>
        <w:t xml:space="preserve">,” </w:t>
      </w:r>
      <w:r w:rsidRPr="00444F77">
        <w:t>as the latter report describe</w:t>
      </w:r>
      <w:r w:rsidR="006F1DFC">
        <w:t>s</w:t>
      </w:r>
      <w:r w:rsidRPr="00444F77">
        <w:t xml:space="preserve"> it.</w:t>
      </w:r>
      <w:r>
        <w:rPr>
          <w:i/>
          <w:iCs/>
        </w:rPr>
        <w:t xml:space="preserve"> </w:t>
      </w:r>
    </w:p>
    <w:p w14:paraId="64C6655D" w14:textId="77777777" w:rsidR="006868B0" w:rsidRDefault="006868B0" w:rsidP="006868B0">
      <w:r w:rsidRPr="006868B0">
        <w:rPr>
          <w:i/>
          <w:iCs/>
        </w:rPr>
        <w:t>Meaningless Fines</w:t>
      </w:r>
      <w:r>
        <w:t xml:space="preserve"> – “</w:t>
      </w:r>
      <w:r w:rsidRPr="004456FD">
        <w:rPr>
          <w:i/>
          <w:iCs/>
        </w:rPr>
        <w:t>It’s like giving parking tickets to UPS trucks</w:t>
      </w:r>
      <w:r>
        <w:t xml:space="preserve">” </w:t>
      </w:r>
    </w:p>
    <w:p w14:paraId="6BFD056F" w14:textId="4CFB6B8E" w:rsidR="006868B0" w:rsidRPr="006868B0" w:rsidRDefault="006868B0" w:rsidP="006868B0">
      <w:r>
        <w:t xml:space="preserve">Instead of increasing fines for serious violations of federal nursing home regulations, the fines were </w:t>
      </w:r>
      <w:hyperlink r:id="rId173" w:history="1">
        <w:r w:rsidRPr="008010D7">
          <w:rPr>
            <w:rStyle w:val="Hyperlink"/>
          </w:rPr>
          <w:t>reduced</w:t>
        </w:r>
      </w:hyperlink>
      <w:r w:rsidR="00510AED">
        <w:t xml:space="preserve"> several years ago</w:t>
      </w:r>
      <w:r w:rsidRPr="00245E14">
        <w:t>.</w:t>
      </w:r>
      <w:r>
        <w:t xml:space="preserve"> Extremely </w:t>
      </w:r>
      <w:hyperlink r:id="rId174" w:history="1">
        <w:r w:rsidRPr="00766F47">
          <w:rPr>
            <w:rStyle w:val="Hyperlink"/>
          </w:rPr>
          <w:t>low fines</w:t>
        </w:r>
      </w:hyperlink>
      <w:r>
        <w:t xml:space="preserve"> for injurious and deadly neglect </w:t>
      </w:r>
      <w:r w:rsidR="00510AED">
        <w:t xml:space="preserve">of residents </w:t>
      </w:r>
      <w:r>
        <w:t xml:space="preserve">have been a </w:t>
      </w:r>
      <w:r w:rsidR="00A94283">
        <w:t xml:space="preserve">common practice </w:t>
      </w:r>
      <w:r>
        <w:t xml:space="preserve">also in the assisted living sector. With such weak consequences and deterrence, long-term care homes continue to mistreat and harm residents without being held </w:t>
      </w:r>
      <w:r w:rsidR="005F59B5">
        <w:t xml:space="preserve">meaningfully </w:t>
      </w:r>
      <w:r>
        <w:t>accountable</w:t>
      </w:r>
      <w:r w:rsidR="005C5041">
        <w:t xml:space="preserve">. </w:t>
      </w:r>
      <w:r>
        <w:t xml:space="preserve"> </w:t>
      </w:r>
    </w:p>
    <w:p w14:paraId="698EEB10" w14:textId="77777777" w:rsidR="00923CC9" w:rsidRDefault="00F66078" w:rsidP="003F3469">
      <w:pPr>
        <w:rPr>
          <w:i/>
          <w:iCs/>
        </w:rPr>
      </w:pPr>
      <w:r>
        <w:rPr>
          <w:i/>
          <w:iCs/>
        </w:rPr>
        <w:t xml:space="preserve">CMS Refuses to </w:t>
      </w:r>
      <w:r w:rsidRPr="006F4949">
        <w:rPr>
          <w:i/>
          <w:iCs/>
        </w:rPr>
        <w:t xml:space="preserve">Track </w:t>
      </w:r>
      <w:r>
        <w:rPr>
          <w:i/>
          <w:iCs/>
        </w:rPr>
        <w:t xml:space="preserve">Violations of </w:t>
      </w:r>
      <w:r w:rsidRPr="006F4949">
        <w:rPr>
          <w:i/>
          <w:iCs/>
        </w:rPr>
        <w:t>Abuse Perpetrator</w:t>
      </w:r>
      <w:r>
        <w:rPr>
          <w:i/>
          <w:iCs/>
        </w:rPr>
        <w:t>s – Who Are They Protecting?</w:t>
      </w:r>
      <w:r w:rsidR="003F3469">
        <w:rPr>
          <w:i/>
          <w:iCs/>
        </w:rPr>
        <w:t xml:space="preserve">   </w:t>
      </w:r>
    </w:p>
    <w:p w14:paraId="16AF8111" w14:textId="34C79385" w:rsidR="00651386" w:rsidRDefault="00F66078" w:rsidP="003F3469">
      <w:r w:rsidRPr="00E22436">
        <w:t xml:space="preserve">Despite </w:t>
      </w:r>
      <w:r w:rsidRPr="00F37288">
        <w:t xml:space="preserve">my </w:t>
      </w:r>
      <w:hyperlink r:id="rId175" w:history="1">
        <w:r w:rsidRPr="00226AD7">
          <w:rPr>
            <w:rStyle w:val="Hyperlink"/>
          </w:rPr>
          <w:t>repeated</w:t>
        </w:r>
      </w:hyperlink>
      <w:r w:rsidRPr="00F37288">
        <w:t xml:space="preserve"> </w:t>
      </w:r>
      <w:hyperlink r:id="rId176" w:history="1">
        <w:r w:rsidRPr="00226AD7">
          <w:rPr>
            <w:rStyle w:val="Hyperlink"/>
          </w:rPr>
          <w:t>recommendations</w:t>
        </w:r>
      </w:hyperlink>
      <w:r>
        <w:t xml:space="preserve"> and the </w:t>
      </w:r>
      <w:hyperlink r:id="rId177" w:history="1">
        <w:r>
          <w:rPr>
            <w:rStyle w:val="Hyperlink"/>
          </w:rPr>
          <w:t>U.S. Government Accountability Office</w:t>
        </w:r>
      </w:hyperlink>
      <w:r>
        <w:t xml:space="preserve"> (GAO) </w:t>
      </w:r>
      <w:r w:rsidR="003F3469">
        <w:t xml:space="preserve">2019 </w:t>
      </w:r>
      <w:r w:rsidR="003B0B0F">
        <w:t>“</w:t>
      </w:r>
      <w:r>
        <w:t>Priority Recommendation,</w:t>
      </w:r>
      <w:r w:rsidR="003B0B0F">
        <w:t>”</w:t>
      </w:r>
      <w:r>
        <w:t xml:space="preserve"> CMS refuses to centrally track state survey deficiency citations (Ftags) distinguishing between staff perpetrators </w:t>
      </w:r>
      <w:r w:rsidR="00923CC9">
        <w:t xml:space="preserve">of abuse </w:t>
      </w:r>
      <w:r>
        <w:t>versus resident-to-resident incidents</w:t>
      </w:r>
      <w:r w:rsidR="00CD7E68">
        <w:t xml:space="preserve"> (RRIs)</w:t>
      </w:r>
      <w:r>
        <w:t xml:space="preserve">. Without adequate </w:t>
      </w:r>
      <w:r w:rsidR="00CD7E68">
        <w:t xml:space="preserve">national </w:t>
      </w:r>
      <w:r>
        <w:t>tracking</w:t>
      </w:r>
      <w:r w:rsidR="00CD7E68">
        <w:t xml:space="preserve"> of these violations</w:t>
      </w:r>
      <w:r>
        <w:t xml:space="preserve">, </w:t>
      </w:r>
      <w:hyperlink r:id="rId178" w:history="1">
        <w:r w:rsidRPr="008064B8">
          <w:rPr>
            <w:rStyle w:val="Hyperlink"/>
          </w:rPr>
          <w:t>staff abuse</w:t>
        </w:r>
      </w:hyperlink>
      <w:r>
        <w:t xml:space="preserve"> of residents and the </w:t>
      </w:r>
      <w:hyperlink r:id="rId179" w:history="1">
        <w:r w:rsidRPr="002471B7">
          <w:rPr>
            <w:rStyle w:val="Hyperlink"/>
          </w:rPr>
          <w:t>common</w:t>
        </w:r>
      </w:hyperlink>
      <w:r>
        <w:t xml:space="preserve"> and </w:t>
      </w:r>
      <w:hyperlink r:id="rId180" w:history="1">
        <w:r w:rsidRPr="00EB76E1">
          <w:rPr>
            <w:rStyle w:val="Hyperlink"/>
          </w:rPr>
          <w:t>harmful</w:t>
        </w:r>
      </w:hyperlink>
      <w:r>
        <w:t xml:space="preserve"> </w:t>
      </w:r>
      <w:r w:rsidR="002E55EE">
        <w:t xml:space="preserve">neglect resulting in </w:t>
      </w:r>
      <w:r>
        <w:t xml:space="preserve">RRIs remain invisible. To get a sense of how traumatic </w:t>
      </w:r>
      <w:hyperlink r:id="rId181" w:history="1">
        <w:r w:rsidRPr="008A37F3">
          <w:rPr>
            <w:rStyle w:val="Hyperlink"/>
          </w:rPr>
          <w:t>physical RRIs</w:t>
        </w:r>
      </w:hyperlink>
      <w:r>
        <w:t xml:space="preserve"> can be, watch </w:t>
      </w:r>
      <w:hyperlink r:id="rId182" w:history="1">
        <w:r w:rsidRPr="00FC3B7C">
          <w:rPr>
            <w:rStyle w:val="Hyperlink"/>
          </w:rPr>
          <w:t>our documentary</w:t>
        </w:r>
      </w:hyperlink>
      <w:r>
        <w:t xml:space="preserve"> </w:t>
      </w:r>
      <w:r w:rsidRPr="00165433">
        <w:rPr>
          <w:i/>
          <w:iCs/>
        </w:rPr>
        <w:t>Fighting for Dignity</w:t>
      </w:r>
      <w:r w:rsidR="005440F5">
        <w:t xml:space="preserve">, </w:t>
      </w:r>
      <w:r>
        <w:t xml:space="preserve">read this recent </w:t>
      </w:r>
      <w:hyperlink r:id="rId183" w:history="1">
        <w:r w:rsidRPr="001A00B4">
          <w:rPr>
            <w:rStyle w:val="Hyperlink"/>
          </w:rPr>
          <w:t>NPR article</w:t>
        </w:r>
      </w:hyperlink>
      <w:r w:rsidR="005440F5">
        <w:t>, and listen to th</w:t>
      </w:r>
      <w:r w:rsidR="00B42658">
        <w:t>is</w:t>
      </w:r>
      <w:r w:rsidR="005440F5">
        <w:t xml:space="preserve"> </w:t>
      </w:r>
      <w:hyperlink r:id="rId184" w:history="1">
        <w:r w:rsidR="005440F5" w:rsidRPr="00932EFE">
          <w:rPr>
            <w:rStyle w:val="Hyperlink"/>
          </w:rPr>
          <w:t>MPR interview</w:t>
        </w:r>
      </w:hyperlink>
      <w:r w:rsidR="005440F5">
        <w:t>.</w:t>
      </w:r>
      <w:r>
        <w:t xml:space="preserve"> </w:t>
      </w:r>
    </w:p>
    <w:p w14:paraId="34D3B653" w14:textId="05A6E963" w:rsidR="0004277E" w:rsidRDefault="00651386" w:rsidP="00FA2EEC">
      <w:r>
        <w:t xml:space="preserve">For example, an 89-year-old Holocaust survivor </w:t>
      </w:r>
      <w:r w:rsidRPr="00EA437A">
        <w:t>Nina Kravtsov</w:t>
      </w:r>
      <w:r>
        <w:t xml:space="preserve"> was </w:t>
      </w:r>
      <w:hyperlink r:id="rId185" w:history="1">
        <w:r w:rsidRPr="0067749A">
          <w:rPr>
            <w:rStyle w:val="Hyperlink"/>
          </w:rPr>
          <w:t>killed</w:t>
        </w:r>
      </w:hyperlink>
      <w:r>
        <w:t xml:space="preserve"> </w:t>
      </w:r>
      <w:r w:rsidR="004B7BA9">
        <w:t xml:space="preserve">in September 2025 </w:t>
      </w:r>
      <w:r>
        <w:t xml:space="preserve">by her roommate in a New York nursing home with a history of </w:t>
      </w:r>
      <w:hyperlink r:id="rId186" w:history="1">
        <w:r w:rsidRPr="00FA3108">
          <w:rPr>
            <w:rStyle w:val="Hyperlink"/>
          </w:rPr>
          <w:t>chronic understaffing</w:t>
        </w:r>
      </w:hyperlink>
      <w:r>
        <w:t xml:space="preserve">. </w:t>
      </w:r>
    </w:p>
    <w:p w14:paraId="58F5DACA" w14:textId="65300492" w:rsidR="00BD6FCD" w:rsidRPr="00BD6FCD" w:rsidRDefault="00D60211" w:rsidP="00EB37F7">
      <w:r>
        <w:t xml:space="preserve">One </w:t>
      </w:r>
      <w:hyperlink r:id="rId187" w:history="1">
        <w:r w:rsidRPr="004D7896">
          <w:rPr>
            <w:rStyle w:val="Hyperlink"/>
          </w:rPr>
          <w:t>study</w:t>
        </w:r>
      </w:hyperlink>
      <w:r w:rsidR="00BD6FCD">
        <w:t xml:space="preserve"> in New York nursing homes has shown that </w:t>
      </w:r>
      <w:r w:rsidR="004D7896">
        <w:t>“</w:t>
      </w:r>
      <w:r>
        <w:t>higher nurse aide caseload</w:t>
      </w:r>
      <w:r w:rsidR="004D7896">
        <w:t>” was associated with higher rates of RRIs</w:t>
      </w:r>
      <w:r w:rsidR="00EB37F7">
        <w:t xml:space="preserve">. Another </w:t>
      </w:r>
      <w:r w:rsidR="00BD6FCD">
        <w:t>study in a small dementia care home fo</w:t>
      </w:r>
      <w:r w:rsidR="00BD6FCD" w:rsidRPr="00BD6FCD">
        <w:t>und that n</w:t>
      </w:r>
      <w:r w:rsidR="00BD6FCD" w:rsidRPr="00BD6FCD">
        <w:t xml:space="preserve">early 40% of </w:t>
      </w:r>
      <w:r w:rsidR="005B297C">
        <w:t>“</w:t>
      </w:r>
      <w:r w:rsidR="00BD6FCD" w:rsidRPr="00BD6FCD">
        <w:t>resident-to-resident physically aggressive</w:t>
      </w:r>
      <w:r w:rsidR="005B297C">
        <w:t>”</w:t>
      </w:r>
      <w:r w:rsidR="00BD6FCD" w:rsidRPr="00BD6FCD">
        <w:t xml:space="preserve"> incidents </w:t>
      </w:r>
      <w:r w:rsidR="00EB37F7">
        <w:t xml:space="preserve">were </w:t>
      </w:r>
      <w:r w:rsidR="00BD6FCD" w:rsidRPr="00BD6FCD">
        <w:t>not witnessed by staff</w:t>
      </w:r>
      <w:r w:rsidR="007A1FEA">
        <w:t xml:space="preserve"> </w:t>
      </w:r>
      <w:r w:rsidR="00BD6FCD">
        <w:t>(</w:t>
      </w:r>
      <w:r w:rsidR="00BD6FCD" w:rsidRPr="00BD6FCD">
        <w:t>Bharucha et al. 2008)</w:t>
      </w:r>
      <w:r w:rsidR="00BD6FCD">
        <w:t xml:space="preserve">. </w:t>
      </w:r>
      <w:r w:rsidR="00BD6FCD" w:rsidRPr="00BD6FCD">
        <w:t xml:space="preserve">  </w:t>
      </w:r>
    </w:p>
    <w:p w14:paraId="289B4D96" w14:textId="3A052472" w:rsidR="008F7385" w:rsidRDefault="002D31F9" w:rsidP="00FA2EEC">
      <w:r>
        <w:t>U</w:t>
      </w:r>
      <w:r w:rsidR="008F7385">
        <w:t xml:space="preserve">nwanted bedroom entries </w:t>
      </w:r>
      <w:r>
        <w:t xml:space="preserve">into other residents’ bedrooms are common and they </w:t>
      </w:r>
      <w:r w:rsidR="00422CCB">
        <w:t xml:space="preserve">often trigger RRIs </w:t>
      </w:r>
      <w:r w:rsidR="00735566">
        <w:t>result</w:t>
      </w:r>
      <w:r>
        <w:t>ing</w:t>
      </w:r>
      <w:r w:rsidR="00735566">
        <w:t xml:space="preserve"> in</w:t>
      </w:r>
      <w:r w:rsidR="00422CCB">
        <w:t xml:space="preserve"> </w:t>
      </w:r>
      <w:r w:rsidR="00BB1DA5">
        <w:t xml:space="preserve">psychological distress, physical </w:t>
      </w:r>
      <w:r w:rsidR="00422CCB">
        <w:t>injuri</w:t>
      </w:r>
      <w:r w:rsidR="00BB1DA5">
        <w:t>es,</w:t>
      </w:r>
      <w:r w:rsidR="00422CCB">
        <w:t xml:space="preserve"> and </w:t>
      </w:r>
      <w:hyperlink r:id="rId188" w:history="1">
        <w:r w:rsidR="00422CCB" w:rsidRPr="007E2818">
          <w:rPr>
            <w:rStyle w:val="Hyperlink"/>
          </w:rPr>
          <w:t>deadly consequences</w:t>
        </w:r>
      </w:hyperlink>
      <w:r w:rsidR="007E2818">
        <w:t xml:space="preserve">. </w:t>
      </w:r>
      <w:r w:rsidR="00F714F1" w:rsidRPr="00A737E4">
        <w:t xml:space="preserve">One </w:t>
      </w:r>
      <w:hyperlink r:id="rId189" w:history="1">
        <w:r w:rsidR="00F714F1" w:rsidRPr="00CF12D3">
          <w:rPr>
            <w:rStyle w:val="Hyperlink"/>
          </w:rPr>
          <w:t>study</w:t>
        </w:r>
      </w:hyperlink>
      <w:r w:rsidR="00F714F1" w:rsidRPr="00A737E4">
        <w:t xml:space="preserve"> found that the majority of </w:t>
      </w:r>
      <w:r w:rsidR="00A737E4" w:rsidRPr="00A737E4">
        <w:t xml:space="preserve">residents’ </w:t>
      </w:r>
      <w:r w:rsidR="00F714F1" w:rsidRPr="00A737E4">
        <w:t xml:space="preserve">unwanted entries </w:t>
      </w:r>
      <w:r w:rsidR="00A737E4" w:rsidRPr="00A737E4">
        <w:t xml:space="preserve">into </w:t>
      </w:r>
      <w:r w:rsidR="00506FD8">
        <w:t>other residents’</w:t>
      </w:r>
      <w:r w:rsidR="00A737E4" w:rsidRPr="00A737E4">
        <w:t xml:space="preserve"> bedrooms were</w:t>
      </w:r>
      <w:r w:rsidR="00F714F1" w:rsidRPr="00A737E4">
        <w:t xml:space="preserve"> not witnessed by staff.</w:t>
      </w:r>
      <w:r w:rsidR="00F714F1">
        <w:t xml:space="preserve"> </w:t>
      </w:r>
    </w:p>
    <w:tbl>
      <w:tblPr>
        <w:tblStyle w:val="TableGrid"/>
        <w:tblW w:w="0" w:type="auto"/>
        <w:jc w:val="center"/>
        <w:tblLook w:val="04A0" w:firstRow="1" w:lastRow="0" w:firstColumn="1" w:lastColumn="0" w:noHBand="0" w:noVBand="1"/>
      </w:tblPr>
      <w:tblGrid>
        <w:gridCol w:w="10255"/>
      </w:tblGrid>
      <w:tr w:rsidR="00EF7588" w14:paraId="6E0CD8EC" w14:textId="77777777" w:rsidTr="00FC66F7">
        <w:trPr>
          <w:jc w:val="center"/>
        </w:trPr>
        <w:tc>
          <w:tcPr>
            <w:tcW w:w="10255" w:type="dxa"/>
            <w:shd w:val="clear" w:color="auto" w:fill="D9D9D9" w:themeFill="background1" w:themeFillShade="D9"/>
          </w:tcPr>
          <w:p w14:paraId="093ABC26" w14:textId="77777777" w:rsidR="00EF7588" w:rsidRDefault="00EF7588" w:rsidP="00EF7588">
            <w:pPr>
              <w:jc w:val="center"/>
              <w:rPr>
                <w:sz w:val="20"/>
                <w:szCs w:val="20"/>
              </w:rPr>
            </w:pPr>
          </w:p>
          <w:p w14:paraId="09CDDE6E" w14:textId="77777777" w:rsidR="00EF7588" w:rsidRPr="00EF7588" w:rsidRDefault="00EF7588" w:rsidP="00EF7588">
            <w:pPr>
              <w:jc w:val="center"/>
              <w:rPr>
                <w:b/>
                <w:bCs/>
                <w:sz w:val="20"/>
                <w:szCs w:val="20"/>
              </w:rPr>
            </w:pPr>
            <w:r w:rsidRPr="00EF7588">
              <w:rPr>
                <w:b/>
                <w:bCs/>
                <w:sz w:val="20"/>
                <w:szCs w:val="20"/>
              </w:rPr>
              <w:t>Quote</w:t>
            </w:r>
          </w:p>
          <w:p w14:paraId="49C6E35A" w14:textId="47545481" w:rsidR="00EF7588" w:rsidRPr="00EF7588" w:rsidRDefault="00EF7588" w:rsidP="00EF7588">
            <w:pPr>
              <w:jc w:val="center"/>
              <w:rPr>
                <w:sz w:val="20"/>
                <w:szCs w:val="20"/>
              </w:rPr>
            </w:pPr>
          </w:p>
        </w:tc>
      </w:tr>
      <w:tr w:rsidR="00EF7588" w14:paraId="335DBE1C" w14:textId="77777777" w:rsidTr="00FC66F7">
        <w:trPr>
          <w:jc w:val="center"/>
        </w:trPr>
        <w:tc>
          <w:tcPr>
            <w:tcW w:w="10255" w:type="dxa"/>
            <w:shd w:val="clear" w:color="auto" w:fill="D9D9D9" w:themeFill="background1" w:themeFillShade="D9"/>
          </w:tcPr>
          <w:p w14:paraId="4A375212" w14:textId="77777777" w:rsidR="00EF7588" w:rsidRDefault="00EF7588" w:rsidP="00EF7588">
            <w:pPr>
              <w:rPr>
                <w:sz w:val="20"/>
                <w:szCs w:val="20"/>
              </w:rPr>
            </w:pPr>
          </w:p>
          <w:p w14:paraId="21938915" w14:textId="77777777" w:rsidR="00EF7588" w:rsidRDefault="00EF7588" w:rsidP="00EF7588">
            <w:pPr>
              <w:spacing w:line="360" w:lineRule="auto"/>
              <w:rPr>
                <w:sz w:val="20"/>
                <w:szCs w:val="20"/>
              </w:rPr>
            </w:pPr>
            <w:r w:rsidRPr="00EF7588">
              <w:rPr>
                <w:sz w:val="20"/>
                <w:szCs w:val="20"/>
              </w:rPr>
              <w:t>“</w:t>
            </w:r>
            <w:r w:rsidRPr="00EF7588">
              <w:rPr>
                <w:i/>
                <w:iCs/>
                <w:sz w:val="20"/>
                <w:szCs w:val="20"/>
              </w:rPr>
              <w:t>You wouldn’t want to live in a place where you’re afraid someone is going to come in your room</w:t>
            </w:r>
            <w:r w:rsidRPr="00EF7588">
              <w:rPr>
                <w:b/>
                <w:bCs/>
                <w:i/>
                <w:iCs/>
                <w:sz w:val="20"/>
                <w:szCs w:val="20"/>
              </w:rPr>
              <w:t xml:space="preserve"> </w:t>
            </w:r>
            <w:r w:rsidRPr="00EF7588">
              <w:rPr>
                <w:i/>
                <w:iCs/>
                <w:sz w:val="20"/>
                <w:szCs w:val="20"/>
              </w:rPr>
              <w:t>and hit or hurt you. You and I wouldn’t want that. Why should anybody in a nursing home?</w:t>
            </w:r>
            <w:r w:rsidRPr="00EF7588">
              <w:rPr>
                <w:sz w:val="20"/>
                <w:szCs w:val="20"/>
              </w:rPr>
              <w:t xml:space="preserve">” </w:t>
            </w:r>
          </w:p>
          <w:p w14:paraId="4B3215E7" w14:textId="77777777" w:rsidR="00EF7588" w:rsidRDefault="00EF7588" w:rsidP="00EF7588">
            <w:pPr>
              <w:rPr>
                <w:sz w:val="20"/>
                <w:szCs w:val="20"/>
              </w:rPr>
            </w:pPr>
          </w:p>
          <w:p w14:paraId="6F7D4170" w14:textId="33B3D6E3" w:rsidR="00EF7588" w:rsidRDefault="00EF7588" w:rsidP="00EF7588">
            <w:pPr>
              <w:jc w:val="center"/>
            </w:pPr>
            <w:r>
              <w:rPr>
                <w:sz w:val="20"/>
                <w:szCs w:val="20"/>
              </w:rPr>
              <w:t xml:space="preserve">                                                                              –</w:t>
            </w:r>
            <w:r w:rsidRPr="00EF7588">
              <w:rPr>
                <w:sz w:val="20"/>
                <w:szCs w:val="20"/>
              </w:rPr>
              <w:t xml:space="preserve"> </w:t>
            </w:r>
            <w:r>
              <w:rPr>
                <w:sz w:val="20"/>
                <w:szCs w:val="20"/>
              </w:rPr>
              <w:t>P</w:t>
            </w:r>
            <w:r w:rsidRPr="00EF7588">
              <w:rPr>
                <w:sz w:val="20"/>
                <w:szCs w:val="20"/>
              </w:rPr>
              <w:t>rofessor Lynn McDonalnd</w:t>
            </w:r>
            <w:r>
              <w:rPr>
                <w:sz w:val="20"/>
                <w:szCs w:val="20"/>
              </w:rPr>
              <w:t>, r</w:t>
            </w:r>
            <w:r w:rsidRPr="00EF7588">
              <w:rPr>
                <w:sz w:val="20"/>
                <w:szCs w:val="20"/>
              </w:rPr>
              <w:t>eflecting on fatal bedroom entries</w:t>
            </w:r>
          </w:p>
          <w:p w14:paraId="7DEACA3F" w14:textId="3DB435BA" w:rsidR="00EF7588" w:rsidRPr="00EF7588" w:rsidRDefault="00EF7588" w:rsidP="00BB1DA5">
            <w:pPr>
              <w:rPr>
                <w:sz w:val="20"/>
                <w:szCs w:val="20"/>
              </w:rPr>
            </w:pPr>
            <w:r>
              <w:rPr>
                <w:sz w:val="20"/>
                <w:szCs w:val="20"/>
              </w:rPr>
              <w:t xml:space="preserve"> </w:t>
            </w:r>
          </w:p>
        </w:tc>
      </w:tr>
    </w:tbl>
    <w:p w14:paraId="6C67FB76" w14:textId="0643B418" w:rsidR="00FC417D" w:rsidRDefault="007A1FEA" w:rsidP="002D31F9">
      <w:r>
        <w:lastRenderedPageBreak/>
        <w:t xml:space="preserve">Families who lost their loved ones due to these deadly neglect </w:t>
      </w:r>
      <w:r w:rsidR="002D31F9">
        <w:t xml:space="preserve">incidents </w:t>
      </w:r>
      <w:r>
        <w:t xml:space="preserve">are </w:t>
      </w:r>
      <w:hyperlink r:id="rId190" w:history="1">
        <w:r w:rsidRPr="00CF2F92">
          <w:rPr>
            <w:rStyle w:val="Hyperlink"/>
          </w:rPr>
          <w:t>left devastated</w:t>
        </w:r>
      </w:hyperlink>
      <w:r>
        <w:t xml:space="preserve">. </w:t>
      </w:r>
      <w:r w:rsidR="00632F40">
        <w:t xml:space="preserve">The </w:t>
      </w:r>
      <w:r w:rsidR="00084377">
        <w:t xml:space="preserve">wish </w:t>
      </w:r>
      <w:r w:rsidR="00632F40">
        <w:t xml:space="preserve">of many of these families </w:t>
      </w:r>
      <w:r w:rsidR="00084377">
        <w:t xml:space="preserve">is that </w:t>
      </w:r>
      <w:r w:rsidR="00632F40">
        <w:t>no other elder</w:t>
      </w:r>
      <w:r w:rsidR="002D31F9">
        <w:t>s</w:t>
      </w:r>
      <w:r w:rsidR="00632F40">
        <w:t xml:space="preserve"> with dementia will </w:t>
      </w:r>
      <w:r w:rsidR="00F62B3D">
        <w:t xml:space="preserve">be harmed in these incidents. </w:t>
      </w:r>
      <w:r w:rsidR="00632F40">
        <w:t xml:space="preserve"> </w:t>
      </w:r>
    </w:p>
    <w:tbl>
      <w:tblPr>
        <w:tblStyle w:val="TableGrid"/>
        <w:tblW w:w="0" w:type="auto"/>
        <w:jc w:val="center"/>
        <w:tblLook w:val="04A0" w:firstRow="1" w:lastRow="0" w:firstColumn="1" w:lastColumn="0" w:noHBand="0" w:noVBand="1"/>
      </w:tblPr>
      <w:tblGrid>
        <w:gridCol w:w="8545"/>
      </w:tblGrid>
      <w:tr w:rsidR="00F62B3D" w14:paraId="30B62C46" w14:textId="77777777" w:rsidTr="00514CA5">
        <w:trPr>
          <w:jc w:val="center"/>
        </w:trPr>
        <w:tc>
          <w:tcPr>
            <w:tcW w:w="8545" w:type="dxa"/>
            <w:shd w:val="clear" w:color="auto" w:fill="D9D9D9" w:themeFill="background1" w:themeFillShade="D9"/>
          </w:tcPr>
          <w:p w14:paraId="57CD9AD7" w14:textId="77777777" w:rsidR="00514CA5" w:rsidRDefault="00514CA5" w:rsidP="00F62B3D">
            <w:pPr>
              <w:jc w:val="center"/>
              <w:rPr>
                <w:sz w:val="20"/>
                <w:szCs w:val="20"/>
              </w:rPr>
            </w:pPr>
          </w:p>
          <w:p w14:paraId="4B6CF5A3" w14:textId="77777777" w:rsidR="00F62B3D" w:rsidRPr="00317267" w:rsidRDefault="00F62B3D" w:rsidP="00F62B3D">
            <w:pPr>
              <w:jc w:val="center"/>
              <w:rPr>
                <w:b/>
                <w:bCs/>
                <w:sz w:val="20"/>
                <w:szCs w:val="20"/>
              </w:rPr>
            </w:pPr>
            <w:r w:rsidRPr="00317267">
              <w:rPr>
                <w:b/>
                <w:bCs/>
                <w:sz w:val="20"/>
                <w:szCs w:val="20"/>
              </w:rPr>
              <w:t>Quote</w:t>
            </w:r>
          </w:p>
          <w:p w14:paraId="0652C758" w14:textId="07796969" w:rsidR="00514CA5" w:rsidRPr="00514CA5" w:rsidRDefault="00514CA5" w:rsidP="00F62B3D">
            <w:pPr>
              <w:jc w:val="center"/>
              <w:rPr>
                <w:sz w:val="20"/>
                <w:szCs w:val="20"/>
              </w:rPr>
            </w:pPr>
          </w:p>
        </w:tc>
      </w:tr>
      <w:tr w:rsidR="00F62B3D" w14:paraId="783D2F8D" w14:textId="77777777" w:rsidTr="00514CA5">
        <w:trPr>
          <w:jc w:val="center"/>
        </w:trPr>
        <w:tc>
          <w:tcPr>
            <w:tcW w:w="8545" w:type="dxa"/>
            <w:shd w:val="clear" w:color="auto" w:fill="D9D9D9" w:themeFill="background1" w:themeFillShade="D9"/>
          </w:tcPr>
          <w:p w14:paraId="00ECA08B" w14:textId="77777777" w:rsidR="00514CA5" w:rsidRPr="00514CA5" w:rsidRDefault="00514CA5" w:rsidP="00F62B3D">
            <w:pPr>
              <w:rPr>
                <w:sz w:val="20"/>
                <w:szCs w:val="20"/>
              </w:rPr>
            </w:pPr>
          </w:p>
          <w:p w14:paraId="2EF487D4" w14:textId="493492B2" w:rsidR="00F62B3D" w:rsidRPr="00514CA5" w:rsidRDefault="00F62B3D" w:rsidP="00317267">
            <w:pPr>
              <w:spacing w:line="360" w:lineRule="auto"/>
              <w:rPr>
                <w:sz w:val="20"/>
                <w:szCs w:val="20"/>
              </w:rPr>
            </w:pPr>
            <w:r w:rsidRPr="00514CA5">
              <w:rPr>
                <w:sz w:val="20"/>
                <w:szCs w:val="20"/>
              </w:rPr>
              <w:t>“</w:t>
            </w:r>
            <w:r w:rsidRPr="00317267">
              <w:rPr>
                <w:i/>
                <w:iCs/>
                <w:sz w:val="20"/>
                <w:szCs w:val="20"/>
              </w:rPr>
              <w:t xml:space="preserve">We tend not to reflect on these deaths in the same way we do a child who dies in a playground, but we really want to get people to think about the fact that your life is worth something no matter how old you are." </w:t>
            </w:r>
            <w:r w:rsidRPr="00156776">
              <w:rPr>
                <w:sz w:val="20"/>
                <w:szCs w:val="20"/>
              </w:rPr>
              <w:t>He added:</w:t>
            </w:r>
            <w:r w:rsidRPr="00317267">
              <w:rPr>
                <w:i/>
                <w:iCs/>
                <w:sz w:val="20"/>
                <w:szCs w:val="20"/>
              </w:rPr>
              <w:t xml:space="preserve"> “If you die a week before you had to, that week could be a really precious week lost. Time is more precious the older you get, because you've got less of it</w:t>
            </w:r>
            <w:r w:rsidRPr="00514CA5">
              <w:rPr>
                <w:sz w:val="20"/>
                <w:szCs w:val="20"/>
              </w:rPr>
              <w:t xml:space="preserve">.” </w:t>
            </w:r>
          </w:p>
          <w:p w14:paraId="35DF667E" w14:textId="77777777" w:rsidR="00F62B3D" w:rsidRPr="00514CA5" w:rsidRDefault="00F62B3D" w:rsidP="00F62B3D">
            <w:pPr>
              <w:rPr>
                <w:sz w:val="20"/>
                <w:szCs w:val="20"/>
              </w:rPr>
            </w:pPr>
          </w:p>
          <w:p w14:paraId="58CC1016" w14:textId="0CBB4602" w:rsidR="00514CA5" w:rsidRPr="00514CA5" w:rsidRDefault="00F62B3D" w:rsidP="00514CA5">
            <w:pPr>
              <w:rPr>
                <w:sz w:val="20"/>
                <w:szCs w:val="20"/>
              </w:rPr>
            </w:pPr>
            <w:r w:rsidRPr="00514CA5">
              <w:rPr>
                <w:sz w:val="20"/>
                <w:szCs w:val="20"/>
              </w:rPr>
              <w:t xml:space="preserve">         – P</w:t>
            </w:r>
            <w:r w:rsidRPr="00514CA5">
              <w:rPr>
                <w:sz w:val="20"/>
                <w:szCs w:val="20"/>
              </w:rPr>
              <w:t xml:space="preserve">rofessor Joseph Ibrahim, who </w:t>
            </w:r>
            <w:hyperlink r:id="rId191" w:history="1">
              <w:r w:rsidRPr="00514CA5">
                <w:rPr>
                  <w:rStyle w:val="Hyperlink"/>
                  <w:sz w:val="20"/>
                  <w:szCs w:val="20"/>
                </w:rPr>
                <w:t>studied</w:t>
              </w:r>
            </w:hyperlink>
            <w:r w:rsidRPr="00514CA5">
              <w:rPr>
                <w:sz w:val="20"/>
                <w:szCs w:val="20"/>
              </w:rPr>
              <w:t xml:space="preserve"> these deadly incidents,</w:t>
            </w:r>
            <w:r w:rsidR="00514CA5" w:rsidRPr="00514CA5">
              <w:rPr>
                <w:sz w:val="20"/>
                <w:szCs w:val="20"/>
              </w:rPr>
              <w:t xml:space="preserve"> r</w:t>
            </w:r>
            <w:r w:rsidR="00514CA5" w:rsidRPr="00514CA5">
              <w:rPr>
                <w:sz w:val="20"/>
                <w:szCs w:val="20"/>
              </w:rPr>
              <w:t xml:space="preserve">eflecting on these deaths     </w:t>
            </w:r>
          </w:p>
          <w:p w14:paraId="244B5299" w14:textId="2791FCE0" w:rsidR="00F62B3D" w:rsidRPr="00514CA5" w:rsidRDefault="00F62B3D" w:rsidP="00F62B3D">
            <w:pPr>
              <w:rPr>
                <w:sz w:val="20"/>
                <w:szCs w:val="20"/>
              </w:rPr>
            </w:pPr>
            <w:r w:rsidRPr="00514CA5">
              <w:rPr>
                <w:sz w:val="20"/>
                <w:szCs w:val="20"/>
              </w:rPr>
              <w:t xml:space="preserve"> </w:t>
            </w:r>
          </w:p>
          <w:p w14:paraId="57CD40D6" w14:textId="77777777" w:rsidR="00F62B3D" w:rsidRPr="00514CA5" w:rsidRDefault="00F62B3D" w:rsidP="002D31F9">
            <w:pPr>
              <w:rPr>
                <w:sz w:val="20"/>
                <w:szCs w:val="20"/>
              </w:rPr>
            </w:pPr>
          </w:p>
        </w:tc>
      </w:tr>
    </w:tbl>
    <w:p w14:paraId="7F6D6833" w14:textId="77777777" w:rsidR="00F62B3D" w:rsidRDefault="00F62B3D" w:rsidP="002D31F9"/>
    <w:p w14:paraId="5CFCDA71" w14:textId="77777777" w:rsidR="00F66078" w:rsidRDefault="00F66078" w:rsidP="00F66078">
      <w:r>
        <w:t>A decade ago, David Wright, (then) D</w:t>
      </w:r>
      <w:r w:rsidRPr="007A587E">
        <w:t>irector, Survey and Certification Group</w:t>
      </w:r>
      <w:r>
        <w:t xml:space="preserve">, CMS, said during the 2016 National Consumer Voice for Quality Long-Term Care Annual Conference: </w:t>
      </w:r>
    </w:p>
    <w:p w14:paraId="2F8ED508" w14:textId="77777777" w:rsidR="008022CB" w:rsidRDefault="00F66078" w:rsidP="00F66078">
      <w:r w:rsidRPr="00B468FE">
        <w:t>“</w:t>
      </w:r>
      <w:r w:rsidRPr="007A587E">
        <w:rPr>
          <w:i/>
          <w:iCs/>
        </w:rPr>
        <w:t>What are we accomplishing if we find the same deficiencies every year? We should not be the historians of bad things that happen in nursing homes. We need to be preventive of bad things from happening....We need more analysis....We need to make sure that everything we do is effective and efficient</w:t>
      </w:r>
      <w:r w:rsidRPr="00B468FE">
        <w:t>.”</w:t>
      </w:r>
      <w:r>
        <w:t xml:space="preserve"> </w:t>
      </w:r>
    </w:p>
    <w:p w14:paraId="3E6D2A2C" w14:textId="128578A7" w:rsidR="006C0DAE" w:rsidRDefault="00F66078" w:rsidP="00F62B3D">
      <w:r>
        <w:t xml:space="preserve">Since then, he and his colleagues at CMS have done very little to address my and </w:t>
      </w:r>
      <w:r w:rsidR="00FA2EEC">
        <w:t xml:space="preserve">the </w:t>
      </w:r>
      <w:r>
        <w:t xml:space="preserve">GAO’s </w:t>
      </w:r>
      <w:r w:rsidR="008022CB">
        <w:t xml:space="preserve">Priority </w:t>
      </w:r>
      <w:r>
        <w:t>Recommendation</w:t>
      </w:r>
      <w:r w:rsidR="008022CB">
        <w:t>. H</w:t>
      </w:r>
      <w:r>
        <w:t xml:space="preserve">e </w:t>
      </w:r>
      <w:r w:rsidR="008022CB">
        <w:t xml:space="preserve">recently </w:t>
      </w:r>
      <w:r>
        <w:t xml:space="preserve">retired from CMS. </w:t>
      </w:r>
    </w:p>
    <w:p w14:paraId="3A7C7CB6" w14:textId="765FE37F" w:rsidR="00F66078" w:rsidRPr="00FC0ABF" w:rsidRDefault="003F3469" w:rsidP="00F66078">
      <w:pPr>
        <w:rPr>
          <w:b/>
          <w:bCs/>
          <w:i/>
          <w:iCs/>
        </w:rPr>
      </w:pPr>
      <w:r w:rsidRPr="00FC0ABF">
        <w:rPr>
          <w:b/>
          <w:bCs/>
        </w:rPr>
        <w:t>2</w:t>
      </w:r>
      <w:r w:rsidR="00195CFC" w:rsidRPr="00FC0ABF">
        <w:rPr>
          <w:b/>
          <w:bCs/>
        </w:rPr>
        <w:t>7</w:t>
      </w:r>
      <w:r w:rsidR="003F21F1" w:rsidRPr="00FC0ABF">
        <w:rPr>
          <w:b/>
          <w:bCs/>
        </w:rPr>
        <w:t>.</w:t>
      </w:r>
      <w:r w:rsidR="003F21F1" w:rsidRPr="00FC0ABF">
        <w:rPr>
          <w:b/>
          <w:bCs/>
          <w:i/>
          <w:iCs/>
        </w:rPr>
        <w:t xml:space="preserve"> </w:t>
      </w:r>
      <w:r w:rsidR="00F66078" w:rsidRPr="00FC0ABF">
        <w:rPr>
          <w:b/>
          <w:bCs/>
          <w:i/>
          <w:iCs/>
        </w:rPr>
        <w:t xml:space="preserve">Special Focus Facility Program – </w:t>
      </w:r>
      <w:r w:rsidR="00B12083" w:rsidRPr="00FC0ABF">
        <w:rPr>
          <w:b/>
          <w:bCs/>
          <w:i/>
          <w:iCs/>
        </w:rPr>
        <w:t xml:space="preserve">Playing </w:t>
      </w:r>
      <w:r w:rsidR="00F66078" w:rsidRPr="00FC0ABF">
        <w:rPr>
          <w:b/>
          <w:bCs/>
          <w:i/>
          <w:iCs/>
        </w:rPr>
        <w:t xml:space="preserve">Yo-yo </w:t>
      </w:r>
      <w:r w:rsidR="00B12083" w:rsidRPr="00FC0ABF">
        <w:rPr>
          <w:b/>
          <w:bCs/>
          <w:i/>
          <w:iCs/>
        </w:rPr>
        <w:t>with the Fed</w:t>
      </w:r>
      <w:r w:rsidR="00C242B8">
        <w:rPr>
          <w:b/>
          <w:bCs/>
          <w:i/>
          <w:iCs/>
        </w:rPr>
        <w:t xml:space="preserve">s </w:t>
      </w:r>
      <w:r w:rsidR="00BD4506" w:rsidRPr="00FC0ABF">
        <w:rPr>
          <w:b/>
          <w:bCs/>
          <w:i/>
          <w:iCs/>
        </w:rPr>
        <w:t xml:space="preserve"> </w:t>
      </w:r>
      <w:r w:rsidR="00B30622" w:rsidRPr="00FC0ABF">
        <w:rPr>
          <w:b/>
          <w:bCs/>
          <w:i/>
          <w:iCs/>
        </w:rPr>
        <w:t xml:space="preserve"> </w:t>
      </w:r>
      <w:r w:rsidR="00B12083" w:rsidRPr="00FC0ABF">
        <w:rPr>
          <w:b/>
          <w:bCs/>
          <w:i/>
          <w:iCs/>
        </w:rPr>
        <w:t xml:space="preserve"> </w:t>
      </w:r>
      <w:r w:rsidR="00F66078" w:rsidRPr="00FC0ABF">
        <w:rPr>
          <w:b/>
          <w:bCs/>
          <w:i/>
          <w:iCs/>
        </w:rPr>
        <w:t xml:space="preserve"> </w:t>
      </w:r>
    </w:p>
    <w:p w14:paraId="79BD690A" w14:textId="77777777" w:rsidR="008B4CDB" w:rsidRDefault="00822291" w:rsidP="00522F15">
      <w:r w:rsidRPr="00822291">
        <w:t>A</w:t>
      </w:r>
      <w:r>
        <w:t xml:space="preserve"> nursing home designated by CMS as a </w:t>
      </w:r>
      <w:r w:rsidR="00CE79C8">
        <w:t>“</w:t>
      </w:r>
      <w:r>
        <w:t>Special Focus Facility</w:t>
      </w:r>
      <w:r w:rsidR="00CE79C8">
        <w:t>” (SFF)</w:t>
      </w:r>
      <w:r>
        <w:t xml:space="preserve"> is one that</w:t>
      </w:r>
      <w:r w:rsidR="00B30622">
        <w:t>:</w:t>
      </w:r>
      <w:r w:rsidR="00AE485F">
        <w:t xml:space="preserve"> </w:t>
      </w:r>
    </w:p>
    <w:p w14:paraId="2D5551B1" w14:textId="3BD1F0D3" w:rsidR="00522F15" w:rsidRDefault="00B30622" w:rsidP="00522F15">
      <w:r>
        <w:t>H</w:t>
      </w:r>
      <w:r w:rsidR="00522F15">
        <w:t>a</w:t>
      </w:r>
      <w:r w:rsidR="00CE79C8">
        <w:t>s</w:t>
      </w:r>
      <w:r w:rsidR="00522F15">
        <w:t xml:space="preserve"> </w:t>
      </w:r>
      <w:r w:rsidR="00822291">
        <w:t>“</w:t>
      </w:r>
      <w:r>
        <w:t>m</w:t>
      </w:r>
      <w:r w:rsidR="00522F15" w:rsidRPr="00522F15">
        <w:t>ore problems than other nursing homes (about twice the average number of deficiencies)</w:t>
      </w:r>
      <w:r w:rsidR="00861B95">
        <w:t>, m</w:t>
      </w:r>
      <w:r w:rsidR="00522F15" w:rsidRPr="00522F15">
        <w:t>ore serious problems than most other nursing homes (including harm or injury experienced by residents)</w:t>
      </w:r>
      <w:r w:rsidR="00861B95">
        <w:t>,</w:t>
      </w:r>
      <w:r w:rsidR="00522F15" w:rsidRPr="00522F15">
        <w:t xml:space="preserve"> and </w:t>
      </w:r>
      <w:r w:rsidR="00861B95">
        <w:t>a</w:t>
      </w:r>
      <w:r w:rsidR="00522F15" w:rsidRPr="00522F15">
        <w:t xml:space="preserve"> pattern of serious problems that have persisted over a long period of time (as measured over approximately three years before the date the nursing home was first put on the SFF list).</w:t>
      </w:r>
      <w:r w:rsidR="00522F15">
        <w:t xml:space="preserve">” </w:t>
      </w:r>
    </w:p>
    <w:p w14:paraId="43135979" w14:textId="18CAAB7E" w:rsidR="00F66078" w:rsidRDefault="00566CE7" w:rsidP="003F21F1">
      <w:r>
        <w:t xml:space="preserve">The </w:t>
      </w:r>
      <w:r w:rsidR="00F66078">
        <w:t xml:space="preserve">CMS SFF Program is </w:t>
      </w:r>
      <w:hyperlink r:id="rId192" w:history="1">
        <w:r w:rsidR="00F66078" w:rsidRPr="00D07DC9">
          <w:rPr>
            <w:rStyle w:val="Hyperlink"/>
          </w:rPr>
          <w:t>struggling</w:t>
        </w:r>
      </w:hyperlink>
      <w:r w:rsidR="00F66078">
        <w:t xml:space="preserve"> to fulfil</w:t>
      </w:r>
      <w:r w:rsidR="006118F2">
        <w:t>l</w:t>
      </w:r>
      <w:r w:rsidR="00F66078">
        <w:t xml:space="preserve"> its purpose of bringing chronically failing nursing homes into compliance. Specifically, </w:t>
      </w:r>
      <w:r w:rsidR="00A41BC0">
        <w:t xml:space="preserve">the U.S. Office of Inspector General </w:t>
      </w:r>
      <w:r w:rsidR="002473C7">
        <w:t>recently found that</w:t>
      </w:r>
      <w:r w:rsidR="005625C3">
        <w:t xml:space="preserve"> </w:t>
      </w:r>
      <w:r w:rsidR="00F66078">
        <w:t>“</w:t>
      </w:r>
      <w:r w:rsidR="00F66078" w:rsidRPr="00D07DC9">
        <w:t>two-thirds of the nursing homes that were in the SFF program improved enough to graduate but soon afterward showed the type of quality problems that put them in the SFF program in the first place.</w:t>
      </w:r>
      <w:r w:rsidR="00F66078">
        <w:t xml:space="preserve">” </w:t>
      </w:r>
    </w:p>
    <w:p w14:paraId="6EA42B60" w14:textId="77777777" w:rsidR="00645D2E" w:rsidRDefault="001D7005" w:rsidP="007854F5">
      <w:pPr>
        <w:rPr>
          <w:i/>
          <w:iCs/>
        </w:rPr>
      </w:pPr>
      <w:r>
        <w:t>A New York nursing home called Van Duyn Center is one of those SF</w:t>
      </w:r>
      <w:r w:rsidR="00917EA7">
        <w:t xml:space="preserve">F </w:t>
      </w:r>
      <w:r w:rsidR="00694EDD">
        <w:t xml:space="preserve">care settings. A recent </w:t>
      </w:r>
      <w:hyperlink r:id="rId193" w:history="1">
        <w:r w:rsidR="00694EDD" w:rsidRPr="00495995">
          <w:rPr>
            <w:rStyle w:val="Hyperlink"/>
          </w:rPr>
          <w:t>TV segment</w:t>
        </w:r>
      </w:hyperlink>
      <w:r w:rsidR="00694EDD">
        <w:t xml:space="preserve"> describes allegations of systemic neglect and unsanitary conditions</w:t>
      </w:r>
      <w:r w:rsidR="00861B95">
        <w:t xml:space="preserve"> at the nursing home</w:t>
      </w:r>
      <w:r w:rsidR="00694EDD">
        <w:t xml:space="preserve">. </w:t>
      </w:r>
      <w:r w:rsidR="00DB1E69">
        <w:t xml:space="preserve">The State </w:t>
      </w:r>
      <w:r w:rsidR="00861B95">
        <w:t>Survey Agency</w:t>
      </w:r>
      <w:r w:rsidR="00DB1E69">
        <w:t xml:space="preserve"> cited the nursing home 56 times for </w:t>
      </w:r>
      <w:r w:rsidR="00F35141">
        <w:t>health violations between 2021 and 2025,</w:t>
      </w:r>
      <w:r w:rsidR="00917EA7">
        <w:t xml:space="preserve"> </w:t>
      </w:r>
      <w:r w:rsidR="00F35141">
        <w:t xml:space="preserve">nearly three times the state average. </w:t>
      </w:r>
      <w:r w:rsidR="00A80F7C">
        <w:t>A former employee came forward anonymously</w:t>
      </w:r>
      <w:r w:rsidR="00532507">
        <w:t>, sharing photos and describing what she called “</w:t>
      </w:r>
      <w:r w:rsidR="00532507" w:rsidRPr="004E28FD">
        <w:rPr>
          <w:i/>
          <w:iCs/>
        </w:rPr>
        <w:t>horrific conditions</w:t>
      </w:r>
      <w:r w:rsidR="00532507">
        <w:t xml:space="preserve">” inside the building. </w:t>
      </w:r>
      <w:r w:rsidR="00D14F3F">
        <w:t>She</w:t>
      </w:r>
      <w:r w:rsidR="004E28FD">
        <w:t xml:space="preserve"> began documenting </w:t>
      </w:r>
      <w:r w:rsidR="003C774A">
        <w:t xml:space="preserve">the </w:t>
      </w:r>
      <w:r w:rsidR="004E28FD">
        <w:t xml:space="preserve">conditions starting </w:t>
      </w:r>
      <w:r w:rsidR="00825B45">
        <w:t>on</w:t>
      </w:r>
      <w:r w:rsidR="007E669D">
        <w:t xml:space="preserve"> </w:t>
      </w:r>
      <w:r w:rsidR="004E28FD">
        <w:t>her second week on the job</w:t>
      </w:r>
      <w:r w:rsidR="00C95DC8">
        <w:t xml:space="preserve">, including </w:t>
      </w:r>
      <w:r w:rsidR="00825B45">
        <w:t>“</w:t>
      </w:r>
      <w:r w:rsidR="00C95DC8">
        <w:t xml:space="preserve">photos that showed urine on the floors, overflowing trash, and </w:t>
      </w:r>
      <w:r w:rsidR="00C95DC8">
        <w:lastRenderedPageBreak/>
        <w:t>residents left waiting for care.</w:t>
      </w:r>
      <w:r w:rsidR="004044E0">
        <w:t xml:space="preserve">” </w:t>
      </w:r>
      <w:r w:rsidR="003C774A">
        <w:t xml:space="preserve">She </w:t>
      </w:r>
      <w:r w:rsidR="004044E0">
        <w:t>said: “</w:t>
      </w:r>
      <w:r w:rsidR="004044E0" w:rsidRPr="004044E0">
        <w:rPr>
          <w:i/>
          <w:iCs/>
        </w:rPr>
        <w:t>My understanding of Van Duyn is a prison while the CNAs are correctional officers</w:t>
      </w:r>
      <w:r w:rsidR="004044E0">
        <w:t xml:space="preserve">.” </w:t>
      </w:r>
      <w:r w:rsidR="00FF0542">
        <w:t>A family member of one of the residents living at the nursing home said</w:t>
      </w:r>
      <w:r w:rsidR="00FF0542" w:rsidRPr="007854F5">
        <w:rPr>
          <w:i/>
          <w:iCs/>
        </w:rPr>
        <w:t xml:space="preserve">: </w:t>
      </w:r>
    </w:p>
    <w:p w14:paraId="793BC95A" w14:textId="2B2103BA" w:rsidR="005F587B" w:rsidRPr="003F21F1" w:rsidRDefault="00FF0542" w:rsidP="007854F5">
      <w:r w:rsidRPr="007854F5">
        <w:rPr>
          <w:i/>
          <w:iCs/>
        </w:rPr>
        <w:t xml:space="preserve">“There are a lot of people </w:t>
      </w:r>
      <w:r w:rsidR="008B671A" w:rsidRPr="007854F5">
        <w:rPr>
          <w:i/>
          <w:iCs/>
        </w:rPr>
        <w:t xml:space="preserve">in that place that are suffering, a lot of them that don’t have family members and friends that </w:t>
      </w:r>
      <w:r w:rsidR="00275B44" w:rsidRPr="007854F5">
        <w:rPr>
          <w:i/>
          <w:iCs/>
        </w:rPr>
        <w:t>come and visit them and some of them that can’t even advocate for themselves</w:t>
      </w:r>
      <w:r w:rsidR="00275B44">
        <w:t xml:space="preserve">.” </w:t>
      </w:r>
      <w:r w:rsidR="002F678D">
        <w:t>She added: “</w:t>
      </w:r>
      <w:r w:rsidR="0012379F" w:rsidRPr="008855E1">
        <w:rPr>
          <w:i/>
          <w:iCs/>
        </w:rPr>
        <w:t xml:space="preserve">They have </w:t>
      </w:r>
      <w:r w:rsidR="00E17AC1" w:rsidRPr="008855E1">
        <w:rPr>
          <w:i/>
          <w:iCs/>
        </w:rPr>
        <w:t>people screaming for hel</w:t>
      </w:r>
      <w:r w:rsidR="006C0707" w:rsidRPr="008855E1">
        <w:rPr>
          <w:i/>
          <w:iCs/>
        </w:rPr>
        <w:t>p</w:t>
      </w:r>
      <w:r w:rsidR="004906AA">
        <w:t>” and that hearing it mad</w:t>
      </w:r>
      <w:r w:rsidR="00645D2E">
        <w:t>e</w:t>
      </w:r>
      <w:r w:rsidR="004906AA">
        <w:t xml:space="preserve"> her cry. In a video shared cries can be heard: “</w:t>
      </w:r>
      <w:r w:rsidR="004906AA" w:rsidRPr="004906AA">
        <w:rPr>
          <w:i/>
          <w:iCs/>
        </w:rPr>
        <w:t>Help! Help, please, help!</w:t>
      </w:r>
      <w:r w:rsidR="004906AA">
        <w:t xml:space="preserve">” </w:t>
      </w:r>
      <w:r w:rsidR="00B64809">
        <w:t xml:space="preserve">Despite the </w:t>
      </w:r>
      <w:r w:rsidR="000C3373">
        <w:t xml:space="preserve">dreadful </w:t>
      </w:r>
      <w:r w:rsidR="007854F5">
        <w:t>watch</w:t>
      </w:r>
      <w:r w:rsidR="000C3373">
        <w:t xml:space="preserve">list </w:t>
      </w:r>
      <w:r w:rsidR="00B64809">
        <w:t xml:space="preserve">SFF-designation, </w:t>
      </w:r>
      <w:r w:rsidR="00C76130">
        <w:t xml:space="preserve">“families with loved ones still inside said the oversight has not changed what they see day to day.” </w:t>
      </w:r>
    </w:p>
    <w:p w14:paraId="3D7C42B1" w14:textId="650B5608" w:rsidR="004F617B" w:rsidRDefault="00566CE7" w:rsidP="00F46B83">
      <w:r>
        <w:t>In addition, some nursing homes remain on the SFF list for extremely long periods of time</w:t>
      </w:r>
      <w:r w:rsidR="00645D2E">
        <w:t>,</w:t>
      </w:r>
      <w:r w:rsidR="00FC6E90">
        <w:t xml:space="preserve"> so long that </w:t>
      </w:r>
      <w:r w:rsidR="0089371A">
        <w:t xml:space="preserve">it places serious questions about CMS ability </w:t>
      </w:r>
      <w:r w:rsidR="00FC6E90">
        <w:t xml:space="preserve">to improve </w:t>
      </w:r>
      <w:r w:rsidR="004F617B">
        <w:t xml:space="preserve">(through progressive enforcement remedies) </w:t>
      </w:r>
      <w:r w:rsidR="00FC6E90">
        <w:t>the “worthless care”</w:t>
      </w:r>
      <w:r w:rsidR="00902CE3">
        <w:t xml:space="preserve"> </w:t>
      </w:r>
      <w:r w:rsidR="005625C3">
        <w:t>they</w:t>
      </w:r>
      <w:r w:rsidR="000E5114">
        <w:t xml:space="preserve"> </w:t>
      </w:r>
      <w:r w:rsidR="00902CE3">
        <w:t xml:space="preserve">provide to </w:t>
      </w:r>
      <w:r w:rsidR="005625C3">
        <w:t xml:space="preserve">many of </w:t>
      </w:r>
      <w:r w:rsidR="009826A1">
        <w:t>the</w:t>
      </w:r>
      <w:r w:rsidR="008855E1">
        <w:t xml:space="preserve"> </w:t>
      </w:r>
      <w:r w:rsidR="00902CE3">
        <w:t>residents</w:t>
      </w:r>
      <w:r w:rsidR="00645D2E">
        <w:t xml:space="preserve"> living in the care setting</w:t>
      </w:r>
      <w:r w:rsidR="00902CE3">
        <w:t xml:space="preserve">. </w:t>
      </w:r>
    </w:p>
    <w:p w14:paraId="7E5F88FB" w14:textId="43237D5C" w:rsidR="00914E9F" w:rsidRDefault="00902CE3" w:rsidP="003F0C0E">
      <w:r>
        <w:t>For example,</w:t>
      </w:r>
      <w:r w:rsidR="00DA6F38">
        <w:t xml:space="preserve"> the nursing home</w:t>
      </w:r>
      <w:r w:rsidR="004B2EC8">
        <w:t xml:space="preserve"> </w:t>
      </w:r>
      <w:hyperlink r:id="rId194" w:history="1">
        <w:r w:rsidR="000E5114" w:rsidRPr="00695DC2">
          <w:rPr>
            <w:rStyle w:val="Hyperlink"/>
          </w:rPr>
          <w:t xml:space="preserve">Grandview </w:t>
        </w:r>
        <w:r w:rsidR="00AC4873" w:rsidRPr="00695DC2">
          <w:rPr>
            <w:rStyle w:val="Hyperlink"/>
          </w:rPr>
          <w:t>Rehabilitation and Healthcare Center</w:t>
        </w:r>
      </w:hyperlink>
      <w:r w:rsidR="00AC4873">
        <w:t xml:space="preserve"> in </w:t>
      </w:r>
      <w:r w:rsidR="00695DC2">
        <w:t>New Britain,</w:t>
      </w:r>
      <w:r w:rsidR="0052118D">
        <w:t xml:space="preserve"> </w:t>
      </w:r>
      <w:r w:rsidR="00695DC2">
        <w:t xml:space="preserve">Connecticut </w:t>
      </w:r>
      <w:r w:rsidR="003F0C0E">
        <w:t>has been on the SFF list for four years</w:t>
      </w:r>
      <w:r w:rsidR="00914E9F">
        <w:t xml:space="preserve"> (as of July 29, 2026), which is currently the longest </w:t>
      </w:r>
      <w:r w:rsidR="008855E1">
        <w:t xml:space="preserve">time period </w:t>
      </w:r>
      <w:r w:rsidR="00914E9F">
        <w:t xml:space="preserve">in the country. </w:t>
      </w:r>
      <w:r w:rsidR="008D56B9">
        <w:t xml:space="preserve">A summary of deficiencies issued </w:t>
      </w:r>
      <w:r w:rsidR="008855E1">
        <w:t xml:space="preserve">by state Surveyors </w:t>
      </w:r>
      <w:r w:rsidR="008D56B9">
        <w:t xml:space="preserve">to this nursing home (based on my review of all </w:t>
      </w:r>
      <w:r w:rsidR="005625C3">
        <w:t xml:space="preserve">state </w:t>
      </w:r>
      <w:r w:rsidR="008D56B9">
        <w:t xml:space="preserve">investigation reports in recent years) is available upon request.  </w:t>
      </w:r>
    </w:p>
    <w:p w14:paraId="59033DD2" w14:textId="2FB2FA72" w:rsidR="00E90455" w:rsidRDefault="00F60E26" w:rsidP="003F0C0E">
      <w:r>
        <w:t xml:space="preserve">In </w:t>
      </w:r>
      <w:r w:rsidR="00CF4C80">
        <w:t>many</w:t>
      </w:r>
      <w:r>
        <w:t xml:space="preserve"> cases</w:t>
      </w:r>
      <w:r w:rsidR="00E23C30">
        <w:t>,</w:t>
      </w:r>
      <w:r>
        <w:t xml:space="preserve"> residents don’t know wha</w:t>
      </w:r>
      <w:r w:rsidR="00CF4C80">
        <w:t xml:space="preserve">t </w:t>
      </w:r>
      <w:r>
        <w:t>SFF</w:t>
      </w:r>
      <w:r w:rsidR="00CF4C80">
        <w:t>-designated</w:t>
      </w:r>
      <w:r>
        <w:t xml:space="preserve"> nursing home </w:t>
      </w:r>
      <w:r w:rsidR="00CF4C80">
        <w:t xml:space="preserve">means </w:t>
      </w:r>
      <w:r>
        <w:t>and that the</w:t>
      </w:r>
      <w:r w:rsidR="00BD4A82">
        <w:t xml:space="preserve">y live in one. </w:t>
      </w:r>
    </w:p>
    <w:p w14:paraId="0E091112" w14:textId="08735E2D" w:rsidR="00C8638B" w:rsidRDefault="00E23C30" w:rsidP="001D521F">
      <w:r>
        <w:t xml:space="preserve">Nursing homes </w:t>
      </w:r>
      <w:r w:rsidR="008A68AD">
        <w:t xml:space="preserve">designated as a </w:t>
      </w:r>
      <w:r w:rsidR="008C6D4F">
        <w:t xml:space="preserve">“SFF Candidate” </w:t>
      </w:r>
      <w:r w:rsidR="008C6D4F" w:rsidRPr="008C6D4F">
        <w:t xml:space="preserve">are </w:t>
      </w:r>
      <w:r w:rsidR="008C6D4F">
        <w:t>those</w:t>
      </w:r>
      <w:r w:rsidR="008C6D4F" w:rsidRPr="008C6D4F">
        <w:t xml:space="preserve"> that </w:t>
      </w:r>
      <w:r w:rsidR="008C6D4F">
        <w:t>“</w:t>
      </w:r>
      <w:r w:rsidR="008C6D4F" w:rsidRPr="008C6D4F">
        <w:t>qualify to be selected as an SFF.</w:t>
      </w:r>
      <w:r w:rsidR="008C6D4F">
        <w:t xml:space="preserve">” </w:t>
      </w:r>
      <w:r w:rsidR="00DB120B">
        <w:t xml:space="preserve">As of June 2026, </w:t>
      </w:r>
      <w:r w:rsidR="008F5C14">
        <w:t>a</w:t>
      </w:r>
      <w:r w:rsidR="00B071C5">
        <w:t>bout</w:t>
      </w:r>
      <w:r w:rsidR="008F5C14">
        <w:t xml:space="preserve"> 470 nursing homes ha</w:t>
      </w:r>
      <w:r w:rsidR="00AF2365">
        <w:t>d</w:t>
      </w:r>
      <w:r w:rsidR="008F5C14">
        <w:t xml:space="preserve"> this watchlist designatio</w:t>
      </w:r>
      <w:r w:rsidR="000B332A">
        <w:t>n</w:t>
      </w:r>
      <w:r w:rsidR="00B071C5">
        <w:t xml:space="preserve">. </w:t>
      </w:r>
      <w:r w:rsidR="007C72CB">
        <w:t>CMS report</w:t>
      </w:r>
      <w:r w:rsidR="00B071C5">
        <w:t>ed on July 29, 2026</w:t>
      </w:r>
      <w:r w:rsidR="007C72CB">
        <w:t xml:space="preserve"> that </w:t>
      </w:r>
      <w:r w:rsidR="00835A97">
        <w:t xml:space="preserve">one </w:t>
      </w:r>
      <w:r w:rsidR="0050711B">
        <w:t>nursing home</w:t>
      </w:r>
      <w:r w:rsidR="00835A97">
        <w:t xml:space="preserve"> </w:t>
      </w:r>
      <w:r w:rsidR="007C72CB">
        <w:t xml:space="preserve">called </w:t>
      </w:r>
      <w:hyperlink r:id="rId195" w:history="1">
        <w:r w:rsidR="00835A97" w:rsidRPr="00C7156F">
          <w:rPr>
            <w:rStyle w:val="Hyperlink"/>
          </w:rPr>
          <w:t>D</w:t>
        </w:r>
        <w:r w:rsidR="00845332" w:rsidRPr="00C7156F">
          <w:rPr>
            <w:rStyle w:val="Hyperlink"/>
          </w:rPr>
          <w:t xml:space="preserve">r </w:t>
        </w:r>
        <w:r w:rsidR="00835A97" w:rsidRPr="00C7156F">
          <w:rPr>
            <w:rStyle w:val="Hyperlink"/>
          </w:rPr>
          <w:t>G</w:t>
        </w:r>
        <w:r w:rsidR="00845332" w:rsidRPr="00C7156F">
          <w:rPr>
            <w:rStyle w:val="Hyperlink"/>
          </w:rPr>
          <w:t>uy</w:t>
        </w:r>
        <w:r w:rsidR="00835A97" w:rsidRPr="00C7156F">
          <w:rPr>
            <w:rStyle w:val="Hyperlink"/>
          </w:rPr>
          <w:t xml:space="preserve"> G</w:t>
        </w:r>
        <w:r w:rsidR="00845332" w:rsidRPr="00C7156F">
          <w:rPr>
            <w:rStyle w:val="Hyperlink"/>
          </w:rPr>
          <w:t>orman</w:t>
        </w:r>
        <w:r w:rsidR="00835A97" w:rsidRPr="00C7156F">
          <w:rPr>
            <w:rStyle w:val="Hyperlink"/>
          </w:rPr>
          <w:t xml:space="preserve"> S</w:t>
        </w:r>
        <w:r w:rsidR="00845332" w:rsidRPr="00C7156F">
          <w:rPr>
            <w:rStyle w:val="Hyperlink"/>
          </w:rPr>
          <w:t>r</w:t>
        </w:r>
        <w:r w:rsidR="00835A97" w:rsidRPr="00C7156F">
          <w:rPr>
            <w:rStyle w:val="Hyperlink"/>
          </w:rPr>
          <w:t xml:space="preserve"> C</w:t>
        </w:r>
        <w:r w:rsidR="00845332" w:rsidRPr="00C7156F">
          <w:rPr>
            <w:rStyle w:val="Hyperlink"/>
          </w:rPr>
          <w:t>are</w:t>
        </w:r>
        <w:r w:rsidR="00835A97" w:rsidRPr="00C7156F">
          <w:rPr>
            <w:rStyle w:val="Hyperlink"/>
          </w:rPr>
          <w:t xml:space="preserve"> H</w:t>
        </w:r>
        <w:r w:rsidR="00845332" w:rsidRPr="00C7156F">
          <w:rPr>
            <w:rStyle w:val="Hyperlink"/>
          </w:rPr>
          <w:t>ome</w:t>
        </w:r>
      </w:hyperlink>
      <w:r w:rsidR="0050711B">
        <w:t xml:space="preserve"> </w:t>
      </w:r>
      <w:r w:rsidR="00C7156F">
        <w:t xml:space="preserve">in Chinle, Arizona </w:t>
      </w:r>
      <w:r w:rsidR="0050711B">
        <w:t>ha</w:t>
      </w:r>
      <w:r w:rsidR="00845332">
        <w:t>s</w:t>
      </w:r>
      <w:r w:rsidR="0050711B">
        <w:t xml:space="preserve"> been on th</w:t>
      </w:r>
      <w:r w:rsidR="00844653">
        <w:t>is</w:t>
      </w:r>
      <w:r w:rsidR="0050711B">
        <w:t xml:space="preserve"> list for</w:t>
      </w:r>
      <w:r w:rsidR="00845332">
        <w:t xml:space="preserve"> </w:t>
      </w:r>
      <w:r w:rsidR="007C72CB">
        <w:t>13</w:t>
      </w:r>
      <w:r w:rsidR="00B071C5">
        <w:t>8</w:t>
      </w:r>
      <w:r w:rsidR="007C72CB">
        <w:t xml:space="preserve"> months</w:t>
      </w:r>
      <w:r w:rsidR="00294D51">
        <w:t>, t</w:t>
      </w:r>
      <w:r w:rsidR="00844653">
        <w:t>hat is</w:t>
      </w:r>
      <w:r w:rsidR="00294D51">
        <w:t>,</w:t>
      </w:r>
      <w:r w:rsidR="00844653">
        <w:t xml:space="preserve"> </w:t>
      </w:r>
      <w:r w:rsidR="00F86FB6">
        <w:t>11.5 years</w:t>
      </w:r>
      <w:r w:rsidR="00844653">
        <w:t xml:space="preserve">. </w:t>
      </w:r>
      <w:r w:rsidR="00343485">
        <w:t xml:space="preserve">It is hard to wrap one’s mind around this number. </w:t>
      </w:r>
      <w:r w:rsidR="00C338D4">
        <w:t xml:space="preserve">One has to wonder what makes it so that CMS is chronically failing to bring this nursing home into compliance with federal nursing home regulations. </w:t>
      </w:r>
    </w:p>
    <w:p w14:paraId="3967CABC" w14:textId="4EC592A0" w:rsidR="008538E8" w:rsidRPr="00FC0ABF" w:rsidRDefault="003F3469" w:rsidP="00BF4A8E">
      <w:pPr>
        <w:rPr>
          <w:b/>
          <w:bCs/>
          <w:i/>
          <w:iCs/>
        </w:rPr>
      </w:pPr>
      <w:r w:rsidRPr="00FC0ABF">
        <w:rPr>
          <w:b/>
          <w:bCs/>
        </w:rPr>
        <w:t>2</w:t>
      </w:r>
      <w:r w:rsidR="00195CFC" w:rsidRPr="00FC0ABF">
        <w:rPr>
          <w:b/>
          <w:bCs/>
        </w:rPr>
        <w:t>8</w:t>
      </w:r>
      <w:r w:rsidR="00D01BD8" w:rsidRPr="00FC0ABF">
        <w:rPr>
          <w:b/>
          <w:bCs/>
        </w:rPr>
        <w:t>.</w:t>
      </w:r>
      <w:r w:rsidR="00D01BD8" w:rsidRPr="00FC0ABF">
        <w:rPr>
          <w:b/>
          <w:bCs/>
          <w:i/>
          <w:iCs/>
        </w:rPr>
        <w:t xml:space="preserve"> The</w:t>
      </w:r>
      <w:r w:rsidR="00E638DC" w:rsidRPr="00FC0ABF">
        <w:rPr>
          <w:b/>
          <w:bCs/>
          <w:i/>
          <w:iCs/>
        </w:rPr>
        <w:t xml:space="preserve"> 5-Star Quality Rating System </w:t>
      </w:r>
      <w:r w:rsidR="009C229C" w:rsidRPr="00FC0ABF">
        <w:rPr>
          <w:b/>
          <w:bCs/>
          <w:i/>
          <w:iCs/>
        </w:rPr>
        <w:t>–</w:t>
      </w:r>
      <w:r w:rsidR="000F1464" w:rsidRPr="00FC0ABF">
        <w:rPr>
          <w:b/>
          <w:bCs/>
          <w:i/>
          <w:iCs/>
        </w:rPr>
        <w:t xml:space="preserve"> </w:t>
      </w:r>
      <w:r w:rsidR="009C229C" w:rsidRPr="00FC0ABF">
        <w:rPr>
          <w:b/>
          <w:bCs/>
          <w:i/>
          <w:iCs/>
        </w:rPr>
        <w:t xml:space="preserve">“They’ve given a false sense of security to the public” </w:t>
      </w:r>
    </w:p>
    <w:p w14:paraId="05DD1CC3" w14:textId="72DB1504" w:rsidR="00ED0FE2" w:rsidRDefault="00625346" w:rsidP="00ED0FE2">
      <w:r>
        <w:t xml:space="preserve">Many families decide whether they should move their loved one into a particular nursing </w:t>
      </w:r>
      <w:r w:rsidR="00256A51">
        <w:t xml:space="preserve">home </w:t>
      </w:r>
      <w:r>
        <w:t xml:space="preserve">based on </w:t>
      </w:r>
      <w:r w:rsidR="00D504D4">
        <w:t>CMS</w:t>
      </w:r>
      <w:r>
        <w:t xml:space="preserve"> </w:t>
      </w:r>
      <w:hyperlink r:id="rId196" w:history="1">
        <w:r w:rsidR="00AC28A5" w:rsidRPr="00AC28A5">
          <w:rPr>
            <w:rStyle w:val="Hyperlink"/>
          </w:rPr>
          <w:t>Care Compare</w:t>
        </w:r>
      </w:hyperlink>
      <w:r w:rsidR="00AC28A5">
        <w:t xml:space="preserve"> </w:t>
      </w:r>
      <w:r w:rsidR="00256A51">
        <w:t xml:space="preserve">website </w:t>
      </w:r>
      <w:r w:rsidR="00AC28A5">
        <w:t xml:space="preserve">with its </w:t>
      </w:r>
      <w:r>
        <w:t>5-star Quality Rating System</w:t>
      </w:r>
      <w:r w:rsidR="00AC28A5">
        <w:t xml:space="preserve">. </w:t>
      </w:r>
      <w:r w:rsidR="00457EDF">
        <w:t xml:space="preserve">But most families probably don’t know that many </w:t>
      </w:r>
      <w:r w:rsidR="00381AEC">
        <w:t xml:space="preserve">nursing homes </w:t>
      </w:r>
      <w:r w:rsidR="00457EDF">
        <w:t xml:space="preserve">have </w:t>
      </w:r>
      <w:r w:rsidR="00381AEC">
        <w:t xml:space="preserve">learned how to </w:t>
      </w:r>
      <w:hyperlink r:id="rId197" w:history="1">
        <w:r w:rsidR="00381AEC" w:rsidRPr="00381AEC">
          <w:rPr>
            <w:rStyle w:val="Hyperlink"/>
          </w:rPr>
          <w:t>game</w:t>
        </w:r>
      </w:hyperlink>
      <w:r w:rsidR="00381AEC">
        <w:t xml:space="preserve"> the star rating system to boost their reputation. It is a </w:t>
      </w:r>
      <w:hyperlink r:id="rId198" w:history="1">
        <w:r w:rsidR="00381AEC" w:rsidRPr="00381AEC">
          <w:rPr>
            <w:rStyle w:val="Hyperlink"/>
          </w:rPr>
          <w:t>longstanding</w:t>
        </w:r>
      </w:hyperlink>
      <w:r w:rsidR="00381AEC">
        <w:t xml:space="preserve"> </w:t>
      </w:r>
      <w:r w:rsidR="00457EDF">
        <w:t>problem</w:t>
      </w:r>
      <w:r w:rsidR="009916BD">
        <w:t>.</w:t>
      </w:r>
      <w:r w:rsidR="0075592C">
        <w:t xml:space="preserve"> </w:t>
      </w:r>
    </w:p>
    <w:p w14:paraId="3D99CDEA" w14:textId="1E386B6A" w:rsidR="00276F34" w:rsidRDefault="004F6B70" w:rsidP="005E509A">
      <w:r>
        <w:t xml:space="preserve">The CMS 5-star rating system has major flaws. </w:t>
      </w:r>
      <w:r w:rsidR="005505D4">
        <w:t xml:space="preserve">For </w:t>
      </w:r>
      <w:r>
        <w:t>example, the Quality Measures component</w:t>
      </w:r>
      <w:r w:rsidR="005E509A">
        <w:t xml:space="preserve">, which </w:t>
      </w:r>
      <w:r>
        <w:t>is self-reported</w:t>
      </w:r>
      <w:r w:rsidR="005E509A">
        <w:t xml:space="preserve"> and</w:t>
      </w:r>
      <w:r>
        <w:t xml:space="preserve"> largely unaudited, </w:t>
      </w:r>
      <w:r w:rsidR="005136B8">
        <w:t xml:space="preserve">is </w:t>
      </w:r>
      <w:r>
        <w:t>prone to manipulation by nursing homes</w:t>
      </w:r>
      <w:r w:rsidR="005E509A">
        <w:t xml:space="preserve">. </w:t>
      </w:r>
      <w:r w:rsidR="00276F34" w:rsidRPr="00276F34">
        <w:t xml:space="preserve">A comparison of data with the Quality Measures information </w:t>
      </w:r>
      <w:r w:rsidR="00121522">
        <w:t>nursing home</w:t>
      </w:r>
      <w:r w:rsidR="00276F34" w:rsidRPr="00276F34">
        <w:t xml:space="preserve">s submitted to Medicare </w:t>
      </w:r>
      <w:hyperlink r:id="rId199" w:history="1">
        <w:r w:rsidR="00276F34" w:rsidRPr="00260316">
          <w:rPr>
            <w:rStyle w:val="Hyperlink"/>
          </w:rPr>
          <w:t>found</w:t>
        </w:r>
      </w:hyperlink>
      <w:r w:rsidR="00276F34" w:rsidRPr="00276F34">
        <w:t xml:space="preserve"> that “half of nursing homes underreported potentially deadly pressure ulcers, or bed sores, by at least 50%</w:t>
      </w:r>
      <w:r w:rsidR="00260316">
        <w:t>.</w:t>
      </w:r>
      <w:r w:rsidR="00276F34" w:rsidRPr="00276F34">
        <w:t>” The researchers concluded: “</w:t>
      </w:r>
      <w:r w:rsidR="00260316">
        <w:t>P</w:t>
      </w:r>
      <w:r w:rsidR="00276F34" w:rsidRPr="00276F34">
        <w:t xml:space="preserve">ublicly available skilled nursing facility quality measures from CMS are susceptible to self-reporting bias which hampers their accuracy.” In addition, </w:t>
      </w:r>
      <w:r w:rsidR="00457EDF">
        <w:t>one</w:t>
      </w:r>
      <w:r w:rsidR="00082303">
        <w:t xml:space="preserve"> </w:t>
      </w:r>
      <w:hyperlink r:id="rId200" w:history="1">
        <w:r w:rsidR="00276F34" w:rsidRPr="00082303">
          <w:rPr>
            <w:rStyle w:val="Hyperlink"/>
          </w:rPr>
          <w:t>study</w:t>
        </w:r>
      </w:hyperlink>
      <w:r w:rsidR="00276F34" w:rsidRPr="00276F34">
        <w:t xml:space="preserve"> found that “from 2011 to 2015, nursing homes didn’t tell Medicare about 40% of residents who were hospitalized after serious falls.”</w:t>
      </w:r>
    </w:p>
    <w:p w14:paraId="71E4E546" w14:textId="77777777" w:rsidR="00886058" w:rsidRDefault="005136B8" w:rsidP="00627237">
      <w:r>
        <w:t xml:space="preserve">In addition, for years, thousands of nursing homes </w:t>
      </w:r>
      <w:hyperlink r:id="rId201" w:history="1">
        <w:r w:rsidRPr="00A53F1B">
          <w:rPr>
            <w:rStyle w:val="Hyperlink"/>
          </w:rPr>
          <w:t>cheated</w:t>
        </w:r>
      </w:hyperlink>
      <w:r>
        <w:t xml:space="preserve"> when they reported their staffing levels </w:t>
      </w:r>
      <w:r w:rsidR="003A1A6A">
        <w:t>(a</w:t>
      </w:r>
      <w:r w:rsidR="001E0564">
        <w:t xml:space="preserve"> major </w:t>
      </w:r>
      <w:r w:rsidR="003A1A6A">
        <w:t xml:space="preserve">component of the </w:t>
      </w:r>
      <w:r w:rsidR="0043023F">
        <w:t xml:space="preserve">CMS 5-star rating system) </w:t>
      </w:r>
      <w:r>
        <w:t xml:space="preserve">to the federal government. </w:t>
      </w:r>
    </w:p>
    <w:p w14:paraId="7B720157" w14:textId="5FD28A08" w:rsidR="005136B8" w:rsidRDefault="001D16AD" w:rsidP="00627237">
      <w:r>
        <w:lastRenderedPageBreak/>
        <w:t>Serious p</w:t>
      </w:r>
      <w:r w:rsidR="003A1A6A">
        <w:t xml:space="preserve">roblems with nursing homes’ reporting of their staffing levels </w:t>
      </w:r>
      <w:hyperlink r:id="rId202" w:history="1">
        <w:r w:rsidR="005136B8" w:rsidRPr="004B1923">
          <w:rPr>
            <w:rStyle w:val="Hyperlink"/>
          </w:rPr>
          <w:t>continue</w:t>
        </w:r>
      </w:hyperlink>
      <w:r w:rsidR="005136B8">
        <w:t xml:space="preserve"> </w:t>
      </w:r>
      <w:r w:rsidR="00DC6105">
        <w:t>(such as</w:t>
      </w:r>
      <w:r w:rsidR="00627237">
        <w:t xml:space="preserve"> </w:t>
      </w:r>
      <w:r w:rsidR="00627237" w:rsidRPr="00627237">
        <w:t xml:space="preserve">938,000 </w:t>
      </w:r>
      <w:r w:rsidR="00627237">
        <w:t xml:space="preserve">unsupported </w:t>
      </w:r>
      <w:r w:rsidR="00627237" w:rsidRPr="00627237">
        <w:t xml:space="preserve">hours for </w:t>
      </w:r>
      <w:r w:rsidR="00627237">
        <w:t>about</w:t>
      </w:r>
      <w:r w:rsidR="00627237" w:rsidRPr="00627237">
        <w:t xml:space="preserve"> 53,000 R</w:t>
      </w:r>
      <w:r w:rsidR="00B7661B">
        <w:t xml:space="preserve">egistered </w:t>
      </w:r>
      <w:r w:rsidR="00627237" w:rsidRPr="00627237">
        <w:t>N</w:t>
      </w:r>
      <w:r w:rsidR="00B7661B">
        <w:t>urse</w:t>
      </w:r>
      <w:r w:rsidR="00627237" w:rsidRPr="00627237">
        <w:t>s</w:t>
      </w:r>
      <w:r w:rsidR="009C30C0">
        <w:t xml:space="preserve"> in March 2024</w:t>
      </w:r>
      <w:r w:rsidR="00DC6105">
        <w:t xml:space="preserve">) </w:t>
      </w:r>
      <w:r w:rsidR="00EB30B2">
        <w:t xml:space="preserve">even after CMS moved in 2018 </w:t>
      </w:r>
      <w:r w:rsidR="00554182">
        <w:t xml:space="preserve">from a self-report system </w:t>
      </w:r>
      <w:r w:rsidR="00EB30B2">
        <w:t xml:space="preserve">to </w:t>
      </w:r>
      <w:r w:rsidR="00552081">
        <w:t xml:space="preserve">a </w:t>
      </w:r>
      <w:r w:rsidR="00EB30B2">
        <w:t>Payroll-Based Journal System</w:t>
      </w:r>
      <w:r w:rsidR="00024212">
        <w:t xml:space="preserve"> </w:t>
      </w:r>
      <w:r w:rsidR="003A1A6A">
        <w:t>(PBJ)</w:t>
      </w:r>
      <w:r w:rsidR="00D632C9">
        <w:t xml:space="preserve">. The PBJ system </w:t>
      </w:r>
      <w:r w:rsidR="00412835">
        <w:t>was</w:t>
      </w:r>
      <w:r w:rsidR="00024212">
        <w:t xml:space="preserve"> </w:t>
      </w:r>
      <w:r w:rsidR="00D632C9">
        <w:t>created</w:t>
      </w:r>
      <w:r w:rsidR="00024212">
        <w:t xml:space="preserve"> to combat this </w:t>
      </w:r>
      <w:r w:rsidR="005338AF">
        <w:t xml:space="preserve">deceptive </w:t>
      </w:r>
      <w:r w:rsidR="00024212">
        <w:t>practice</w:t>
      </w:r>
      <w:r w:rsidR="00283260">
        <w:t xml:space="preserve"> (s</w:t>
      </w:r>
      <w:r w:rsidR="00BA30AD">
        <w:t xml:space="preserve">ubstantial </w:t>
      </w:r>
      <w:r w:rsidR="00283260">
        <w:t>improvements in accuracy of reporting have been made with the PBJ system</w:t>
      </w:r>
      <w:r w:rsidR="006D10AD">
        <w:t>,</w:t>
      </w:r>
      <w:r w:rsidR="00283260">
        <w:t xml:space="preserve"> but</w:t>
      </w:r>
      <w:r w:rsidR="00CF6BED">
        <w:t xml:space="preserve"> </w:t>
      </w:r>
      <w:r w:rsidR="00D632C9">
        <w:t xml:space="preserve">significant </w:t>
      </w:r>
      <w:r w:rsidR="00CF6BED">
        <w:t xml:space="preserve">weaknesses and gaps </w:t>
      </w:r>
      <w:r w:rsidR="00D632C9">
        <w:t xml:space="preserve">in </w:t>
      </w:r>
      <w:r w:rsidR="00BA30AD">
        <w:t xml:space="preserve">this new reporting system </w:t>
      </w:r>
      <w:r w:rsidR="00D632C9">
        <w:t>remain</w:t>
      </w:r>
      <w:r w:rsidR="00CF6BED">
        <w:t>)</w:t>
      </w:r>
      <w:r w:rsidR="00024212">
        <w:t xml:space="preserve">. </w:t>
      </w:r>
    </w:p>
    <w:p w14:paraId="54E0A3B1" w14:textId="14BE40CE" w:rsidR="00CE0994" w:rsidRDefault="000601C6" w:rsidP="00CE0994">
      <w:pPr>
        <w:rPr>
          <w:i/>
          <w:iCs/>
        </w:rPr>
      </w:pPr>
      <w:r>
        <w:t>Referring to the 5-star Quality Rating System,</w:t>
      </w:r>
      <w:r w:rsidR="00ED0FE2">
        <w:t xml:space="preserve"> Carole Herman, President, The Foundation Aiding the Elderly</w:t>
      </w:r>
      <w:r w:rsidR="002F365D">
        <w:t xml:space="preserve"> (a Sacramento, California </w:t>
      </w:r>
      <w:r w:rsidR="000954EF">
        <w:t>advocacy organization for resident rights)</w:t>
      </w:r>
      <w:r>
        <w:t xml:space="preserve"> said</w:t>
      </w:r>
      <w:r w:rsidR="00DE1A5A">
        <w:t xml:space="preserve"> in 2014</w:t>
      </w:r>
      <w:r w:rsidR="00ED0FE2">
        <w:t xml:space="preserve">: </w:t>
      </w:r>
      <w:r w:rsidR="00ED0FE2">
        <w:rPr>
          <w:i/>
          <w:iCs/>
        </w:rPr>
        <w:t>“They’ve given a false sense of security to the public</w:t>
      </w:r>
      <w:r>
        <w:rPr>
          <w:i/>
          <w:iCs/>
        </w:rPr>
        <w:t>.</w:t>
      </w:r>
      <w:r w:rsidR="00ED0FE2">
        <w:rPr>
          <w:i/>
          <w:iCs/>
        </w:rPr>
        <w:t xml:space="preserve">” </w:t>
      </w:r>
    </w:p>
    <w:tbl>
      <w:tblPr>
        <w:tblStyle w:val="TableGrid"/>
        <w:tblW w:w="0" w:type="auto"/>
        <w:jc w:val="center"/>
        <w:shd w:val="clear" w:color="auto" w:fill="D9D9D9" w:themeFill="background1" w:themeFillShade="D9"/>
        <w:tblLook w:val="04A0" w:firstRow="1" w:lastRow="0" w:firstColumn="1" w:lastColumn="0" w:noHBand="0" w:noVBand="1"/>
      </w:tblPr>
      <w:tblGrid>
        <w:gridCol w:w="8635"/>
      </w:tblGrid>
      <w:tr w:rsidR="00C74FDC" w14:paraId="03422F63" w14:textId="77777777" w:rsidTr="00C74FDC">
        <w:trPr>
          <w:jc w:val="center"/>
        </w:trPr>
        <w:tc>
          <w:tcPr>
            <w:tcW w:w="8635" w:type="dxa"/>
            <w:shd w:val="clear" w:color="auto" w:fill="D9D9D9" w:themeFill="background1" w:themeFillShade="D9"/>
          </w:tcPr>
          <w:p w14:paraId="6D706E0E" w14:textId="77777777" w:rsidR="00CE0994" w:rsidRDefault="00CE0994" w:rsidP="00C74FDC">
            <w:pPr>
              <w:spacing w:line="360" w:lineRule="auto"/>
              <w:rPr>
                <w:sz w:val="20"/>
                <w:szCs w:val="20"/>
              </w:rPr>
            </w:pPr>
          </w:p>
          <w:p w14:paraId="4309AD76" w14:textId="48F4ABD2" w:rsidR="00C74FDC" w:rsidRPr="00CF7850" w:rsidRDefault="00C74FDC" w:rsidP="00C74FDC">
            <w:pPr>
              <w:spacing w:line="360" w:lineRule="auto"/>
              <w:rPr>
                <w:sz w:val="20"/>
                <w:szCs w:val="20"/>
              </w:rPr>
            </w:pPr>
            <w:r w:rsidRPr="00CF7850">
              <w:rPr>
                <w:sz w:val="20"/>
                <w:szCs w:val="20"/>
              </w:rPr>
              <w:t>Norma Holzer</w:t>
            </w:r>
            <w:r>
              <w:rPr>
                <w:sz w:val="20"/>
                <w:szCs w:val="20"/>
              </w:rPr>
              <w:t xml:space="preserve"> </w:t>
            </w:r>
            <w:r w:rsidRPr="00CF7850">
              <w:rPr>
                <w:sz w:val="20"/>
                <w:szCs w:val="20"/>
              </w:rPr>
              <w:t>lived with Alzheimer’s disease</w:t>
            </w:r>
            <w:r>
              <w:rPr>
                <w:sz w:val="20"/>
                <w:szCs w:val="20"/>
              </w:rPr>
              <w:t xml:space="preserve"> in </w:t>
            </w:r>
            <w:r w:rsidRPr="00CF7850">
              <w:rPr>
                <w:sz w:val="20"/>
                <w:szCs w:val="20"/>
              </w:rPr>
              <w:t>a 5-star nursing home in Los Angeles</w:t>
            </w:r>
            <w:r>
              <w:rPr>
                <w:sz w:val="20"/>
                <w:szCs w:val="20"/>
              </w:rPr>
              <w:t xml:space="preserve"> where she was horrifically neglected. Her daughter </w:t>
            </w:r>
            <w:r w:rsidRPr="00CF7850">
              <w:rPr>
                <w:sz w:val="20"/>
                <w:szCs w:val="20"/>
              </w:rPr>
              <w:t>Susie Singer Carter</w:t>
            </w:r>
            <w:r>
              <w:rPr>
                <w:sz w:val="20"/>
                <w:szCs w:val="20"/>
              </w:rPr>
              <w:t xml:space="preserve"> </w:t>
            </w:r>
            <w:r w:rsidRPr="00CF7850">
              <w:rPr>
                <w:sz w:val="20"/>
                <w:szCs w:val="20"/>
              </w:rPr>
              <w:t xml:space="preserve">described </w:t>
            </w:r>
            <w:r>
              <w:rPr>
                <w:sz w:val="20"/>
                <w:szCs w:val="20"/>
              </w:rPr>
              <w:t xml:space="preserve">her traumatic experience </w:t>
            </w:r>
            <w:r w:rsidRPr="00CF7850">
              <w:rPr>
                <w:sz w:val="20"/>
                <w:szCs w:val="20"/>
              </w:rPr>
              <w:t xml:space="preserve">in </w:t>
            </w:r>
            <w:r>
              <w:rPr>
                <w:sz w:val="20"/>
                <w:szCs w:val="20"/>
              </w:rPr>
              <w:t>a</w:t>
            </w:r>
            <w:r w:rsidRPr="00CF7850">
              <w:rPr>
                <w:sz w:val="20"/>
                <w:szCs w:val="20"/>
              </w:rPr>
              <w:t xml:space="preserve"> powerful </w:t>
            </w:r>
            <w:hyperlink r:id="rId203" w:history="1">
              <w:r w:rsidRPr="00CF7850">
                <w:rPr>
                  <w:rStyle w:val="Hyperlink"/>
                  <w:sz w:val="20"/>
                  <w:szCs w:val="20"/>
                </w:rPr>
                <w:t>documentary</w:t>
              </w:r>
            </w:hyperlink>
            <w:r w:rsidRPr="00CF7850">
              <w:rPr>
                <w:sz w:val="20"/>
                <w:szCs w:val="20"/>
              </w:rPr>
              <w:t xml:space="preserve"> </w:t>
            </w:r>
            <w:r>
              <w:rPr>
                <w:sz w:val="20"/>
                <w:szCs w:val="20"/>
              </w:rPr>
              <w:t xml:space="preserve">called </w:t>
            </w:r>
            <w:r w:rsidRPr="004410A8">
              <w:rPr>
                <w:i/>
                <w:iCs/>
                <w:sz w:val="20"/>
                <w:szCs w:val="20"/>
              </w:rPr>
              <w:t>No Country for Old People</w:t>
            </w:r>
            <w:r w:rsidRPr="00CF7850">
              <w:rPr>
                <w:sz w:val="20"/>
                <w:szCs w:val="20"/>
              </w:rPr>
              <w:t xml:space="preserve"> (available on Amazon Prime Video).</w:t>
            </w:r>
          </w:p>
          <w:p w14:paraId="7AAABDD9" w14:textId="77777777" w:rsidR="00C74FDC" w:rsidRDefault="00C74FDC" w:rsidP="00C15022"/>
        </w:tc>
      </w:tr>
    </w:tbl>
    <w:p w14:paraId="278B2C5F" w14:textId="77777777" w:rsidR="00C74FDC" w:rsidRPr="00C74FDC" w:rsidRDefault="00C74FDC" w:rsidP="00C15022"/>
    <w:p w14:paraId="2375408F" w14:textId="484925BB" w:rsidR="00E638DC" w:rsidRPr="00FC0ABF" w:rsidRDefault="003F3469" w:rsidP="00C15022">
      <w:pPr>
        <w:rPr>
          <w:b/>
          <w:bCs/>
          <w:i/>
          <w:iCs/>
        </w:rPr>
      </w:pPr>
      <w:r w:rsidRPr="00FC0ABF">
        <w:rPr>
          <w:b/>
          <w:bCs/>
          <w:i/>
          <w:iCs/>
        </w:rPr>
        <w:t>2</w:t>
      </w:r>
      <w:r w:rsidR="000C5999" w:rsidRPr="00FC0ABF">
        <w:rPr>
          <w:b/>
          <w:bCs/>
          <w:i/>
          <w:iCs/>
        </w:rPr>
        <w:t>9</w:t>
      </w:r>
      <w:r w:rsidR="00F66078" w:rsidRPr="00FC0ABF">
        <w:rPr>
          <w:b/>
          <w:bCs/>
          <w:i/>
          <w:iCs/>
        </w:rPr>
        <w:t xml:space="preserve">. </w:t>
      </w:r>
      <w:r w:rsidR="00E638DC" w:rsidRPr="00FC0ABF">
        <w:rPr>
          <w:b/>
          <w:bCs/>
          <w:i/>
          <w:iCs/>
        </w:rPr>
        <w:t xml:space="preserve">Satisfaction Surveys </w:t>
      </w:r>
      <w:r w:rsidR="00F07C1A" w:rsidRPr="00FC0ABF">
        <w:rPr>
          <w:b/>
          <w:bCs/>
          <w:i/>
          <w:iCs/>
        </w:rPr>
        <w:t xml:space="preserve">– Cherry Picking </w:t>
      </w:r>
      <w:r w:rsidR="007B1948" w:rsidRPr="00FC0ABF">
        <w:rPr>
          <w:b/>
          <w:bCs/>
          <w:i/>
          <w:iCs/>
        </w:rPr>
        <w:t>Season</w:t>
      </w:r>
    </w:p>
    <w:p w14:paraId="2A778CA3" w14:textId="29640E3B" w:rsidR="00E03C91" w:rsidRDefault="00625346" w:rsidP="00302587">
      <w:r w:rsidRPr="00177ACC">
        <w:t>Satisfaction survey</w:t>
      </w:r>
      <w:r w:rsidR="0050517B">
        <w:t>s</w:t>
      </w:r>
      <w:r w:rsidRPr="00177ACC">
        <w:t xml:space="preserve"> are often used by </w:t>
      </w:r>
      <w:r w:rsidR="0050517B">
        <w:t>long-term care</w:t>
      </w:r>
      <w:r w:rsidRPr="00177ACC">
        <w:t xml:space="preserve"> homes to attract new residents</w:t>
      </w:r>
      <w:r w:rsidR="0050517B">
        <w:t>,</w:t>
      </w:r>
      <w:r w:rsidRPr="00177ACC">
        <w:t xml:space="preserve"> but these are often </w:t>
      </w:r>
      <w:r w:rsidR="00DE65A1">
        <w:t xml:space="preserve">planned and delivered in </w:t>
      </w:r>
      <w:r w:rsidR="00EE5F79">
        <w:t xml:space="preserve">ways that result in </w:t>
      </w:r>
      <w:r w:rsidRPr="00177ACC">
        <w:t>biase</w:t>
      </w:r>
      <w:r w:rsidR="002633AA">
        <w:t>d</w:t>
      </w:r>
      <w:r w:rsidR="00DE65A1">
        <w:t xml:space="preserve"> </w:t>
      </w:r>
      <w:r w:rsidR="00EE5F79">
        <w:t>results</w:t>
      </w:r>
      <w:r w:rsidR="001C7861">
        <w:t xml:space="preserve"> (</w:t>
      </w:r>
      <w:r w:rsidR="00EE5F79">
        <w:t xml:space="preserve">e.g., </w:t>
      </w:r>
      <w:r w:rsidR="007308B8">
        <w:t xml:space="preserve">the questions </w:t>
      </w:r>
      <w:r w:rsidR="0097209A">
        <w:t>asked</w:t>
      </w:r>
      <w:r w:rsidR="008D2841">
        <w:t xml:space="preserve"> and those that are not, </w:t>
      </w:r>
      <w:r w:rsidR="001F5B34">
        <w:t>the way the</w:t>
      </w:r>
      <w:r w:rsidR="008D2841">
        <w:t xml:space="preserve"> questions</w:t>
      </w:r>
      <w:r w:rsidR="001F5B34">
        <w:t xml:space="preserve"> </w:t>
      </w:r>
      <w:r w:rsidR="007308B8">
        <w:t>are phrased</w:t>
      </w:r>
      <w:r w:rsidR="005F29F5">
        <w:t xml:space="preserve"> </w:t>
      </w:r>
      <w:r w:rsidR="00EE5F79">
        <w:t>(</w:t>
      </w:r>
      <w:r w:rsidR="005F29F5">
        <w:t>such as leading questions</w:t>
      </w:r>
      <w:r w:rsidR="00EE5F79">
        <w:t>)</w:t>
      </w:r>
      <w:r w:rsidR="007308B8">
        <w:t xml:space="preserve">, </w:t>
      </w:r>
      <w:r w:rsidR="005A58AD">
        <w:t xml:space="preserve">unbalanced </w:t>
      </w:r>
      <w:r w:rsidR="005F29F5">
        <w:t xml:space="preserve">response options, </w:t>
      </w:r>
      <w:r w:rsidR="001F5B34">
        <w:t>sampling issues (cherry</w:t>
      </w:r>
      <w:r w:rsidR="006D10AD">
        <w:t>-</w:t>
      </w:r>
      <w:r w:rsidR="001F5B34">
        <w:t xml:space="preserve">picking residents known to be satisfied </w:t>
      </w:r>
      <w:r w:rsidR="005F29F5">
        <w:t>with the care</w:t>
      </w:r>
      <w:r w:rsidR="005A58AD">
        <w:t xml:space="preserve"> and leaving </w:t>
      </w:r>
      <w:r w:rsidR="00C50888">
        <w:t xml:space="preserve">out </w:t>
      </w:r>
      <w:r w:rsidR="005A58AD">
        <w:t xml:space="preserve">those known </w:t>
      </w:r>
      <w:r w:rsidR="00781B00">
        <w:t xml:space="preserve">to have </w:t>
      </w:r>
      <w:r w:rsidR="00C50888">
        <w:t xml:space="preserve">ongoing </w:t>
      </w:r>
      <w:r w:rsidR="00781B00">
        <w:t>care concerns</w:t>
      </w:r>
      <w:r w:rsidR="005A58AD">
        <w:t>)</w:t>
      </w:r>
      <w:r w:rsidR="005F29F5">
        <w:t>,</w:t>
      </w:r>
      <w:r w:rsidR="00781B00">
        <w:t xml:space="preserve"> </w:t>
      </w:r>
      <w:r w:rsidR="00074B66">
        <w:t xml:space="preserve">and survey procedures that </w:t>
      </w:r>
      <w:r w:rsidR="00E76CF7">
        <w:t>compromise</w:t>
      </w:r>
      <w:r w:rsidR="00074B66">
        <w:t xml:space="preserve"> residents</w:t>
      </w:r>
      <w:r w:rsidR="005A4300">
        <w:t>’</w:t>
      </w:r>
      <w:r w:rsidR="00074B66">
        <w:t xml:space="preserve"> </w:t>
      </w:r>
      <w:r w:rsidR="00E76CF7">
        <w:t>anonymity</w:t>
      </w:r>
      <w:r w:rsidR="00E03C91">
        <w:t xml:space="preserve">. </w:t>
      </w:r>
      <w:r w:rsidR="00A02092">
        <w:t>These satisfaction surveys can often be characterized as self-praising</w:t>
      </w:r>
      <w:r w:rsidR="00BD2CB8">
        <w:t xml:space="preserve"> and misleading</w:t>
      </w:r>
      <w:r w:rsidR="00302587">
        <w:t xml:space="preserve">. Their goal is </w:t>
      </w:r>
      <w:r w:rsidR="00DD6EA1">
        <w:t xml:space="preserve">often </w:t>
      </w:r>
      <w:r w:rsidR="00302587">
        <w:t xml:space="preserve">to </w:t>
      </w:r>
      <w:r w:rsidR="0013413D">
        <w:t>generate results that portray the care home in a much better light than is warranted.</w:t>
      </w:r>
    </w:p>
    <w:p w14:paraId="0D6C9407" w14:textId="767A8442" w:rsidR="00BB1D9B" w:rsidRDefault="003C7484" w:rsidP="00EA4E93">
      <w:r>
        <w:t>What is needed</w:t>
      </w:r>
      <w:r w:rsidR="006D10AD">
        <w:t>,</w:t>
      </w:r>
      <w:r>
        <w:t xml:space="preserve"> </w:t>
      </w:r>
      <w:r w:rsidR="00BB1D9B">
        <w:t>but</w:t>
      </w:r>
      <w:r>
        <w:t xml:space="preserve"> is rarely done</w:t>
      </w:r>
      <w:r w:rsidR="006D10AD">
        <w:t>,</w:t>
      </w:r>
      <w:r>
        <w:t xml:space="preserve"> is satisfaction surveys that are planned and administered completely </w:t>
      </w:r>
      <w:r w:rsidR="00AD3A5E">
        <w:t xml:space="preserve">(including </w:t>
      </w:r>
      <w:r w:rsidR="005A4300">
        <w:t xml:space="preserve">a </w:t>
      </w:r>
      <w:r w:rsidR="00AD3A5E">
        <w:t>representative sampling strategy</w:t>
      </w:r>
      <w:r w:rsidR="00EA4E93">
        <w:t xml:space="preserve">) </w:t>
      </w:r>
      <w:r w:rsidR="00625346">
        <w:t xml:space="preserve">by </w:t>
      </w:r>
      <w:r w:rsidR="00C9300F">
        <w:t>fully</w:t>
      </w:r>
      <w:r w:rsidR="00625346">
        <w:t xml:space="preserve"> independent and qualified third-party </w:t>
      </w:r>
      <w:r w:rsidR="002633AA">
        <w:t>organizations</w:t>
      </w:r>
      <w:r w:rsidR="00F82246">
        <w:t xml:space="preserve"> that are </w:t>
      </w:r>
      <w:r w:rsidR="0074541E">
        <w:t xml:space="preserve">not the </w:t>
      </w:r>
      <w:r w:rsidR="00A71F9F">
        <w:t>long-term care home</w:t>
      </w:r>
      <w:r w:rsidR="00964D49">
        <w:t xml:space="preserve"> and</w:t>
      </w:r>
      <w:r w:rsidR="00A71F9F">
        <w:t xml:space="preserve"> not in any way affiliated with </w:t>
      </w:r>
      <w:r w:rsidR="00BB1D9B">
        <w:t>it</w:t>
      </w:r>
      <w:r w:rsidR="0014366A">
        <w:t xml:space="preserve"> (e.g. the organization can’t own, operate, staff the care home or </w:t>
      </w:r>
      <w:r w:rsidR="004A03C2">
        <w:t>hav</w:t>
      </w:r>
      <w:r w:rsidR="0078270E">
        <w:t>e</w:t>
      </w:r>
      <w:r w:rsidR="004A03C2">
        <w:t xml:space="preserve"> any other </w:t>
      </w:r>
      <w:r w:rsidR="0078270E">
        <w:t xml:space="preserve">involvement or </w:t>
      </w:r>
      <w:r w:rsidR="004A03C2">
        <w:t>conflict of interest with the care home)</w:t>
      </w:r>
      <w:r w:rsidR="00964D49">
        <w:t xml:space="preserve">. </w:t>
      </w:r>
    </w:p>
    <w:p w14:paraId="2B6521AE" w14:textId="5E53DF11" w:rsidR="006E6638" w:rsidRDefault="00FC298D" w:rsidP="000C5999">
      <w:r>
        <w:t xml:space="preserve">Nancy Haugen, President, Elder Voice Advocates, </w:t>
      </w:r>
      <w:r w:rsidR="006A4CD8">
        <w:t>(</w:t>
      </w:r>
      <w:r>
        <w:t>personal communication, July 31, 2026)</w:t>
      </w:r>
      <w:r w:rsidR="006A4CD8">
        <w:t xml:space="preserve"> says that c</w:t>
      </w:r>
      <w:r w:rsidR="00721323">
        <w:t xml:space="preserve">aution is </w:t>
      </w:r>
      <w:r w:rsidR="00AA6DCD">
        <w:t xml:space="preserve">further </w:t>
      </w:r>
      <w:r w:rsidR="00721323">
        <w:t xml:space="preserve">warranted because even </w:t>
      </w:r>
      <w:r w:rsidR="00CC2FF1">
        <w:t xml:space="preserve">satisfaction </w:t>
      </w:r>
      <w:r w:rsidR="00721323">
        <w:t xml:space="preserve">surveys </w:t>
      </w:r>
      <w:r w:rsidR="00AA6DCD">
        <w:t xml:space="preserve">touted as done by an </w:t>
      </w:r>
      <w:r w:rsidR="00721323">
        <w:t xml:space="preserve">“independent” </w:t>
      </w:r>
      <w:r w:rsidR="00AA6DCD">
        <w:t xml:space="preserve">entity </w:t>
      </w:r>
      <w:r w:rsidR="00490E26">
        <w:t>could be tainted in different ways</w:t>
      </w:r>
      <w:r w:rsidR="006D10AD">
        <w:t>,</w:t>
      </w:r>
      <w:r w:rsidR="00490E26">
        <w:t xml:space="preserve"> such as when the care home crafts the survey questions</w:t>
      </w:r>
      <w:r w:rsidR="00211409">
        <w:t xml:space="preserve"> in ways that could influence the responses</w:t>
      </w:r>
      <w:r w:rsidR="00FB6D78">
        <w:t xml:space="preserve">. She also points out that there are serious questions regarding the extent to which the </w:t>
      </w:r>
      <w:r w:rsidR="003078A1">
        <w:t xml:space="preserve">sample </w:t>
      </w:r>
      <w:r w:rsidR="00FB6D78">
        <w:t xml:space="preserve">of the </w:t>
      </w:r>
      <w:r w:rsidR="00211409">
        <w:t xml:space="preserve">people surveyed </w:t>
      </w:r>
      <w:r w:rsidR="003078A1">
        <w:t xml:space="preserve">is </w:t>
      </w:r>
      <w:r w:rsidR="00CC2FF1">
        <w:t xml:space="preserve">truly </w:t>
      </w:r>
      <w:r w:rsidR="003078A1">
        <w:t xml:space="preserve">representative of the entire resident population served (e.g., </w:t>
      </w:r>
      <w:r w:rsidR="00C85765">
        <w:t xml:space="preserve">how residents and families are selected </w:t>
      </w:r>
      <w:r w:rsidR="00CC2FF1">
        <w:t xml:space="preserve">to be surveyed </w:t>
      </w:r>
      <w:r w:rsidR="00C85765">
        <w:t>and by whom (“cherry picking”)</w:t>
      </w:r>
      <w:r w:rsidR="00A24A3B">
        <w:t>).</w:t>
      </w:r>
      <w:r w:rsidR="004F4DED">
        <w:t xml:space="preserve"> W</w:t>
      </w:r>
      <w:r w:rsidR="00A24A3B">
        <w:t xml:space="preserve">hen the care home announces </w:t>
      </w:r>
      <w:r w:rsidR="00EE53E3">
        <w:t xml:space="preserve">that the survey is going to happen, </w:t>
      </w:r>
      <w:r w:rsidR="00441CFF">
        <w:t>it is possible that this</w:t>
      </w:r>
      <w:r w:rsidR="00EE53E3">
        <w:t xml:space="preserve"> immediately dampen</w:t>
      </w:r>
      <w:r w:rsidR="00906527">
        <w:t>s</w:t>
      </w:r>
      <w:r w:rsidR="00EE53E3">
        <w:t xml:space="preserve"> residents and families’ willingness to participate</w:t>
      </w:r>
      <w:r w:rsidR="006A4CD8">
        <w:t xml:space="preserve">; </w:t>
      </w:r>
      <w:r w:rsidR="00D64227">
        <w:t xml:space="preserve">wondering whether the provider will be able to see individual responses </w:t>
      </w:r>
      <w:r w:rsidR="009776BA">
        <w:t xml:space="preserve">and target some with </w:t>
      </w:r>
      <w:r w:rsidR="00E2156A">
        <w:t>intimidation, threats, and</w:t>
      </w:r>
      <w:r w:rsidR="001103FA">
        <w:t xml:space="preserve"> </w:t>
      </w:r>
      <w:r w:rsidR="009776BA">
        <w:t>retaliation</w:t>
      </w:r>
      <w:r w:rsidR="006A4CD8">
        <w:t xml:space="preserve">. </w:t>
      </w:r>
    </w:p>
    <w:p w14:paraId="28D64333" w14:textId="77777777" w:rsidR="00806BD2" w:rsidRDefault="00806BD2" w:rsidP="00906527"/>
    <w:p w14:paraId="78AEA686" w14:textId="1375CA15" w:rsidR="000C5999" w:rsidRDefault="00EE5938" w:rsidP="00906527">
      <w:r>
        <w:lastRenderedPageBreak/>
        <w:t>One</w:t>
      </w:r>
      <w:r w:rsidR="004B73B7">
        <w:t xml:space="preserve"> early</w:t>
      </w:r>
      <w:r>
        <w:t xml:space="preserve"> </w:t>
      </w:r>
      <w:hyperlink r:id="rId204" w:history="1">
        <w:r w:rsidRPr="0057658D">
          <w:rPr>
            <w:rStyle w:val="Hyperlink"/>
          </w:rPr>
          <w:t>study</w:t>
        </w:r>
      </w:hyperlink>
      <w:r>
        <w:t xml:space="preserve"> </w:t>
      </w:r>
      <w:r w:rsidR="003C5FCE">
        <w:t xml:space="preserve">examined </w:t>
      </w:r>
      <w:r w:rsidR="003C5FCE" w:rsidRPr="003C5FCE">
        <w:t xml:space="preserve">data from 265 residents in 21 nursing </w:t>
      </w:r>
      <w:r w:rsidR="00906527">
        <w:t>homes</w:t>
      </w:r>
      <w:r w:rsidR="003C5FCE" w:rsidRPr="003C5FCE">
        <w:t xml:space="preserve"> in North Dakota. Half the residents in each </w:t>
      </w:r>
      <w:r w:rsidR="003C5FCE">
        <w:t>nursing home</w:t>
      </w:r>
      <w:r w:rsidR="003C5FCE" w:rsidRPr="003C5FCE">
        <w:t xml:space="preserve"> were interviewed by staff members and the other half by outside consultants; scores were compared by interviewer type. </w:t>
      </w:r>
      <w:r w:rsidR="0057658D">
        <w:t>The researchers reported that “s</w:t>
      </w:r>
      <w:r w:rsidR="0057658D" w:rsidRPr="0057658D">
        <w:t>ignificant positive bias was found when staff members interviewed residents. The bias was not limited to questions directly affecting staff responsibilities but applied across all types of issues. The bias was robust under varying constructions of satisfaction and dissatisfaction.</w:t>
      </w:r>
      <w:r w:rsidR="0057658D">
        <w:t xml:space="preserve">” </w:t>
      </w:r>
    </w:p>
    <w:tbl>
      <w:tblPr>
        <w:tblStyle w:val="TableGrid"/>
        <w:tblW w:w="8635" w:type="dxa"/>
        <w:jc w:val="center"/>
        <w:shd w:val="clear" w:color="auto" w:fill="D9D9D9" w:themeFill="background1" w:themeFillShade="D9"/>
        <w:tblLook w:val="04A0" w:firstRow="1" w:lastRow="0" w:firstColumn="1" w:lastColumn="0" w:noHBand="0" w:noVBand="1"/>
      </w:tblPr>
      <w:tblGrid>
        <w:gridCol w:w="8635"/>
      </w:tblGrid>
      <w:tr w:rsidR="000A60BE" w14:paraId="5B748956" w14:textId="77777777" w:rsidTr="006D0055">
        <w:trPr>
          <w:trHeight w:val="253"/>
          <w:jc w:val="center"/>
        </w:trPr>
        <w:tc>
          <w:tcPr>
            <w:tcW w:w="8635" w:type="dxa"/>
            <w:shd w:val="clear" w:color="auto" w:fill="D9D9D9" w:themeFill="background1" w:themeFillShade="D9"/>
          </w:tcPr>
          <w:p w14:paraId="1A80C242" w14:textId="77777777" w:rsidR="006E6638" w:rsidRDefault="006E6638" w:rsidP="000A60BE">
            <w:pPr>
              <w:jc w:val="center"/>
              <w:rPr>
                <w:b/>
                <w:bCs/>
                <w:sz w:val="20"/>
                <w:szCs w:val="20"/>
              </w:rPr>
            </w:pPr>
          </w:p>
          <w:p w14:paraId="6C39FC57" w14:textId="77777777" w:rsidR="000A60BE" w:rsidRDefault="000A60BE" w:rsidP="000A60BE">
            <w:pPr>
              <w:jc w:val="center"/>
              <w:rPr>
                <w:b/>
                <w:bCs/>
                <w:sz w:val="20"/>
                <w:szCs w:val="20"/>
              </w:rPr>
            </w:pPr>
            <w:r w:rsidRPr="000A60BE">
              <w:rPr>
                <w:b/>
                <w:bCs/>
                <w:sz w:val="20"/>
                <w:szCs w:val="20"/>
              </w:rPr>
              <w:t>Quote</w:t>
            </w:r>
          </w:p>
          <w:p w14:paraId="1B064AE9" w14:textId="61C9EC72" w:rsidR="006E6638" w:rsidRPr="000A60BE" w:rsidRDefault="006E6638" w:rsidP="000A60BE">
            <w:pPr>
              <w:jc w:val="center"/>
              <w:rPr>
                <w:b/>
                <w:bCs/>
                <w:sz w:val="20"/>
                <w:szCs w:val="20"/>
              </w:rPr>
            </w:pPr>
          </w:p>
        </w:tc>
      </w:tr>
      <w:tr w:rsidR="000A60BE" w14:paraId="54D9E8C4" w14:textId="77777777" w:rsidTr="006D0055">
        <w:trPr>
          <w:trHeight w:val="800"/>
          <w:jc w:val="center"/>
        </w:trPr>
        <w:tc>
          <w:tcPr>
            <w:tcW w:w="8635" w:type="dxa"/>
            <w:shd w:val="clear" w:color="auto" w:fill="D9D9D9" w:themeFill="background1" w:themeFillShade="D9"/>
          </w:tcPr>
          <w:p w14:paraId="1BC98C20" w14:textId="77777777" w:rsidR="006E6638" w:rsidRDefault="006E6638" w:rsidP="000C393E">
            <w:pPr>
              <w:spacing w:line="360" w:lineRule="auto"/>
              <w:rPr>
                <w:sz w:val="20"/>
                <w:szCs w:val="20"/>
              </w:rPr>
            </w:pPr>
          </w:p>
          <w:p w14:paraId="1A766AE8" w14:textId="77777777" w:rsidR="000A60BE" w:rsidRDefault="000C393E" w:rsidP="000C393E">
            <w:pPr>
              <w:spacing w:line="360" w:lineRule="auto"/>
              <w:rPr>
                <w:sz w:val="20"/>
                <w:szCs w:val="20"/>
              </w:rPr>
            </w:pPr>
            <w:r>
              <w:rPr>
                <w:sz w:val="20"/>
                <w:szCs w:val="20"/>
              </w:rPr>
              <w:t>One for-profit nursing home chain claimed that it has a</w:t>
            </w:r>
            <w:r w:rsidRPr="000A60BE">
              <w:rPr>
                <w:sz w:val="20"/>
                <w:szCs w:val="20"/>
              </w:rPr>
              <w:t xml:space="preserve"> 93% satisfaction rate</w:t>
            </w:r>
            <w:r>
              <w:rPr>
                <w:sz w:val="20"/>
                <w:szCs w:val="20"/>
              </w:rPr>
              <w:t xml:space="preserve">. </w:t>
            </w:r>
            <w:r w:rsidR="000A60BE" w:rsidRPr="000A60BE">
              <w:rPr>
                <w:sz w:val="20"/>
                <w:szCs w:val="20"/>
              </w:rPr>
              <w:t xml:space="preserve">In </w:t>
            </w:r>
            <w:hyperlink r:id="rId205" w:history="1">
              <w:r w:rsidR="000A60BE" w:rsidRPr="000A60BE">
                <w:rPr>
                  <w:rStyle w:val="Hyperlink"/>
                  <w:sz w:val="20"/>
                  <w:szCs w:val="20"/>
                </w:rPr>
                <w:t>response</w:t>
              </w:r>
            </w:hyperlink>
            <w:r>
              <w:rPr>
                <w:sz w:val="20"/>
                <w:szCs w:val="20"/>
              </w:rPr>
              <w:t>, a</w:t>
            </w:r>
            <w:r w:rsidR="000A60BE" w:rsidRPr="000A60BE">
              <w:rPr>
                <w:sz w:val="20"/>
                <w:szCs w:val="20"/>
              </w:rPr>
              <w:t xml:space="preserve"> family member said: “</w:t>
            </w:r>
            <w:r w:rsidR="000A60BE" w:rsidRPr="000A60BE">
              <w:rPr>
                <w:i/>
                <w:iCs/>
                <w:sz w:val="20"/>
                <w:szCs w:val="20"/>
              </w:rPr>
              <w:t>Oh please,…the survey was so skewed as to have no validity whatsoever. In other words, every question would have three positive outcomes and one negative outcome. Well, unless someone is really happy or really angry, they are going to pick one of the two in the middle which are both a positive outcome. Every year they send me the survey and every year I mark it “Too skewed to be valid” and send it back. So that’s how they get 93% approval very easily</w:t>
            </w:r>
            <w:r w:rsidR="000A60BE" w:rsidRPr="000A60BE">
              <w:rPr>
                <w:sz w:val="20"/>
                <w:szCs w:val="20"/>
              </w:rPr>
              <w:t>.”</w:t>
            </w:r>
          </w:p>
          <w:p w14:paraId="20C58707" w14:textId="07928A1F" w:rsidR="006E6638" w:rsidRPr="000A60BE" w:rsidRDefault="006E6638" w:rsidP="000C393E">
            <w:pPr>
              <w:spacing w:line="360" w:lineRule="auto"/>
              <w:rPr>
                <w:sz w:val="20"/>
                <w:szCs w:val="20"/>
              </w:rPr>
            </w:pPr>
          </w:p>
        </w:tc>
      </w:tr>
    </w:tbl>
    <w:p w14:paraId="29A0AC5C" w14:textId="77777777" w:rsidR="008B7EDB" w:rsidRDefault="008B7EDB" w:rsidP="00D07DC9">
      <w:pPr>
        <w:rPr>
          <w:b/>
          <w:bCs/>
        </w:rPr>
      </w:pPr>
    </w:p>
    <w:p w14:paraId="681EE563" w14:textId="5D83F025" w:rsidR="00674E97" w:rsidRPr="00FC0ABF" w:rsidRDefault="000C5999" w:rsidP="00D07DC9">
      <w:pPr>
        <w:rPr>
          <w:b/>
          <w:bCs/>
          <w:i/>
          <w:iCs/>
        </w:rPr>
      </w:pPr>
      <w:r w:rsidRPr="00FC0ABF">
        <w:rPr>
          <w:b/>
          <w:bCs/>
        </w:rPr>
        <w:t>30</w:t>
      </w:r>
      <w:r w:rsidR="003F21F1" w:rsidRPr="00FC0ABF">
        <w:rPr>
          <w:b/>
          <w:bCs/>
          <w:i/>
          <w:iCs/>
        </w:rPr>
        <w:t xml:space="preserve">. </w:t>
      </w:r>
      <w:r w:rsidR="00203FD3" w:rsidRPr="00FC0ABF">
        <w:rPr>
          <w:b/>
          <w:bCs/>
          <w:i/>
          <w:iCs/>
        </w:rPr>
        <w:t>The Long-Term Care Ombudsman Program</w:t>
      </w:r>
      <w:r w:rsidR="00B51223" w:rsidRPr="00FC0ABF">
        <w:rPr>
          <w:b/>
          <w:bCs/>
          <w:i/>
          <w:iCs/>
        </w:rPr>
        <w:t xml:space="preserve"> </w:t>
      </w:r>
      <w:r w:rsidR="003F3469" w:rsidRPr="00FC0ABF">
        <w:rPr>
          <w:b/>
          <w:bCs/>
          <w:i/>
          <w:iCs/>
        </w:rPr>
        <w:t>–</w:t>
      </w:r>
      <w:r w:rsidR="00824DFC" w:rsidRPr="00FC0ABF">
        <w:rPr>
          <w:b/>
          <w:bCs/>
          <w:i/>
          <w:iCs/>
        </w:rPr>
        <w:t xml:space="preserve"> </w:t>
      </w:r>
      <w:r w:rsidR="003300F7" w:rsidRPr="00FC0ABF">
        <w:rPr>
          <w:b/>
          <w:bCs/>
          <w:i/>
          <w:iCs/>
        </w:rPr>
        <w:t>“</w:t>
      </w:r>
      <w:hyperlink r:id="rId206" w:history="1">
        <w:r w:rsidR="003300F7" w:rsidRPr="00FC0ABF">
          <w:rPr>
            <w:rStyle w:val="Hyperlink"/>
            <w:b/>
            <w:bCs/>
            <w:i/>
            <w:iCs/>
          </w:rPr>
          <w:t>A smaller workforce under more demand</w:t>
        </w:r>
      </w:hyperlink>
      <w:r w:rsidR="003300F7" w:rsidRPr="00FC0ABF">
        <w:rPr>
          <w:b/>
          <w:bCs/>
          <w:i/>
          <w:iCs/>
        </w:rPr>
        <w:t>”</w:t>
      </w:r>
      <w:r w:rsidR="00840860" w:rsidRPr="00FC0ABF">
        <w:rPr>
          <w:b/>
          <w:bCs/>
          <w:i/>
          <w:iCs/>
        </w:rPr>
        <w:t xml:space="preserve"> </w:t>
      </w:r>
      <w:r w:rsidR="0078486F" w:rsidRPr="00FC0ABF">
        <w:rPr>
          <w:b/>
          <w:bCs/>
          <w:i/>
          <w:iCs/>
        </w:rPr>
        <w:t xml:space="preserve"> </w:t>
      </w:r>
    </w:p>
    <w:p w14:paraId="07E2342D" w14:textId="5806AA43" w:rsidR="003506C0" w:rsidRDefault="003D1EDB" w:rsidP="003506C0">
      <w:r>
        <w:t xml:space="preserve">The </w:t>
      </w:r>
      <w:r w:rsidRPr="003D1EDB">
        <w:t xml:space="preserve">Long-Term Care Ombudsman Program (LTCOP) is “an independent, consumer-protection service focused on protecting the health, safety, welfare, and rights of </w:t>
      </w:r>
      <w:r w:rsidR="002F2990">
        <w:t>long-term care</w:t>
      </w:r>
      <w:r w:rsidRPr="003D1EDB">
        <w:t xml:space="preserve"> facility residents</w:t>
      </w:r>
      <w:r w:rsidR="00473D41">
        <w:t xml:space="preserve">” (GAO, 2024). </w:t>
      </w:r>
      <w:r w:rsidR="00473D41" w:rsidRPr="00473D41">
        <w:t>The program</w:t>
      </w:r>
      <w:r w:rsidR="00A86E31">
        <w:t>’s</w:t>
      </w:r>
      <w:r w:rsidR="00473D41">
        <w:rPr>
          <w:b/>
          <w:bCs/>
          <w:i/>
          <w:iCs/>
        </w:rPr>
        <w:t xml:space="preserve"> </w:t>
      </w:r>
      <w:r w:rsidR="00D16F5A">
        <w:t xml:space="preserve">varied </w:t>
      </w:r>
      <w:r w:rsidR="00541490">
        <w:t xml:space="preserve">duties </w:t>
      </w:r>
      <w:r w:rsidR="00D16F5A">
        <w:t xml:space="preserve">fall under three main </w:t>
      </w:r>
      <w:r w:rsidR="00A24468">
        <w:t>areas</w:t>
      </w:r>
      <w:r w:rsidR="00D16F5A">
        <w:t>: E</w:t>
      </w:r>
      <w:r w:rsidR="000C65AC">
        <w:t>ducation</w:t>
      </w:r>
      <w:r w:rsidR="001D4B18">
        <w:t xml:space="preserve"> </w:t>
      </w:r>
      <w:r w:rsidR="00DC4F1C">
        <w:t xml:space="preserve">(such as </w:t>
      </w:r>
      <w:r w:rsidR="00DD2F37">
        <w:t xml:space="preserve">by </w:t>
      </w:r>
      <w:r w:rsidR="00DC4F1C">
        <w:t>informing residents about their rights and the ways in which they could self-advocate to realiz</w:t>
      </w:r>
      <w:r w:rsidR="00E80772">
        <w:t>e</w:t>
      </w:r>
      <w:r w:rsidR="00DC4F1C">
        <w:t xml:space="preserve"> the</w:t>
      </w:r>
      <w:r w:rsidR="00E80772">
        <w:t>m</w:t>
      </w:r>
      <w:r w:rsidR="001D4B18">
        <w:t xml:space="preserve">; </w:t>
      </w:r>
      <w:r w:rsidR="008E140D">
        <w:t>these</w:t>
      </w:r>
      <w:r w:rsidR="005C23DC">
        <w:t xml:space="preserve"> educational efforts </w:t>
      </w:r>
      <w:r w:rsidR="00A24468">
        <w:t>often have a significant value in terms of resident empowerment</w:t>
      </w:r>
      <w:r w:rsidR="00DC4F1C">
        <w:t>)</w:t>
      </w:r>
      <w:r w:rsidR="000C65AC">
        <w:t xml:space="preserve">, </w:t>
      </w:r>
      <w:r w:rsidR="00541490">
        <w:t>resident-driven advocacy</w:t>
      </w:r>
      <w:r w:rsidR="0004396E">
        <w:t xml:space="preserve"> (such as through the identification, investigation, and resolution of resident complaints)</w:t>
      </w:r>
      <w:r w:rsidR="00541490">
        <w:t>, and system</w:t>
      </w:r>
      <w:r w:rsidR="00795A7B">
        <w:t>s</w:t>
      </w:r>
      <w:r w:rsidR="00FA5755">
        <w:t>’</w:t>
      </w:r>
      <w:r w:rsidR="00541490">
        <w:t xml:space="preserve"> advocacy</w:t>
      </w:r>
      <w:r w:rsidR="00DC4F1C">
        <w:t xml:space="preserve"> (such as advocating for </w:t>
      </w:r>
      <w:r w:rsidR="00FA5755">
        <w:t xml:space="preserve">new </w:t>
      </w:r>
      <w:r w:rsidR="00F17949">
        <w:t>legislation to improve the quality of care and safety)</w:t>
      </w:r>
      <w:r w:rsidR="00541490">
        <w:t>.</w:t>
      </w:r>
      <w:r w:rsidR="00367A68">
        <w:t xml:space="preserve"> </w:t>
      </w:r>
    </w:p>
    <w:p w14:paraId="17AFE1BC" w14:textId="44C62D48" w:rsidR="00C736DA" w:rsidRDefault="00C736DA" w:rsidP="003506C0">
      <w:r>
        <w:t xml:space="preserve">Some of the </w:t>
      </w:r>
      <w:hyperlink r:id="rId207" w:history="1">
        <w:r w:rsidRPr="00FE583D">
          <w:rPr>
            <w:rStyle w:val="Hyperlink"/>
          </w:rPr>
          <w:t>most common comp</w:t>
        </w:r>
        <w:r w:rsidR="00C8344A" w:rsidRPr="00FE583D">
          <w:rPr>
            <w:rStyle w:val="Hyperlink"/>
          </w:rPr>
          <w:t>laints</w:t>
        </w:r>
      </w:hyperlink>
      <w:r w:rsidR="00C8344A">
        <w:t xml:space="preserve"> received by the LTCOP have to do with “care”</w:t>
      </w:r>
      <w:r w:rsidR="004663F5">
        <w:t xml:space="preserve"> (such as </w:t>
      </w:r>
      <w:r w:rsidR="00F465C3">
        <w:t>“response to requests for assistance”),</w:t>
      </w:r>
      <w:r w:rsidR="00C8344A">
        <w:t xml:space="preserve"> “autonomy, choice, and rights,” </w:t>
      </w:r>
      <w:r w:rsidR="004E2684">
        <w:t xml:space="preserve">“abuse, gross neglect, and exploitation,” the “environment,” </w:t>
      </w:r>
      <w:r w:rsidR="00A429D6">
        <w:t>“administration, transfer, discharge, and eviction,” “dietary,” and “financial”</w:t>
      </w:r>
      <w:r w:rsidR="00F40C39">
        <w:t xml:space="preserve"> issues. </w:t>
      </w:r>
      <w:r w:rsidR="00A429D6">
        <w:t xml:space="preserve"> </w:t>
      </w:r>
    </w:p>
    <w:tbl>
      <w:tblPr>
        <w:tblStyle w:val="TableGrid"/>
        <w:tblW w:w="9810" w:type="dxa"/>
        <w:jc w:val="center"/>
        <w:tblLook w:val="04A0" w:firstRow="1" w:lastRow="0" w:firstColumn="1" w:lastColumn="0" w:noHBand="0" w:noVBand="1"/>
      </w:tblPr>
      <w:tblGrid>
        <w:gridCol w:w="9810"/>
      </w:tblGrid>
      <w:tr w:rsidR="00203C0D" w14:paraId="1C2B1850" w14:textId="77777777" w:rsidTr="00A86E31">
        <w:trPr>
          <w:jc w:val="center"/>
        </w:trPr>
        <w:tc>
          <w:tcPr>
            <w:tcW w:w="9810" w:type="dxa"/>
            <w:shd w:val="clear" w:color="auto" w:fill="D9D9D9" w:themeFill="background1" w:themeFillShade="D9"/>
          </w:tcPr>
          <w:p w14:paraId="56CBB67E" w14:textId="77777777" w:rsidR="00203C0D" w:rsidRDefault="00203C0D" w:rsidP="00F40C39">
            <w:pPr>
              <w:jc w:val="center"/>
              <w:rPr>
                <w:b/>
                <w:bCs/>
                <w:sz w:val="20"/>
                <w:szCs w:val="20"/>
              </w:rPr>
            </w:pPr>
          </w:p>
          <w:p w14:paraId="01D4012B" w14:textId="42B382C4" w:rsidR="00203C0D" w:rsidRDefault="00AE25B3" w:rsidP="00F40C39">
            <w:pPr>
              <w:jc w:val="center"/>
              <w:rPr>
                <w:b/>
                <w:bCs/>
                <w:sz w:val="20"/>
                <w:szCs w:val="20"/>
              </w:rPr>
            </w:pPr>
            <w:r>
              <w:rPr>
                <w:b/>
                <w:bCs/>
                <w:sz w:val="20"/>
                <w:szCs w:val="20"/>
              </w:rPr>
              <w:t xml:space="preserve">Ombudsman Program’s Complaint Resolution </w:t>
            </w:r>
            <w:r w:rsidR="00203C0D" w:rsidRPr="00203C0D">
              <w:rPr>
                <w:b/>
                <w:bCs/>
                <w:sz w:val="20"/>
                <w:szCs w:val="20"/>
              </w:rPr>
              <w:t>Stat</w:t>
            </w:r>
            <w:r w:rsidR="00F123FE">
              <w:rPr>
                <w:b/>
                <w:bCs/>
                <w:sz w:val="20"/>
                <w:szCs w:val="20"/>
              </w:rPr>
              <w:t>s</w:t>
            </w:r>
          </w:p>
          <w:p w14:paraId="5E0FB8A2" w14:textId="51AC3720" w:rsidR="00203C0D" w:rsidRPr="00203C0D" w:rsidRDefault="00203C0D" w:rsidP="00F40C39">
            <w:pPr>
              <w:jc w:val="center"/>
              <w:rPr>
                <w:b/>
                <w:bCs/>
                <w:sz w:val="20"/>
                <w:szCs w:val="20"/>
              </w:rPr>
            </w:pPr>
          </w:p>
        </w:tc>
      </w:tr>
      <w:tr w:rsidR="00F40C39" w14:paraId="35B6D239" w14:textId="77777777" w:rsidTr="00A86E31">
        <w:trPr>
          <w:jc w:val="center"/>
        </w:trPr>
        <w:tc>
          <w:tcPr>
            <w:tcW w:w="9810" w:type="dxa"/>
            <w:shd w:val="clear" w:color="auto" w:fill="D9D9D9" w:themeFill="background1" w:themeFillShade="D9"/>
          </w:tcPr>
          <w:p w14:paraId="58267862" w14:textId="77777777" w:rsidR="00715C23" w:rsidRDefault="00715C23" w:rsidP="00F40C39">
            <w:pPr>
              <w:jc w:val="center"/>
              <w:rPr>
                <w:sz w:val="20"/>
                <w:szCs w:val="20"/>
              </w:rPr>
            </w:pPr>
          </w:p>
          <w:p w14:paraId="306E9025" w14:textId="1843113E" w:rsidR="00F40C39" w:rsidRDefault="00F40C39" w:rsidP="00F40C39">
            <w:pPr>
              <w:jc w:val="center"/>
              <w:rPr>
                <w:sz w:val="20"/>
                <w:szCs w:val="20"/>
              </w:rPr>
            </w:pPr>
            <w:r w:rsidRPr="00715C23">
              <w:rPr>
                <w:sz w:val="20"/>
                <w:szCs w:val="20"/>
              </w:rPr>
              <w:t xml:space="preserve">About </w:t>
            </w:r>
            <w:r w:rsidR="00FE583D">
              <w:rPr>
                <w:sz w:val="20"/>
                <w:szCs w:val="20"/>
              </w:rPr>
              <w:t xml:space="preserve">70% </w:t>
            </w:r>
            <w:r w:rsidRPr="00715C23">
              <w:rPr>
                <w:sz w:val="20"/>
                <w:szCs w:val="20"/>
              </w:rPr>
              <w:t xml:space="preserve">of </w:t>
            </w:r>
            <w:r w:rsidR="00203399">
              <w:rPr>
                <w:sz w:val="20"/>
                <w:szCs w:val="20"/>
              </w:rPr>
              <w:t>63,</w:t>
            </w:r>
            <w:r w:rsidR="0056710E">
              <w:rPr>
                <w:sz w:val="20"/>
                <w:szCs w:val="20"/>
              </w:rPr>
              <w:t xml:space="preserve">504 </w:t>
            </w:r>
            <w:r w:rsidRPr="00715C23">
              <w:rPr>
                <w:sz w:val="20"/>
                <w:szCs w:val="20"/>
              </w:rPr>
              <w:t xml:space="preserve">resident </w:t>
            </w:r>
            <w:r w:rsidR="00E80772">
              <w:rPr>
                <w:sz w:val="20"/>
                <w:szCs w:val="20"/>
              </w:rPr>
              <w:t>“</w:t>
            </w:r>
            <w:r w:rsidR="0056710E">
              <w:rPr>
                <w:sz w:val="20"/>
                <w:szCs w:val="20"/>
              </w:rPr>
              <w:t xml:space="preserve">care </w:t>
            </w:r>
            <w:r w:rsidRPr="00715C23">
              <w:rPr>
                <w:sz w:val="20"/>
                <w:szCs w:val="20"/>
              </w:rPr>
              <w:t>complaints</w:t>
            </w:r>
            <w:r w:rsidR="00E80772">
              <w:rPr>
                <w:sz w:val="20"/>
                <w:szCs w:val="20"/>
              </w:rPr>
              <w:t>”</w:t>
            </w:r>
            <w:r w:rsidRPr="00715C23">
              <w:rPr>
                <w:sz w:val="20"/>
                <w:szCs w:val="20"/>
              </w:rPr>
              <w:t xml:space="preserve"> to </w:t>
            </w:r>
            <w:r w:rsidR="0056710E">
              <w:rPr>
                <w:sz w:val="20"/>
                <w:szCs w:val="20"/>
              </w:rPr>
              <w:t xml:space="preserve">the </w:t>
            </w:r>
            <w:r w:rsidRPr="00715C23">
              <w:rPr>
                <w:sz w:val="20"/>
                <w:szCs w:val="20"/>
              </w:rPr>
              <w:t>LTCOP “resulted in a full or partial resolution”</w:t>
            </w:r>
            <w:r w:rsidR="001C5606">
              <w:rPr>
                <w:sz w:val="20"/>
                <w:szCs w:val="20"/>
              </w:rPr>
              <w:t xml:space="preserve"> in FFY 2024</w:t>
            </w:r>
          </w:p>
          <w:p w14:paraId="3D886C7D" w14:textId="659D21CC" w:rsidR="00715C23" w:rsidRPr="00715C23" w:rsidRDefault="00715C23" w:rsidP="00F40C39">
            <w:pPr>
              <w:jc w:val="center"/>
              <w:rPr>
                <w:sz w:val="20"/>
                <w:szCs w:val="20"/>
              </w:rPr>
            </w:pPr>
          </w:p>
        </w:tc>
      </w:tr>
      <w:tr w:rsidR="0070795B" w14:paraId="56913296" w14:textId="77777777" w:rsidTr="00A86E31">
        <w:trPr>
          <w:jc w:val="center"/>
        </w:trPr>
        <w:tc>
          <w:tcPr>
            <w:tcW w:w="9810" w:type="dxa"/>
            <w:shd w:val="clear" w:color="auto" w:fill="D9D9D9" w:themeFill="background1" w:themeFillShade="D9"/>
          </w:tcPr>
          <w:p w14:paraId="52DF2B69" w14:textId="62919DC3" w:rsidR="0070795B" w:rsidRDefault="0070795B" w:rsidP="0070795B">
            <w:pPr>
              <w:rPr>
                <w:sz w:val="20"/>
                <w:szCs w:val="20"/>
              </w:rPr>
            </w:pPr>
            <w:r>
              <w:rPr>
                <w:sz w:val="20"/>
                <w:szCs w:val="20"/>
              </w:rPr>
              <w:t xml:space="preserve">Source: </w:t>
            </w:r>
            <w:r w:rsidR="00981B5F">
              <w:rPr>
                <w:sz w:val="20"/>
                <w:szCs w:val="20"/>
              </w:rPr>
              <w:t>Lingamfelter, P. (2025). The crucial role of Long-Term Care Ombudsmen: Insights from the National Ombudsman Reporting System</w:t>
            </w:r>
            <w:r w:rsidR="009B6B14">
              <w:rPr>
                <w:sz w:val="20"/>
                <w:szCs w:val="20"/>
              </w:rPr>
              <w:t xml:space="preserve">. AARP Public Policy Institute. </w:t>
            </w:r>
          </w:p>
        </w:tc>
      </w:tr>
    </w:tbl>
    <w:p w14:paraId="3A315EAA" w14:textId="77777777" w:rsidR="00F40C39" w:rsidRDefault="00F40C39" w:rsidP="003506C0"/>
    <w:p w14:paraId="043C9914" w14:textId="27473867" w:rsidR="007F3C6A" w:rsidRDefault="00F40C39" w:rsidP="000C5999">
      <w:r>
        <w:lastRenderedPageBreak/>
        <w:t>M</w:t>
      </w:r>
      <w:r w:rsidR="009A743D">
        <w:t xml:space="preserve">y </w:t>
      </w:r>
      <w:r w:rsidR="008E2E47">
        <w:t xml:space="preserve">recent </w:t>
      </w:r>
      <w:hyperlink r:id="rId208" w:history="1">
        <w:r w:rsidR="008E2E47" w:rsidRPr="007E39DE">
          <w:rPr>
            <w:rStyle w:val="Hyperlink"/>
          </w:rPr>
          <w:t>report</w:t>
        </w:r>
      </w:hyperlink>
      <w:r w:rsidR="008E2E47">
        <w:t xml:space="preserve"> </w:t>
      </w:r>
      <w:r w:rsidR="00F17949">
        <w:t xml:space="preserve">titled </w:t>
      </w:r>
      <w:r w:rsidR="000477D7">
        <w:t>“</w:t>
      </w:r>
      <w:r w:rsidR="00F17949" w:rsidRPr="00F17949">
        <w:rPr>
          <w:i/>
          <w:iCs/>
        </w:rPr>
        <w:t>A Bridge Over Scary Water</w:t>
      </w:r>
      <w:r w:rsidR="000477D7">
        <w:rPr>
          <w:i/>
          <w:iCs/>
        </w:rPr>
        <w:t>”</w:t>
      </w:r>
      <w:r w:rsidR="00F17949">
        <w:t xml:space="preserve"> </w:t>
      </w:r>
      <w:r w:rsidR="008E2E47">
        <w:t xml:space="preserve">demonstrated the critical value of the LTCOP in addressing residents’ fear of retaliation </w:t>
      </w:r>
      <w:r w:rsidR="00DB374B">
        <w:t xml:space="preserve">when </w:t>
      </w:r>
      <w:r w:rsidR="00950467">
        <w:t>considering whether to report</w:t>
      </w:r>
      <w:r w:rsidR="00DB374B">
        <w:t xml:space="preserve"> right</w:t>
      </w:r>
      <w:r w:rsidR="000A1170">
        <w:t>s</w:t>
      </w:r>
      <w:r w:rsidR="00DB374B">
        <w:t xml:space="preserve"> violations, abuse, and neglect</w:t>
      </w:r>
      <w:r w:rsidR="003435FA">
        <w:t xml:space="preserve"> in long-term care homes</w:t>
      </w:r>
      <w:r w:rsidR="00DB374B">
        <w:t>.</w:t>
      </w:r>
      <w:r w:rsidR="008E2E47">
        <w:t xml:space="preserve"> </w:t>
      </w:r>
    </w:p>
    <w:p w14:paraId="6D3C55C3" w14:textId="52F8BB8A" w:rsidR="00DE0EDA" w:rsidRDefault="008E2E47" w:rsidP="00473D41">
      <w:r>
        <w:t xml:space="preserve">One experienced Ombudsman </w:t>
      </w:r>
      <w:r w:rsidR="009A743D">
        <w:t xml:space="preserve">interviewed for the report </w:t>
      </w:r>
      <w:r w:rsidR="00833E67">
        <w:t>spoke</w:t>
      </w:r>
      <w:r>
        <w:t xml:space="preserve"> </w:t>
      </w:r>
      <w:r w:rsidRPr="00F45E7F">
        <w:t xml:space="preserve">about the importance of </w:t>
      </w:r>
      <w:r w:rsidR="002D4153">
        <w:t xml:space="preserve">the </w:t>
      </w:r>
      <w:r w:rsidRPr="00F45E7F">
        <w:t xml:space="preserve">regular presence </w:t>
      </w:r>
      <w:r>
        <w:t xml:space="preserve">of Ombudsmen </w:t>
      </w:r>
      <w:r w:rsidRPr="00F45E7F">
        <w:t xml:space="preserve">in </w:t>
      </w:r>
      <w:r w:rsidR="000477D7">
        <w:t xml:space="preserve">the care </w:t>
      </w:r>
      <w:r w:rsidRPr="00F45E7F">
        <w:t>homes. She said</w:t>
      </w:r>
      <w:r>
        <w:t>: “</w:t>
      </w:r>
      <w:r w:rsidRPr="00833E67">
        <w:rPr>
          <w:i/>
          <w:iCs/>
        </w:rPr>
        <w:t>Our presence is our superpower</w:t>
      </w:r>
      <w:r w:rsidRPr="00F45E7F">
        <w:t>.</w:t>
      </w:r>
      <w:r>
        <w:t xml:space="preserve">” </w:t>
      </w:r>
      <w:r w:rsidRPr="00F45E7F">
        <w:t>She added</w:t>
      </w:r>
      <w:r>
        <w:t>: “</w:t>
      </w:r>
      <w:r w:rsidRPr="00833E67">
        <w:rPr>
          <w:i/>
          <w:iCs/>
        </w:rPr>
        <w:t>That we’re there. I’ve decided after all those years…that is our superpower</w:t>
      </w:r>
      <w:r w:rsidRPr="00F45E7F">
        <w:t>.</w:t>
      </w:r>
      <w:r>
        <w:t xml:space="preserve">” </w:t>
      </w:r>
      <w:r w:rsidRPr="00F45E7F">
        <w:t xml:space="preserve"> </w:t>
      </w:r>
    </w:p>
    <w:p w14:paraId="3FAA2892" w14:textId="5310C7D7" w:rsidR="00833E67" w:rsidRDefault="008E2E47" w:rsidP="00473D41">
      <w:r w:rsidRPr="00F45E7F">
        <w:t>She explained</w:t>
      </w:r>
      <w:r>
        <w:t>:</w:t>
      </w:r>
      <w:r w:rsidRPr="00F45E7F">
        <w:t xml:space="preserve"> </w:t>
      </w:r>
      <w:r w:rsidR="00833E67">
        <w:t>“</w:t>
      </w:r>
      <w:r w:rsidRPr="00833E67">
        <w:rPr>
          <w:i/>
          <w:iCs/>
        </w:rPr>
        <w:t>We can’t cite the facility. We can’t make people do things. But being there, over and over again and having that presence helps people to trust you… They see you, they see you as someone that is dependable and that really helps I think with retaliation or that fear of, ‘Okay, I’ve got this person. They are going to follow up, they are going to check on me, she is going to come back. She doesn’t go away</w:t>
      </w:r>
      <w:r w:rsidRPr="00F45E7F">
        <w:t>.</w:t>
      </w:r>
      <w:r w:rsidR="000477D7">
        <w:t xml:space="preserve">’” </w:t>
      </w:r>
    </w:p>
    <w:p w14:paraId="01313D08" w14:textId="2B3F8B34" w:rsidR="008E2E47" w:rsidRDefault="008E2E47" w:rsidP="00473D41">
      <w:r>
        <w:t xml:space="preserve">In accordance, </w:t>
      </w:r>
      <w:r w:rsidR="005D514D">
        <w:t>one</w:t>
      </w:r>
      <w:r>
        <w:t xml:space="preserve"> State Long-Term Care Ombudsman said: “</w:t>
      </w:r>
      <w:r w:rsidRPr="005D514D">
        <w:rPr>
          <w:i/>
          <w:iCs/>
        </w:rPr>
        <w:t>I would say</w:t>
      </w:r>
      <w:r w:rsidR="002D4153">
        <w:rPr>
          <w:i/>
          <w:iCs/>
        </w:rPr>
        <w:t>,</w:t>
      </w:r>
      <w:r w:rsidRPr="005D514D">
        <w:rPr>
          <w:i/>
          <w:iCs/>
        </w:rPr>
        <w:t xml:space="preserve"> first and foremost, we need more Ombudsmen. That’s my plug for…always increase funding…we’re under-resourced</w:t>
      </w:r>
      <w:r w:rsidRPr="005B36C8">
        <w:t>.</w:t>
      </w:r>
      <w:r>
        <w:t xml:space="preserve">” </w:t>
      </w:r>
    </w:p>
    <w:p w14:paraId="08FC6F72" w14:textId="3FCEF63A" w:rsidR="009E0E35" w:rsidRDefault="0042741A" w:rsidP="000477D7">
      <w:r>
        <w:t xml:space="preserve">A recent </w:t>
      </w:r>
      <w:hyperlink r:id="rId209" w:history="1">
        <w:r w:rsidRPr="0042741A">
          <w:rPr>
            <w:rStyle w:val="Hyperlink"/>
          </w:rPr>
          <w:t>report</w:t>
        </w:r>
      </w:hyperlink>
      <w:r>
        <w:t xml:space="preserve"> by the U.S. Government Accountability Office </w:t>
      </w:r>
      <w:r w:rsidR="000477D7">
        <w:t xml:space="preserve">has </w:t>
      </w:r>
      <w:r>
        <w:t xml:space="preserve">found that </w:t>
      </w:r>
      <w:r w:rsidR="00962431">
        <w:t xml:space="preserve">some state LTCOPs struggle to fulfil their duties due to </w:t>
      </w:r>
      <w:r w:rsidR="003328DB">
        <w:t>resource limitations and in</w:t>
      </w:r>
      <w:r w:rsidR="003506C0">
        <w:t>sufficient</w:t>
      </w:r>
      <w:r w:rsidR="003328DB">
        <w:t xml:space="preserve"> funding. </w:t>
      </w:r>
    </w:p>
    <w:p w14:paraId="6DDA41A8" w14:textId="67A71252" w:rsidR="0042741A" w:rsidRDefault="003328DB" w:rsidP="00473D41">
      <w:r>
        <w:t>Reasons may include</w:t>
      </w:r>
      <w:r w:rsidR="00BF2927">
        <w:t xml:space="preserve">, among others: </w:t>
      </w:r>
    </w:p>
    <w:p w14:paraId="5DF4191D" w14:textId="0840E20E" w:rsidR="00BF2927" w:rsidRDefault="00E15B12" w:rsidP="00BF2927">
      <w:pPr>
        <w:pStyle w:val="ListParagraph"/>
        <w:numPr>
          <w:ilvl w:val="0"/>
          <w:numId w:val="3"/>
        </w:numPr>
      </w:pPr>
      <w:r>
        <w:t xml:space="preserve">Increasingly serving residents with complex </w:t>
      </w:r>
      <w:r w:rsidR="00323B39">
        <w:t xml:space="preserve">care </w:t>
      </w:r>
      <w:r>
        <w:t>needs related to serious mental illness, substance misuse, cognitive impairment</w:t>
      </w:r>
      <w:r w:rsidR="00DE0EDA">
        <w:t xml:space="preserve"> / dementia</w:t>
      </w:r>
      <w:r>
        <w:t xml:space="preserve">, and </w:t>
      </w:r>
      <w:r w:rsidR="00323B39">
        <w:t xml:space="preserve">wrongful </w:t>
      </w:r>
      <w:r>
        <w:t xml:space="preserve">evictions. </w:t>
      </w:r>
    </w:p>
    <w:p w14:paraId="4890521E" w14:textId="77777777" w:rsidR="003F70D1" w:rsidRDefault="003F70D1" w:rsidP="003F70D1">
      <w:pPr>
        <w:pStyle w:val="ListParagraph"/>
      </w:pPr>
    </w:p>
    <w:p w14:paraId="10F1D94B" w14:textId="4985B150" w:rsidR="003F70D1" w:rsidRDefault="003E1CC9" w:rsidP="003F70D1">
      <w:pPr>
        <w:pStyle w:val="ListParagraph"/>
        <w:numPr>
          <w:ilvl w:val="0"/>
          <w:numId w:val="3"/>
        </w:numPr>
      </w:pPr>
      <w:r>
        <w:t xml:space="preserve">Many LTCOPs </w:t>
      </w:r>
      <w:r w:rsidR="006E70E6">
        <w:t>experienced reduction</w:t>
      </w:r>
      <w:r w:rsidR="009A743D">
        <w:t>s</w:t>
      </w:r>
      <w:r w:rsidR="006E70E6">
        <w:t xml:space="preserve"> in staff during </w:t>
      </w:r>
      <w:r w:rsidR="003E7D17">
        <w:t xml:space="preserve">the </w:t>
      </w:r>
      <w:r w:rsidR="006E70E6">
        <w:t xml:space="preserve">COVID-19 pandemic. Some programs are not back to pre-pandemic staffing levels. </w:t>
      </w:r>
      <w:r w:rsidR="00D26900">
        <w:t>In addition, t</w:t>
      </w:r>
      <w:r w:rsidR="00D73CF1">
        <w:t xml:space="preserve">he number of volunteer Ombudsmen </w:t>
      </w:r>
      <w:r w:rsidR="003E7D17">
        <w:t>sharply</w:t>
      </w:r>
      <w:r w:rsidR="00D26900">
        <w:t xml:space="preserve"> declined over the past decade</w:t>
      </w:r>
      <w:r w:rsidR="003E7D17">
        <w:t xml:space="preserve"> (see details below)</w:t>
      </w:r>
      <w:r w:rsidR="00D26900">
        <w:t xml:space="preserve">. </w:t>
      </w:r>
    </w:p>
    <w:p w14:paraId="2258A72A" w14:textId="77777777" w:rsidR="003F70D1" w:rsidRDefault="003F70D1" w:rsidP="003F70D1">
      <w:pPr>
        <w:pStyle w:val="ListParagraph"/>
      </w:pPr>
    </w:p>
    <w:p w14:paraId="6EBB6F50" w14:textId="249FBD20" w:rsidR="006E70E6" w:rsidRDefault="006E70E6" w:rsidP="006E70E6">
      <w:pPr>
        <w:pStyle w:val="ListParagraph"/>
        <w:numPr>
          <w:ilvl w:val="0"/>
          <w:numId w:val="3"/>
        </w:numPr>
      </w:pPr>
      <w:r>
        <w:t xml:space="preserve">The challenge of recruiting new Ombudsmen because they are </w:t>
      </w:r>
      <w:r w:rsidR="003F70D1">
        <w:t xml:space="preserve">often </w:t>
      </w:r>
      <w:r>
        <w:t>not paid well due to program funding (some of them make $13 to $14 per hour). In addition, Ombudsmen are expected to be “jack of all trades” and this expectation of skill and responsibility makes recruiting hard.</w:t>
      </w:r>
    </w:p>
    <w:p w14:paraId="4BBF8862" w14:textId="77777777" w:rsidR="003F70D1" w:rsidRDefault="003F70D1" w:rsidP="003F70D1">
      <w:pPr>
        <w:pStyle w:val="ListParagraph"/>
      </w:pPr>
    </w:p>
    <w:p w14:paraId="54E00D5D" w14:textId="5F3DE8EB" w:rsidR="00EC3F8F" w:rsidRDefault="00542B51" w:rsidP="000C5999">
      <w:pPr>
        <w:pStyle w:val="ListParagraph"/>
        <w:numPr>
          <w:ilvl w:val="0"/>
          <w:numId w:val="3"/>
        </w:numPr>
      </w:pPr>
      <w:r>
        <w:t xml:space="preserve">The rapid </w:t>
      </w:r>
      <w:r w:rsidR="00C47397">
        <w:t xml:space="preserve">“exponential” </w:t>
      </w:r>
      <w:r w:rsidR="00431383">
        <w:t>expansion</w:t>
      </w:r>
      <w:r>
        <w:t xml:space="preserve"> </w:t>
      </w:r>
      <w:r w:rsidR="00C47397">
        <w:t>of</w:t>
      </w:r>
      <w:r>
        <w:t xml:space="preserve"> the assisted living sector </w:t>
      </w:r>
      <w:r w:rsidR="00B71928">
        <w:t xml:space="preserve">stretching </w:t>
      </w:r>
      <w:r w:rsidR="00BB76DF">
        <w:t>Ombudsm</w:t>
      </w:r>
      <w:r w:rsidR="001B07AD">
        <w:t>a</w:t>
      </w:r>
      <w:r w:rsidR="00BB76DF">
        <w:t xml:space="preserve">n staff resources </w:t>
      </w:r>
      <w:r>
        <w:t>(</w:t>
      </w:r>
      <w:r w:rsidR="00133DB7">
        <w:t xml:space="preserve">in FY 2022, the bed capacity in the </w:t>
      </w:r>
      <w:r w:rsidR="00510080">
        <w:t xml:space="preserve">assisted living </w:t>
      </w:r>
      <w:r w:rsidR="00133DB7">
        <w:t xml:space="preserve">sector was </w:t>
      </w:r>
      <w:r w:rsidR="00C25CBC">
        <w:t>1,576,167 while the bed capacity in the nursing home sector was</w:t>
      </w:r>
      <w:r w:rsidR="00994658">
        <w:t xml:space="preserve"> 1,659,959</w:t>
      </w:r>
      <w:r w:rsidR="00431383">
        <w:t xml:space="preserve">; approaching the </w:t>
      </w:r>
      <w:r w:rsidR="00BC5AF0">
        <w:t>“</w:t>
      </w:r>
      <w:hyperlink r:id="rId210" w:history="1">
        <w:r w:rsidR="003D42D0" w:rsidRPr="00BC5AF0">
          <w:rPr>
            <w:rStyle w:val="Hyperlink"/>
          </w:rPr>
          <w:t>cross-over point</w:t>
        </w:r>
      </w:hyperlink>
      <w:r w:rsidR="00BC5AF0">
        <w:t>”</w:t>
      </w:r>
      <w:r w:rsidR="003D42D0">
        <w:t xml:space="preserve"> where the number of beds in </w:t>
      </w:r>
      <w:r w:rsidR="00E26C17">
        <w:t xml:space="preserve">the </w:t>
      </w:r>
      <w:r w:rsidR="00BC5AF0">
        <w:t>former sector surpasses the number in the latter</w:t>
      </w:r>
      <w:r>
        <w:t>)</w:t>
      </w:r>
      <w:r w:rsidR="00510080">
        <w:t xml:space="preserve">. </w:t>
      </w:r>
      <w:r w:rsidR="00DA6353">
        <w:t xml:space="preserve">Compared </w:t>
      </w:r>
      <w:r w:rsidR="00176B28">
        <w:t>to</w:t>
      </w:r>
      <w:r w:rsidR="00DA6353">
        <w:t xml:space="preserve"> nursing homes, which are regulated </w:t>
      </w:r>
      <w:r w:rsidR="00176B28">
        <w:t xml:space="preserve">by the federal government, there is substantially weaker state oversight in the assisted living sector. </w:t>
      </w:r>
    </w:p>
    <w:p w14:paraId="37C09E12" w14:textId="77777777" w:rsidR="00C423F9" w:rsidRDefault="00C423F9" w:rsidP="00C423F9">
      <w:pPr>
        <w:pStyle w:val="ListParagraph"/>
      </w:pPr>
    </w:p>
    <w:p w14:paraId="23D4DA1F" w14:textId="77777777" w:rsidR="00C423F9" w:rsidRDefault="00C423F9" w:rsidP="00C423F9"/>
    <w:p w14:paraId="68C6869B" w14:textId="77777777" w:rsidR="00C423F9" w:rsidRDefault="00C423F9" w:rsidP="00C423F9"/>
    <w:p w14:paraId="3215D94F" w14:textId="77777777" w:rsidR="00EC3F8F" w:rsidRDefault="00EC3F8F" w:rsidP="00AE4183">
      <w:pPr>
        <w:pStyle w:val="ListParagraph"/>
      </w:pPr>
    </w:p>
    <w:tbl>
      <w:tblPr>
        <w:tblStyle w:val="TableGrid"/>
        <w:tblW w:w="0" w:type="auto"/>
        <w:jc w:val="center"/>
        <w:tblLook w:val="04A0" w:firstRow="1" w:lastRow="0" w:firstColumn="1" w:lastColumn="0" w:noHBand="0" w:noVBand="1"/>
      </w:tblPr>
      <w:tblGrid>
        <w:gridCol w:w="7105"/>
      </w:tblGrid>
      <w:tr w:rsidR="00AE4183" w14:paraId="6CD5CE6D" w14:textId="77777777" w:rsidTr="0010271E">
        <w:trPr>
          <w:jc w:val="center"/>
        </w:trPr>
        <w:tc>
          <w:tcPr>
            <w:tcW w:w="7105" w:type="dxa"/>
            <w:shd w:val="clear" w:color="auto" w:fill="D9D9D9" w:themeFill="background1" w:themeFillShade="D9"/>
          </w:tcPr>
          <w:p w14:paraId="21606D6F" w14:textId="77777777" w:rsidR="003506C0" w:rsidRDefault="003506C0" w:rsidP="00AE4183">
            <w:pPr>
              <w:pStyle w:val="ListParagraph"/>
              <w:ind w:left="0"/>
              <w:jc w:val="center"/>
              <w:rPr>
                <w:b/>
                <w:bCs/>
                <w:sz w:val="20"/>
                <w:szCs w:val="20"/>
              </w:rPr>
            </w:pPr>
          </w:p>
          <w:p w14:paraId="1C242A78" w14:textId="02BCD5BD" w:rsidR="00AE4183" w:rsidRPr="009A743D" w:rsidRDefault="00AE4183" w:rsidP="00AE4183">
            <w:pPr>
              <w:pStyle w:val="ListParagraph"/>
              <w:ind w:left="0"/>
              <w:jc w:val="center"/>
              <w:rPr>
                <w:b/>
                <w:bCs/>
                <w:sz w:val="20"/>
                <w:szCs w:val="20"/>
              </w:rPr>
            </w:pPr>
            <w:r w:rsidRPr="009A743D">
              <w:rPr>
                <w:b/>
                <w:bCs/>
                <w:sz w:val="20"/>
                <w:szCs w:val="20"/>
              </w:rPr>
              <w:t>Quote</w:t>
            </w:r>
          </w:p>
          <w:p w14:paraId="35828FDD" w14:textId="00335BFC" w:rsidR="00F32A48" w:rsidRPr="009A743D" w:rsidRDefault="00F32A48" w:rsidP="00AE4183">
            <w:pPr>
              <w:pStyle w:val="ListParagraph"/>
              <w:ind w:left="0"/>
              <w:jc w:val="center"/>
              <w:rPr>
                <w:b/>
                <w:bCs/>
                <w:sz w:val="20"/>
                <w:szCs w:val="20"/>
              </w:rPr>
            </w:pPr>
          </w:p>
        </w:tc>
      </w:tr>
      <w:tr w:rsidR="00AE4183" w14:paraId="49E85CF3" w14:textId="77777777" w:rsidTr="0010271E">
        <w:trPr>
          <w:jc w:val="center"/>
        </w:trPr>
        <w:tc>
          <w:tcPr>
            <w:tcW w:w="7105" w:type="dxa"/>
            <w:shd w:val="clear" w:color="auto" w:fill="D9D9D9" w:themeFill="background1" w:themeFillShade="D9"/>
          </w:tcPr>
          <w:p w14:paraId="7DF8B611" w14:textId="77777777" w:rsidR="009A743D" w:rsidRDefault="009A743D" w:rsidP="009A743D">
            <w:pPr>
              <w:pStyle w:val="ListParagraph"/>
              <w:spacing w:line="360" w:lineRule="auto"/>
              <w:ind w:left="0"/>
              <w:rPr>
                <w:sz w:val="20"/>
                <w:szCs w:val="20"/>
              </w:rPr>
            </w:pPr>
          </w:p>
          <w:p w14:paraId="2DA6A317" w14:textId="3E668492" w:rsidR="00FE3BA0" w:rsidRPr="009A743D" w:rsidRDefault="00AE4183" w:rsidP="009A743D">
            <w:pPr>
              <w:pStyle w:val="ListParagraph"/>
              <w:spacing w:line="360" w:lineRule="auto"/>
              <w:ind w:left="0"/>
              <w:rPr>
                <w:sz w:val="20"/>
                <w:szCs w:val="20"/>
              </w:rPr>
            </w:pPr>
            <w:r w:rsidRPr="009A743D">
              <w:rPr>
                <w:sz w:val="20"/>
                <w:szCs w:val="20"/>
              </w:rPr>
              <w:t>“</w:t>
            </w:r>
            <w:r w:rsidRPr="00510080">
              <w:rPr>
                <w:i/>
                <w:iCs/>
                <w:sz w:val="20"/>
                <w:szCs w:val="20"/>
              </w:rPr>
              <w:t>The LTCOP is facing a “perfect storm” of needs and demand</w:t>
            </w:r>
            <w:r w:rsidR="00185243" w:rsidRPr="00510080">
              <w:rPr>
                <w:i/>
                <w:iCs/>
                <w:sz w:val="20"/>
                <w:szCs w:val="20"/>
              </w:rPr>
              <w:t xml:space="preserve">, and lack of resources to do the job. That’s the nut of it. That’s what keeps me up at night. </w:t>
            </w:r>
            <w:r w:rsidR="00293923" w:rsidRPr="00510080">
              <w:rPr>
                <w:i/>
                <w:iCs/>
                <w:sz w:val="20"/>
                <w:szCs w:val="20"/>
              </w:rPr>
              <w:t>How do you serve people and do it effectively? It’s becoming harder and harder</w:t>
            </w:r>
            <w:r w:rsidR="00293923" w:rsidRPr="009A743D">
              <w:rPr>
                <w:sz w:val="20"/>
                <w:szCs w:val="20"/>
              </w:rPr>
              <w:t xml:space="preserve">.” </w:t>
            </w:r>
          </w:p>
          <w:p w14:paraId="50B676E6" w14:textId="57D1C51A" w:rsidR="00FE3BA0" w:rsidRPr="009A743D" w:rsidRDefault="00FE3BA0" w:rsidP="00AE4183">
            <w:pPr>
              <w:pStyle w:val="ListParagraph"/>
              <w:ind w:left="0"/>
              <w:rPr>
                <w:sz w:val="20"/>
                <w:szCs w:val="20"/>
              </w:rPr>
            </w:pPr>
            <w:r w:rsidRPr="009A743D">
              <w:rPr>
                <w:sz w:val="20"/>
                <w:szCs w:val="20"/>
              </w:rPr>
              <w:t xml:space="preserve"> </w:t>
            </w:r>
            <w:r w:rsidR="003506C0">
              <w:rPr>
                <w:sz w:val="20"/>
                <w:szCs w:val="20"/>
              </w:rPr>
              <w:t xml:space="preserve"> </w:t>
            </w:r>
          </w:p>
          <w:p w14:paraId="2736B2F3" w14:textId="5643F2FA" w:rsidR="00AE4183" w:rsidRPr="009A743D" w:rsidRDefault="00FE3BA0" w:rsidP="00AE4183">
            <w:pPr>
              <w:pStyle w:val="ListParagraph"/>
              <w:ind w:left="0"/>
              <w:rPr>
                <w:sz w:val="20"/>
                <w:szCs w:val="20"/>
              </w:rPr>
            </w:pPr>
            <w:r w:rsidRPr="009A743D">
              <w:rPr>
                <w:sz w:val="20"/>
                <w:szCs w:val="20"/>
              </w:rPr>
              <w:t xml:space="preserve">                                               </w:t>
            </w:r>
            <w:r w:rsidR="003506C0">
              <w:rPr>
                <w:sz w:val="20"/>
                <w:szCs w:val="20"/>
              </w:rPr>
              <w:t xml:space="preserve">    </w:t>
            </w:r>
            <w:r w:rsidRPr="009A743D">
              <w:rPr>
                <w:sz w:val="20"/>
                <w:szCs w:val="20"/>
              </w:rPr>
              <w:t xml:space="preserve">  </w:t>
            </w:r>
            <w:r w:rsidR="00B5458F" w:rsidRPr="009A743D">
              <w:rPr>
                <w:sz w:val="20"/>
                <w:szCs w:val="20"/>
              </w:rPr>
              <w:t xml:space="preserve">– </w:t>
            </w:r>
            <w:r w:rsidR="00A12991" w:rsidRPr="009A743D">
              <w:rPr>
                <w:sz w:val="20"/>
                <w:szCs w:val="20"/>
              </w:rPr>
              <w:t xml:space="preserve">National </w:t>
            </w:r>
            <w:r w:rsidRPr="009A743D">
              <w:rPr>
                <w:sz w:val="20"/>
                <w:szCs w:val="20"/>
              </w:rPr>
              <w:t xml:space="preserve">stakeholder representing Ombudsmen </w:t>
            </w:r>
          </w:p>
          <w:p w14:paraId="615D0DD4" w14:textId="60CF9D8E" w:rsidR="00F32A48" w:rsidRPr="009A743D" w:rsidRDefault="00F32A48" w:rsidP="00FE3BA0">
            <w:pPr>
              <w:pStyle w:val="ListParagraph"/>
              <w:ind w:left="0"/>
              <w:rPr>
                <w:sz w:val="20"/>
                <w:szCs w:val="20"/>
              </w:rPr>
            </w:pPr>
          </w:p>
        </w:tc>
      </w:tr>
      <w:tr w:rsidR="00AE4183" w14:paraId="04375764" w14:textId="77777777" w:rsidTr="0010271E">
        <w:trPr>
          <w:jc w:val="center"/>
        </w:trPr>
        <w:tc>
          <w:tcPr>
            <w:tcW w:w="7105" w:type="dxa"/>
            <w:shd w:val="clear" w:color="auto" w:fill="D9D9D9" w:themeFill="background1" w:themeFillShade="D9"/>
          </w:tcPr>
          <w:p w14:paraId="7242B56F" w14:textId="0BEA7E5D" w:rsidR="00AE4183" w:rsidRPr="0097561E" w:rsidRDefault="00293923" w:rsidP="00AE4183">
            <w:pPr>
              <w:pStyle w:val="ListParagraph"/>
              <w:ind w:left="0"/>
              <w:rPr>
                <w:sz w:val="18"/>
                <w:szCs w:val="18"/>
              </w:rPr>
            </w:pPr>
            <w:r w:rsidRPr="0097561E">
              <w:rPr>
                <w:sz w:val="18"/>
                <w:szCs w:val="18"/>
              </w:rPr>
              <w:t xml:space="preserve">Source: GAO (2024) report: </w:t>
            </w:r>
            <w:r w:rsidR="00F32A48" w:rsidRPr="0097561E">
              <w:rPr>
                <w:sz w:val="18"/>
                <w:szCs w:val="18"/>
              </w:rPr>
              <w:t xml:space="preserve">Long-Term Care: Information on the Ombudsman Program </w:t>
            </w:r>
          </w:p>
        </w:tc>
      </w:tr>
    </w:tbl>
    <w:p w14:paraId="3DC37F63" w14:textId="77777777" w:rsidR="00FC0ABF" w:rsidRDefault="00FC0ABF" w:rsidP="00304380"/>
    <w:p w14:paraId="4AF28A61" w14:textId="78A3B039" w:rsidR="0054686C" w:rsidRDefault="0054686C" w:rsidP="00304380">
      <w:r>
        <w:t xml:space="preserve">A recent </w:t>
      </w:r>
      <w:hyperlink r:id="rId211" w:history="1">
        <w:r w:rsidRPr="00BB1342">
          <w:rPr>
            <w:rStyle w:val="Hyperlink"/>
          </w:rPr>
          <w:t>study</w:t>
        </w:r>
      </w:hyperlink>
      <w:r w:rsidRPr="005842FC">
        <w:t xml:space="preserve"> </w:t>
      </w:r>
      <w:r w:rsidR="006203AD">
        <w:t xml:space="preserve">has </w:t>
      </w:r>
      <w:r>
        <w:t>found</w:t>
      </w:r>
      <w:r w:rsidRPr="005842FC">
        <w:t xml:space="preserve"> that </w:t>
      </w:r>
      <w:r>
        <w:t>“</w:t>
      </w:r>
      <w:r w:rsidRPr="005842FC">
        <w:t xml:space="preserve">increased spending on LTCOPs is associated with improved </w:t>
      </w:r>
      <w:r>
        <w:t>nursing home</w:t>
      </w:r>
      <w:r w:rsidRPr="005842FC">
        <w:t xml:space="preserve"> resident care</w:t>
      </w:r>
      <w:r w:rsidR="00E40FCA">
        <w:t>.” The study</w:t>
      </w:r>
      <w:r w:rsidRPr="005842FC">
        <w:t xml:space="preserve"> support</w:t>
      </w:r>
      <w:r w:rsidR="00E40FCA">
        <w:t>s</w:t>
      </w:r>
      <w:r w:rsidRPr="005842FC">
        <w:t xml:space="preserve"> the National Academies of Sciences, Engineering, and Medicine’s </w:t>
      </w:r>
      <w:r w:rsidR="007A322C">
        <w:t xml:space="preserve">(NASEM) </w:t>
      </w:r>
      <w:r w:rsidR="00E40FCA">
        <w:t xml:space="preserve">2022 </w:t>
      </w:r>
      <w:hyperlink r:id="rId212" w:history="1">
        <w:r w:rsidR="00E40FCA" w:rsidRPr="00E86F01">
          <w:rPr>
            <w:rStyle w:val="Hyperlink"/>
          </w:rPr>
          <w:t>report</w:t>
        </w:r>
      </w:hyperlink>
      <w:r w:rsidR="00E40FCA">
        <w:t xml:space="preserve"> </w:t>
      </w:r>
      <w:r w:rsidR="00BC0CE5">
        <w:t xml:space="preserve">(titled </w:t>
      </w:r>
      <w:r w:rsidR="00BC0CE5" w:rsidRPr="00BC0CE5">
        <w:rPr>
          <w:i/>
          <w:iCs/>
        </w:rPr>
        <w:t>The National Imperative to Improve Nursing Home Quality: Honoring Our Commitment to Residents, Families, and Staff</w:t>
      </w:r>
      <w:r w:rsidR="00BC0CE5">
        <w:t xml:space="preserve">) </w:t>
      </w:r>
      <w:r w:rsidR="00E40FCA">
        <w:t xml:space="preserve">which </w:t>
      </w:r>
      <w:r w:rsidRPr="005842FC">
        <w:t>call</w:t>
      </w:r>
      <w:r w:rsidR="00E40FCA">
        <w:t>ed</w:t>
      </w:r>
      <w:r w:rsidRPr="005842FC">
        <w:t xml:space="preserve"> for increased funding </w:t>
      </w:r>
      <w:r w:rsidR="00194D32">
        <w:t>for</w:t>
      </w:r>
      <w:r w:rsidRPr="005842FC">
        <w:t xml:space="preserve"> LTCOPs.</w:t>
      </w:r>
      <w:r w:rsidR="00BC0CE5">
        <w:t xml:space="preserve"> The NASEM </w:t>
      </w:r>
      <w:r w:rsidR="00304380" w:rsidRPr="00304380">
        <w:t xml:space="preserve">report </w:t>
      </w:r>
      <w:r w:rsidR="004730D4">
        <w:t xml:space="preserve">states that this </w:t>
      </w:r>
      <w:r w:rsidR="00154706">
        <w:t xml:space="preserve">is </w:t>
      </w:r>
      <w:r w:rsidR="00304380" w:rsidRPr="00304380">
        <w:t xml:space="preserve">important because LTCOPs are </w:t>
      </w:r>
      <w:r w:rsidR="004730D4">
        <w:t>“</w:t>
      </w:r>
      <w:r w:rsidR="00304380" w:rsidRPr="00304380">
        <w:t>the only entity within the nursing home system whose sole mission is to be an advocate for the residents,</w:t>
      </w:r>
      <w:r w:rsidR="004730D4">
        <w:t>”</w:t>
      </w:r>
      <w:r w:rsidR="00304380" w:rsidRPr="00304380">
        <w:t xml:space="preserve"> and </w:t>
      </w:r>
      <w:r w:rsidR="00D20078">
        <w:t>adds</w:t>
      </w:r>
      <w:r w:rsidR="00304380" w:rsidRPr="00304380">
        <w:t xml:space="preserve"> that chronic underfunding limits </w:t>
      </w:r>
      <w:r w:rsidR="00D20078">
        <w:t xml:space="preserve">the </w:t>
      </w:r>
      <w:r w:rsidR="00304380" w:rsidRPr="00304380">
        <w:t>programs' ability to meet even their basic federal and state requirements, let alone provide robust support to residents and families.</w:t>
      </w:r>
    </w:p>
    <w:p w14:paraId="4F492230" w14:textId="1188637A" w:rsidR="003328DB" w:rsidRDefault="003206FA" w:rsidP="00BD65B0">
      <w:r>
        <w:t xml:space="preserve">While </w:t>
      </w:r>
      <w:r w:rsidR="002918FC">
        <w:t xml:space="preserve">there has been a steady </w:t>
      </w:r>
      <w:r w:rsidR="00FF3D92">
        <w:t xml:space="preserve">improvement in the </w:t>
      </w:r>
      <w:r w:rsidR="00C469A7">
        <w:t xml:space="preserve">ratio </w:t>
      </w:r>
      <w:r w:rsidR="00D67944">
        <w:t xml:space="preserve">of paid </w:t>
      </w:r>
      <w:r w:rsidR="00FF3D92">
        <w:t>Ombudsman</w:t>
      </w:r>
      <w:r w:rsidR="00D67944">
        <w:t>-per-</w:t>
      </w:r>
      <w:r w:rsidR="00FF3D92">
        <w:t xml:space="preserve">long-term care beds </w:t>
      </w:r>
      <w:r w:rsidR="00C469A7">
        <w:t xml:space="preserve">since Federal Fiscal Year </w:t>
      </w:r>
      <w:r w:rsidR="009C3EB0">
        <w:t xml:space="preserve">(FFY) </w:t>
      </w:r>
      <w:r w:rsidR="00C469A7">
        <w:t>2020</w:t>
      </w:r>
      <w:r w:rsidR="00B750CA">
        <w:t xml:space="preserve"> (the improvement coincides with an increase in overall LTCOP funding since </w:t>
      </w:r>
      <w:r w:rsidR="009C3EB0">
        <w:t xml:space="preserve">FFY 2020 from </w:t>
      </w:r>
      <w:r w:rsidR="007B237A">
        <w:t xml:space="preserve">federal </w:t>
      </w:r>
      <w:r w:rsidR="009C3EB0">
        <w:t>COVID-19</w:t>
      </w:r>
      <w:r w:rsidR="007B237A">
        <w:t xml:space="preserve">-related funding and states that increased </w:t>
      </w:r>
      <w:r w:rsidR="00FA0B11">
        <w:t>the funding to the program</w:t>
      </w:r>
      <w:r w:rsidR="009C3EB0">
        <w:t xml:space="preserve">), </w:t>
      </w:r>
      <w:r w:rsidR="00194D32">
        <w:t>my</w:t>
      </w:r>
      <w:r w:rsidR="003328DB">
        <w:t xml:space="preserve"> review of FFY 2025 data reveal</w:t>
      </w:r>
      <w:r w:rsidR="00D647F0">
        <w:t>s</w:t>
      </w:r>
      <w:r w:rsidR="00ED3C5C">
        <w:t xml:space="preserve"> that </w:t>
      </w:r>
      <w:r w:rsidR="00333BCE">
        <w:t xml:space="preserve">at least 23 states do not meet the 1:2,000 Ombudsman to Long-Term Care Beds </w:t>
      </w:r>
      <w:r w:rsidR="00F72101">
        <w:t xml:space="preserve">ratio </w:t>
      </w:r>
      <w:r w:rsidR="00510080">
        <w:t xml:space="preserve">that was </w:t>
      </w:r>
      <w:r w:rsidR="00333BCE">
        <w:t>recommend</w:t>
      </w:r>
      <w:r w:rsidR="00F72101">
        <w:t xml:space="preserve">ed </w:t>
      </w:r>
      <w:r w:rsidR="00E77BFD">
        <w:t xml:space="preserve">in 1995 </w:t>
      </w:r>
      <w:r w:rsidR="00F72101">
        <w:t>by</w:t>
      </w:r>
      <w:r w:rsidR="00333BCE">
        <w:t xml:space="preserve"> the Institute of Medicine</w:t>
      </w:r>
      <w:r w:rsidR="00A31772">
        <w:t xml:space="preserve">, which is now part of NASEM </w:t>
      </w:r>
      <w:r w:rsidR="00F72101">
        <w:t>(e.g.</w:t>
      </w:r>
      <w:r w:rsidR="00D647F0">
        <w:t>,</w:t>
      </w:r>
      <w:r w:rsidR="00F72101">
        <w:t xml:space="preserve"> </w:t>
      </w:r>
      <w:r w:rsidR="0064621E">
        <w:t xml:space="preserve">Florida with 1:5,248, Nebraska with 1:5:123, </w:t>
      </w:r>
      <w:r w:rsidR="00D83EA4">
        <w:t>Iowa with 1:4,523, Missouri with 1:4,499</w:t>
      </w:r>
      <w:r w:rsidR="00976CE6">
        <w:t xml:space="preserve">, and Hawaii with </w:t>
      </w:r>
      <w:r w:rsidR="00D647F0">
        <w:t>1:4,314</w:t>
      </w:r>
      <w:r w:rsidR="00D83EA4">
        <w:t>)</w:t>
      </w:r>
      <w:r w:rsidR="00BD65B0">
        <w:t xml:space="preserve">. </w:t>
      </w:r>
      <w:r w:rsidR="00D83EA4">
        <w:t xml:space="preserve"> </w:t>
      </w:r>
    </w:p>
    <w:p w14:paraId="02FF2D9E" w14:textId="77AD01BE" w:rsidR="00440D37" w:rsidRDefault="002E5203" w:rsidP="0078570E">
      <w:r>
        <w:t>The situation is much worse</w:t>
      </w:r>
      <w:r w:rsidR="00A15AFC">
        <w:t xml:space="preserve">. </w:t>
      </w:r>
      <w:r w:rsidR="00C8651F">
        <w:t xml:space="preserve">Specifically, </w:t>
      </w:r>
      <w:r w:rsidR="00733324">
        <w:t>in recent years there has been</w:t>
      </w:r>
      <w:r w:rsidR="00865FDA">
        <w:t xml:space="preserve"> </w:t>
      </w:r>
      <w:hyperlink r:id="rId213" w:history="1">
        <w:r w:rsidR="00865FDA" w:rsidRPr="00961F9F">
          <w:rPr>
            <w:rStyle w:val="Hyperlink"/>
          </w:rPr>
          <w:t>a sharp and steady decline</w:t>
        </w:r>
      </w:hyperlink>
      <w:r w:rsidR="00865FDA">
        <w:t xml:space="preserve"> </w:t>
      </w:r>
      <w:r w:rsidR="00733324">
        <w:t>in volunteer Ombudsmen</w:t>
      </w:r>
      <w:r w:rsidR="00361B6C">
        <w:t xml:space="preserve"> paired with </w:t>
      </w:r>
      <w:r w:rsidR="00865FDA">
        <w:t xml:space="preserve">an increase in the volume of complaints </w:t>
      </w:r>
      <w:r w:rsidR="00467435">
        <w:t>[“a record high</w:t>
      </w:r>
      <w:r w:rsidR="00B40E58">
        <w:t xml:space="preserve"> number of complaints</w:t>
      </w:r>
      <w:r w:rsidR="00515BE0">
        <w:t xml:space="preserve"> related to resident care”</w:t>
      </w:r>
      <w:r w:rsidR="00467435">
        <w:t xml:space="preserve">] </w:t>
      </w:r>
      <w:r w:rsidR="00865FDA">
        <w:t>received by LTCOPs nationwide</w:t>
      </w:r>
      <w:r w:rsidR="00407F48">
        <w:t xml:space="preserve">. </w:t>
      </w:r>
      <w:r w:rsidR="00510080">
        <w:t>A</w:t>
      </w:r>
      <w:r w:rsidR="00440D37">
        <w:t>s of 2024, there were about half the number of volunteer Ombudsmen as there were in 2016</w:t>
      </w:r>
      <w:r w:rsidR="00510080">
        <w:t>. T</w:t>
      </w:r>
      <w:r w:rsidR="00440D37">
        <w:t xml:space="preserve">his decline “translates to an increased workload for </w:t>
      </w:r>
      <w:r w:rsidR="003702CF">
        <w:t xml:space="preserve">a </w:t>
      </w:r>
      <w:r w:rsidR="00440D37">
        <w:t>smaller Ombudsman workforce</w:t>
      </w:r>
      <w:r w:rsidR="008F1C8E">
        <w:t xml:space="preserve">” </w:t>
      </w:r>
      <w:r w:rsidR="003702CF">
        <w:t>which</w:t>
      </w:r>
      <w:r w:rsidR="008F1C8E">
        <w:t xml:space="preserve"> </w:t>
      </w:r>
      <w:r w:rsidR="001A57C3">
        <w:t>“</w:t>
      </w:r>
      <w:r w:rsidR="008F1C8E">
        <w:t>limits</w:t>
      </w:r>
      <w:r w:rsidR="001A57C3">
        <w:t xml:space="preserve"> how many complaints Ombudsmen can pursue.</w:t>
      </w:r>
      <w:r w:rsidR="003702CF">
        <w:t>”</w:t>
      </w:r>
      <w:r w:rsidR="001A57C3">
        <w:t xml:space="preserve"> </w:t>
      </w:r>
      <w:r w:rsidR="00D93D30">
        <w:t>Many LTCOPs rely heavily on volunteer</w:t>
      </w:r>
      <w:r w:rsidR="00D415B3">
        <w:t>s</w:t>
      </w:r>
      <w:r w:rsidR="00231C07">
        <w:t>,</w:t>
      </w:r>
      <w:r w:rsidR="00D93D30">
        <w:t xml:space="preserve"> </w:t>
      </w:r>
      <w:r w:rsidR="009F0068">
        <w:t xml:space="preserve">so the recent trend represents a major concern. </w:t>
      </w:r>
      <w:r w:rsidR="00D93D30">
        <w:t xml:space="preserve">  </w:t>
      </w:r>
    </w:p>
    <w:tbl>
      <w:tblPr>
        <w:tblStyle w:val="TableGrid"/>
        <w:tblW w:w="0" w:type="auto"/>
        <w:jc w:val="center"/>
        <w:tblLook w:val="04A0" w:firstRow="1" w:lastRow="0" w:firstColumn="1" w:lastColumn="0" w:noHBand="0" w:noVBand="1"/>
      </w:tblPr>
      <w:tblGrid>
        <w:gridCol w:w="8455"/>
      </w:tblGrid>
      <w:tr w:rsidR="00B81AD7" w14:paraId="1707339E" w14:textId="77777777" w:rsidTr="00EE066C">
        <w:trPr>
          <w:jc w:val="center"/>
        </w:trPr>
        <w:tc>
          <w:tcPr>
            <w:tcW w:w="8455" w:type="dxa"/>
            <w:shd w:val="clear" w:color="auto" w:fill="D9D9D9" w:themeFill="background1" w:themeFillShade="D9"/>
          </w:tcPr>
          <w:p w14:paraId="552E2F8E" w14:textId="77777777" w:rsidR="00634DEC" w:rsidRPr="00634DEC" w:rsidRDefault="00634DEC" w:rsidP="00634DEC">
            <w:pPr>
              <w:spacing w:line="360" w:lineRule="auto"/>
              <w:rPr>
                <w:sz w:val="20"/>
                <w:szCs w:val="20"/>
              </w:rPr>
            </w:pPr>
          </w:p>
          <w:p w14:paraId="021EEEB0" w14:textId="77B77C73" w:rsidR="00B81AD7" w:rsidRPr="00634DEC" w:rsidRDefault="00053EE0" w:rsidP="00634DEC">
            <w:pPr>
              <w:spacing w:line="360" w:lineRule="auto"/>
              <w:rPr>
                <w:sz w:val="20"/>
                <w:szCs w:val="20"/>
              </w:rPr>
            </w:pPr>
            <w:r w:rsidRPr="00634DEC">
              <w:rPr>
                <w:sz w:val="20"/>
                <w:szCs w:val="20"/>
              </w:rPr>
              <w:t>“</w:t>
            </w:r>
            <w:r w:rsidRPr="00D415B3">
              <w:rPr>
                <w:i/>
                <w:iCs/>
                <w:sz w:val="20"/>
                <w:szCs w:val="20"/>
              </w:rPr>
              <w:t xml:space="preserve">Continued decline in the volunteer workforce raise serious </w:t>
            </w:r>
            <w:r w:rsidR="002E6F38" w:rsidRPr="00D415B3">
              <w:rPr>
                <w:i/>
                <w:iCs/>
                <w:sz w:val="20"/>
                <w:szCs w:val="20"/>
              </w:rPr>
              <w:t xml:space="preserve">questions regarding the ability of the Ombudsman programs across the states </w:t>
            </w:r>
            <w:r w:rsidR="00634DEC" w:rsidRPr="00D415B3">
              <w:rPr>
                <w:i/>
                <w:iCs/>
                <w:sz w:val="20"/>
                <w:szCs w:val="20"/>
              </w:rPr>
              <w:t>to continue protecting the millions of Americans in Long-Term Care from abuse and neglect</w:t>
            </w:r>
            <w:r w:rsidR="00634DEC" w:rsidRPr="00634DEC">
              <w:rPr>
                <w:sz w:val="20"/>
                <w:szCs w:val="20"/>
              </w:rPr>
              <w:t>.”</w:t>
            </w:r>
          </w:p>
          <w:p w14:paraId="3472111C" w14:textId="22591C87" w:rsidR="00634DEC" w:rsidRPr="00634DEC" w:rsidRDefault="00634DEC" w:rsidP="00440D37">
            <w:pPr>
              <w:rPr>
                <w:sz w:val="20"/>
                <w:szCs w:val="20"/>
              </w:rPr>
            </w:pPr>
          </w:p>
        </w:tc>
      </w:tr>
      <w:tr w:rsidR="00B81AD7" w14:paraId="5406BF1A" w14:textId="77777777" w:rsidTr="00EE066C">
        <w:trPr>
          <w:jc w:val="center"/>
        </w:trPr>
        <w:tc>
          <w:tcPr>
            <w:tcW w:w="8455" w:type="dxa"/>
            <w:shd w:val="clear" w:color="auto" w:fill="D9D9D9" w:themeFill="background1" w:themeFillShade="D9"/>
          </w:tcPr>
          <w:p w14:paraId="0A540314" w14:textId="6A567224" w:rsidR="00B81AD7" w:rsidRPr="00634DEC" w:rsidRDefault="00487511" w:rsidP="00B81AD7">
            <w:pPr>
              <w:rPr>
                <w:sz w:val="18"/>
                <w:szCs w:val="18"/>
              </w:rPr>
            </w:pPr>
            <w:r>
              <w:rPr>
                <w:sz w:val="20"/>
                <w:szCs w:val="20"/>
              </w:rPr>
              <w:t>Source: Lingamfelter, P. (2025). The crucial role of Long-Term Care Ombudsmen: Insights from the National Ombudsman Reporting System. AARP Public Policy Institute.</w:t>
            </w:r>
          </w:p>
        </w:tc>
      </w:tr>
    </w:tbl>
    <w:p w14:paraId="6A5AAE75" w14:textId="63CBDF07" w:rsidR="00FA4E94" w:rsidRDefault="00440D37" w:rsidP="00EE066C">
      <w:r>
        <w:lastRenderedPageBreak/>
        <w:t xml:space="preserve">Taken together, </w:t>
      </w:r>
      <w:r w:rsidR="00BF5C7E">
        <w:t>it</w:t>
      </w:r>
      <w:r>
        <w:t xml:space="preserve"> means that </w:t>
      </w:r>
      <w:r w:rsidR="00733324">
        <w:t>t</w:t>
      </w:r>
      <w:r w:rsidR="009303D0">
        <w:t xml:space="preserve">he ability of </w:t>
      </w:r>
      <w:r w:rsidR="00AE069B">
        <w:t xml:space="preserve">many </w:t>
      </w:r>
      <w:r w:rsidR="009303D0">
        <w:t xml:space="preserve">LTCOPs to fulfill </w:t>
      </w:r>
      <w:r w:rsidR="00AE069B">
        <w:t>their</w:t>
      </w:r>
      <w:r w:rsidR="009303D0">
        <w:t xml:space="preserve"> varied duties under the Older Americans Act </w:t>
      </w:r>
      <w:r w:rsidR="00FA4E94">
        <w:t xml:space="preserve">often </w:t>
      </w:r>
      <w:r w:rsidR="00F26887">
        <w:t>remains</w:t>
      </w:r>
      <w:r w:rsidR="00AE069B">
        <w:t xml:space="preserve"> limited</w:t>
      </w:r>
      <w:r w:rsidR="00EE066C">
        <w:t xml:space="preserve">, </w:t>
      </w:r>
      <w:r w:rsidR="007750E3">
        <w:t xml:space="preserve">“which could in turn result in lower quality of care and services for long-term care </w:t>
      </w:r>
      <w:r w:rsidR="00B330B1">
        <w:t xml:space="preserve">residents.” </w:t>
      </w:r>
    </w:p>
    <w:p w14:paraId="5BEE4EC9" w14:textId="77777777" w:rsidR="002373BB" w:rsidRDefault="00D415B3" w:rsidP="00E74942">
      <w:pPr>
        <w:shd w:val="clear" w:color="auto" w:fill="FFFFFF"/>
        <w:textAlignment w:val="baseline"/>
        <w:rPr>
          <w:rFonts w:eastAsia="Times New Roman" w:cs="Times New Roman"/>
          <w:color w:val="000000" w:themeColor="text1"/>
          <w:kern w:val="0"/>
          <w14:ligatures w14:val="none"/>
        </w:rPr>
      </w:pPr>
      <w:r>
        <w:rPr>
          <w:rFonts w:eastAsia="Times New Roman" w:cs="Times New Roman"/>
          <w:color w:val="000000" w:themeColor="text1"/>
          <w:kern w:val="0"/>
          <w14:ligatures w14:val="none"/>
        </w:rPr>
        <w:t>It</w:t>
      </w:r>
      <w:r w:rsidR="002366F4">
        <w:rPr>
          <w:rFonts w:eastAsia="Times New Roman" w:cs="Times New Roman"/>
          <w:color w:val="000000" w:themeColor="text1"/>
          <w:kern w:val="0"/>
          <w14:ligatures w14:val="none"/>
        </w:rPr>
        <w:t xml:space="preserve"> means that scores of vulnerable </w:t>
      </w:r>
      <w:r w:rsidR="002373BB">
        <w:rPr>
          <w:rFonts w:eastAsia="Times New Roman" w:cs="Times New Roman"/>
          <w:color w:val="000000" w:themeColor="text1"/>
          <w:kern w:val="0"/>
          <w14:ligatures w14:val="none"/>
        </w:rPr>
        <w:t>people</w:t>
      </w:r>
      <w:r w:rsidR="00A7738C">
        <w:rPr>
          <w:rFonts w:eastAsia="Times New Roman" w:cs="Times New Roman"/>
          <w:color w:val="000000" w:themeColor="text1"/>
          <w:kern w:val="0"/>
          <w14:ligatures w14:val="none"/>
        </w:rPr>
        <w:t xml:space="preserve"> with physical disabilities</w:t>
      </w:r>
      <w:r w:rsidR="002366F4">
        <w:rPr>
          <w:rFonts w:eastAsia="Times New Roman" w:cs="Times New Roman"/>
          <w:color w:val="000000" w:themeColor="text1"/>
          <w:kern w:val="0"/>
          <w14:ligatures w14:val="none"/>
        </w:rPr>
        <w:t xml:space="preserve"> </w:t>
      </w:r>
      <w:r w:rsidR="00A7738C">
        <w:rPr>
          <w:rFonts w:eastAsia="Times New Roman" w:cs="Times New Roman"/>
          <w:color w:val="000000" w:themeColor="text1"/>
          <w:kern w:val="0"/>
          <w14:ligatures w14:val="none"/>
        </w:rPr>
        <w:t xml:space="preserve">and dementia </w:t>
      </w:r>
      <w:r w:rsidR="002366F4">
        <w:rPr>
          <w:rFonts w:eastAsia="Times New Roman" w:cs="Times New Roman"/>
          <w:color w:val="000000" w:themeColor="text1"/>
          <w:kern w:val="0"/>
          <w14:ligatures w14:val="none"/>
        </w:rPr>
        <w:t>receiving care in nursing homes and assisted living residences who</w:t>
      </w:r>
      <w:r w:rsidR="00C122BD">
        <w:rPr>
          <w:rFonts w:eastAsia="Times New Roman" w:cs="Times New Roman"/>
          <w:color w:val="000000" w:themeColor="text1"/>
          <w:kern w:val="0"/>
          <w14:ligatures w14:val="none"/>
        </w:rPr>
        <w:t>se rights are violated, who</w:t>
      </w:r>
      <w:r w:rsidR="002366F4">
        <w:rPr>
          <w:rFonts w:eastAsia="Times New Roman" w:cs="Times New Roman"/>
          <w:color w:val="000000" w:themeColor="text1"/>
          <w:kern w:val="0"/>
          <w14:ligatures w14:val="none"/>
        </w:rPr>
        <w:t xml:space="preserve"> have care concerns</w:t>
      </w:r>
      <w:r w:rsidR="00A7738C">
        <w:rPr>
          <w:rFonts w:eastAsia="Times New Roman" w:cs="Times New Roman"/>
          <w:color w:val="000000" w:themeColor="text1"/>
          <w:kern w:val="0"/>
          <w14:ligatures w14:val="none"/>
        </w:rPr>
        <w:t>,</w:t>
      </w:r>
      <w:r w:rsidR="002366F4">
        <w:rPr>
          <w:rFonts w:eastAsia="Times New Roman" w:cs="Times New Roman"/>
          <w:color w:val="000000" w:themeColor="text1"/>
          <w:kern w:val="0"/>
          <w14:ligatures w14:val="none"/>
        </w:rPr>
        <w:t xml:space="preserve"> and who are </w:t>
      </w:r>
      <w:r w:rsidR="002373BB">
        <w:rPr>
          <w:rFonts w:eastAsia="Times New Roman" w:cs="Times New Roman"/>
          <w:color w:val="000000" w:themeColor="text1"/>
          <w:kern w:val="0"/>
          <w14:ligatures w14:val="none"/>
        </w:rPr>
        <w:t xml:space="preserve">being </w:t>
      </w:r>
      <w:r w:rsidR="002366F4">
        <w:rPr>
          <w:rFonts w:eastAsia="Times New Roman" w:cs="Times New Roman"/>
          <w:color w:val="000000" w:themeColor="text1"/>
          <w:kern w:val="0"/>
          <w14:ligatures w14:val="none"/>
        </w:rPr>
        <w:t>mistreated (abused</w:t>
      </w:r>
      <w:r w:rsidR="002373BB">
        <w:rPr>
          <w:rFonts w:eastAsia="Times New Roman" w:cs="Times New Roman"/>
          <w:color w:val="000000" w:themeColor="text1"/>
          <w:kern w:val="0"/>
          <w14:ligatures w14:val="none"/>
        </w:rPr>
        <w:t xml:space="preserve">, </w:t>
      </w:r>
      <w:r w:rsidR="002366F4">
        <w:rPr>
          <w:rFonts w:eastAsia="Times New Roman" w:cs="Times New Roman"/>
          <w:color w:val="000000" w:themeColor="text1"/>
          <w:kern w:val="0"/>
          <w14:ligatures w14:val="none"/>
        </w:rPr>
        <w:t>neglected</w:t>
      </w:r>
      <w:r w:rsidR="002373BB">
        <w:rPr>
          <w:rFonts w:eastAsia="Times New Roman" w:cs="Times New Roman"/>
          <w:color w:val="000000" w:themeColor="text1"/>
          <w:kern w:val="0"/>
          <w14:ligatures w14:val="none"/>
        </w:rPr>
        <w:t xml:space="preserve"> or financially exploited</w:t>
      </w:r>
      <w:r w:rsidR="002366F4">
        <w:rPr>
          <w:rFonts w:eastAsia="Times New Roman" w:cs="Times New Roman"/>
          <w:color w:val="000000" w:themeColor="text1"/>
          <w:kern w:val="0"/>
          <w14:ligatures w14:val="none"/>
        </w:rPr>
        <w:t xml:space="preserve">) </w:t>
      </w:r>
      <w:r w:rsidR="000C7F40">
        <w:rPr>
          <w:rFonts w:eastAsia="Times New Roman" w:cs="Times New Roman"/>
          <w:color w:val="000000" w:themeColor="text1"/>
          <w:kern w:val="0"/>
          <w14:ligatures w14:val="none"/>
        </w:rPr>
        <w:t xml:space="preserve">may </w:t>
      </w:r>
      <w:r w:rsidR="002366F4">
        <w:rPr>
          <w:rFonts w:eastAsia="Times New Roman" w:cs="Times New Roman"/>
          <w:color w:val="000000" w:themeColor="text1"/>
          <w:kern w:val="0"/>
          <w14:ligatures w14:val="none"/>
        </w:rPr>
        <w:t xml:space="preserve">remain without a resident-driven </w:t>
      </w:r>
      <w:hyperlink r:id="rId214" w:history="1">
        <w:r w:rsidR="002366F4" w:rsidRPr="002366F4">
          <w:rPr>
            <w:rStyle w:val="Hyperlink"/>
            <w:rFonts w:eastAsia="Times New Roman" w:cs="Times New Roman"/>
            <w:kern w:val="0"/>
            <w14:ligatures w14:val="none"/>
          </w:rPr>
          <w:t>Ombudsman advocate</w:t>
        </w:r>
      </w:hyperlink>
      <w:r w:rsidR="002366F4">
        <w:rPr>
          <w:rFonts w:eastAsia="Times New Roman" w:cs="Times New Roman"/>
          <w:color w:val="000000" w:themeColor="text1"/>
          <w:kern w:val="0"/>
          <w14:ligatures w14:val="none"/>
        </w:rPr>
        <w:t xml:space="preserve">. </w:t>
      </w:r>
    </w:p>
    <w:p w14:paraId="2DE5AEA1" w14:textId="4BB7F080" w:rsidR="001B5F25" w:rsidRDefault="00231C07" w:rsidP="00E74942">
      <w:pPr>
        <w:shd w:val="clear" w:color="auto" w:fill="FFFFFF"/>
        <w:textAlignment w:val="baseline"/>
        <w:rPr>
          <w:rFonts w:eastAsia="Times New Roman" w:cs="Times New Roman"/>
          <w:color w:val="000000" w:themeColor="text1"/>
          <w:kern w:val="0"/>
          <w14:ligatures w14:val="none"/>
        </w:rPr>
      </w:pPr>
      <w:r>
        <w:rPr>
          <w:rFonts w:eastAsia="Times New Roman" w:cs="Times New Roman"/>
          <w:color w:val="000000" w:themeColor="text1"/>
          <w:kern w:val="0"/>
          <w14:ligatures w14:val="none"/>
        </w:rPr>
        <w:t>A</w:t>
      </w:r>
      <w:r w:rsidR="00DC7F5F">
        <w:rPr>
          <w:rFonts w:eastAsia="Times New Roman" w:cs="Times New Roman"/>
          <w:color w:val="000000" w:themeColor="text1"/>
          <w:kern w:val="0"/>
          <w14:ligatures w14:val="none"/>
        </w:rPr>
        <w:t xml:space="preserve">ccording to the Administration for Community Living, </w:t>
      </w:r>
      <w:r w:rsidR="00255F21">
        <w:rPr>
          <w:rFonts w:eastAsia="Times New Roman" w:cs="Times New Roman"/>
          <w:color w:val="000000" w:themeColor="text1"/>
          <w:kern w:val="0"/>
          <w14:ligatures w14:val="none"/>
        </w:rPr>
        <w:t xml:space="preserve">“the number of people in long-term care homes is expected to increase given the </w:t>
      </w:r>
      <w:r w:rsidR="004C1CF3">
        <w:rPr>
          <w:rFonts w:eastAsia="Times New Roman" w:cs="Times New Roman"/>
          <w:color w:val="000000" w:themeColor="text1"/>
          <w:kern w:val="0"/>
          <w14:ligatures w14:val="none"/>
        </w:rPr>
        <w:t xml:space="preserve">growth in the older adult population.” </w:t>
      </w:r>
    </w:p>
    <w:p w14:paraId="5D35DA1E" w14:textId="4E3E828B" w:rsidR="004C4530" w:rsidRDefault="004C4530" w:rsidP="004E7C20">
      <w:pPr>
        <w:pStyle w:val="ListParagraph"/>
        <w:ind w:left="0"/>
        <w:rPr>
          <w:i/>
          <w:iCs/>
        </w:rPr>
      </w:pPr>
      <w:r w:rsidRPr="004C4530">
        <w:rPr>
          <w:i/>
          <w:iCs/>
        </w:rPr>
        <w:t xml:space="preserve">The </w:t>
      </w:r>
      <w:r w:rsidR="00ED5629" w:rsidRPr="004C4530">
        <w:rPr>
          <w:i/>
          <w:iCs/>
        </w:rPr>
        <w:t xml:space="preserve">Recommendation of </w:t>
      </w:r>
      <w:r w:rsidR="000628F4" w:rsidRPr="004C4530">
        <w:rPr>
          <w:i/>
          <w:iCs/>
        </w:rPr>
        <w:t xml:space="preserve">Ombudsman-to-LTC-beds Ratio (1:2,000) </w:t>
      </w:r>
      <w:r w:rsidRPr="004C4530">
        <w:rPr>
          <w:i/>
          <w:iCs/>
        </w:rPr>
        <w:t xml:space="preserve">is </w:t>
      </w:r>
      <w:r w:rsidR="007955A6">
        <w:rPr>
          <w:i/>
          <w:iCs/>
        </w:rPr>
        <w:t>More Than</w:t>
      </w:r>
      <w:r w:rsidRPr="004C4530">
        <w:rPr>
          <w:i/>
          <w:iCs/>
        </w:rPr>
        <w:t xml:space="preserve"> 30 Years Old </w:t>
      </w:r>
    </w:p>
    <w:p w14:paraId="6E3C042B" w14:textId="77777777" w:rsidR="004E7C20" w:rsidRPr="004E7C20" w:rsidRDefault="004E7C20" w:rsidP="004E7C20">
      <w:pPr>
        <w:pStyle w:val="ListParagraph"/>
        <w:ind w:left="0"/>
        <w:rPr>
          <w:i/>
          <w:iCs/>
        </w:rPr>
      </w:pPr>
    </w:p>
    <w:p w14:paraId="23187081" w14:textId="224CA16B" w:rsidR="004347BA" w:rsidRDefault="00586A7A" w:rsidP="00824DFC">
      <w:pPr>
        <w:pStyle w:val="ListParagraph"/>
        <w:ind w:left="0"/>
        <w:rPr>
          <w:rFonts w:cs="Calibri"/>
          <w:color w:val="222222"/>
          <w:shd w:val="clear" w:color="auto" w:fill="FFFFFF"/>
        </w:rPr>
      </w:pPr>
      <w:r>
        <w:t>Since resident</w:t>
      </w:r>
      <w:r w:rsidR="00235E93">
        <w:t>s’</w:t>
      </w:r>
      <w:r>
        <w:t xml:space="preserve"> acuity and complex health conditions have increased in recent years</w:t>
      </w:r>
      <w:r w:rsidR="00FB4F96">
        <w:t xml:space="preserve"> along with increases in responsibilities assigned to LTCOPs</w:t>
      </w:r>
      <w:r w:rsidR="005651ED">
        <w:t xml:space="preserve"> (Ombudsmen have been “</w:t>
      </w:r>
      <w:r w:rsidR="005651ED" w:rsidRPr="00CE6183">
        <w:rPr>
          <w:i/>
          <w:iCs/>
        </w:rPr>
        <w:t>drinking from a fire hose” recently, with their workload becoming increasingly complex</w:t>
      </w:r>
      <w:r w:rsidR="005651ED">
        <w:t>”)</w:t>
      </w:r>
      <w:r>
        <w:t xml:space="preserve">, calls to </w:t>
      </w:r>
      <w:r w:rsidR="00043876">
        <w:t xml:space="preserve">re-evaluate the 1:2,000 </w:t>
      </w:r>
      <w:r w:rsidR="00622CDB">
        <w:t xml:space="preserve">ratio </w:t>
      </w:r>
      <w:r w:rsidR="00043876">
        <w:t xml:space="preserve">have been repeatedly </w:t>
      </w:r>
      <w:r w:rsidR="00F26887">
        <w:t xml:space="preserve">made such as in a </w:t>
      </w:r>
      <w:hyperlink r:id="rId215" w:history="1">
        <w:r w:rsidR="00F26887" w:rsidRPr="00F26887">
          <w:rPr>
            <w:rStyle w:val="Hyperlink"/>
          </w:rPr>
          <w:t>proposed federal bill</w:t>
        </w:r>
      </w:hyperlink>
      <w:r w:rsidR="00F26887">
        <w:t xml:space="preserve"> </w:t>
      </w:r>
      <w:r w:rsidR="00972103">
        <w:t xml:space="preserve">called </w:t>
      </w:r>
      <w:r w:rsidR="00972103" w:rsidRPr="00861411">
        <w:rPr>
          <w:rFonts w:cs="Calibri"/>
          <w:i/>
          <w:iCs/>
          <w:color w:val="222222"/>
          <w:shd w:val="clear" w:color="auto" w:fill="FFFFFF"/>
        </w:rPr>
        <w:t xml:space="preserve">Strengthening Advocacy for Long-Term Carte Residents </w:t>
      </w:r>
      <w:hyperlink r:id="rId216" w:history="1">
        <w:r w:rsidR="00972103" w:rsidRPr="00861411">
          <w:rPr>
            <w:rStyle w:val="Hyperlink"/>
            <w:rFonts w:cs="Calibri"/>
            <w:i/>
            <w:iCs/>
            <w:shd w:val="clear" w:color="auto" w:fill="FFFFFF"/>
          </w:rPr>
          <w:t>Act</w:t>
        </w:r>
      </w:hyperlink>
      <w:r w:rsidR="00972103" w:rsidRPr="00861411">
        <w:rPr>
          <w:rFonts w:cs="Calibri"/>
          <w:color w:val="222222"/>
          <w:shd w:val="clear" w:color="auto" w:fill="FFFFFF"/>
        </w:rPr>
        <w:t xml:space="preserve"> to improve the LTCOP</w:t>
      </w:r>
      <w:r w:rsidR="004E7772">
        <w:rPr>
          <w:rFonts w:cs="Calibri"/>
          <w:color w:val="222222"/>
          <w:shd w:val="clear" w:color="auto" w:fill="FFFFFF"/>
        </w:rPr>
        <w:t xml:space="preserve"> (</w:t>
      </w:r>
      <w:r w:rsidR="004E0150">
        <w:rPr>
          <w:rFonts w:cs="Calibri"/>
          <w:color w:val="222222"/>
          <w:shd w:val="clear" w:color="auto" w:fill="FFFFFF"/>
        </w:rPr>
        <w:t xml:space="preserve">the bill was introduced on </w:t>
      </w:r>
      <w:r w:rsidR="004E7772">
        <w:rPr>
          <w:rFonts w:cs="Calibri"/>
          <w:color w:val="222222"/>
          <w:shd w:val="clear" w:color="auto" w:fill="FFFFFF"/>
        </w:rPr>
        <w:t>July 23, 2024)</w:t>
      </w:r>
      <w:r w:rsidR="00503323">
        <w:rPr>
          <w:rFonts w:cs="Calibri"/>
          <w:color w:val="222222"/>
          <w:shd w:val="clear" w:color="auto" w:fill="FFFFFF"/>
        </w:rPr>
        <w:t xml:space="preserve">, which stated: </w:t>
      </w:r>
    </w:p>
    <w:p w14:paraId="5DE63E8A" w14:textId="77777777" w:rsidR="00CE6183" w:rsidRDefault="00CE6183" w:rsidP="00824DFC">
      <w:pPr>
        <w:pStyle w:val="ListParagraph"/>
        <w:ind w:left="0"/>
        <w:rPr>
          <w:rFonts w:cs="Calibri"/>
          <w:color w:val="222222"/>
          <w:shd w:val="clear" w:color="auto" w:fill="FFFFFF"/>
        </w:rPr>
      </w:pPr>
    </w:p>
    <w:p w14:paraId="1C52E35F" w14:textId="08E895BB" w:rsidR="005651ED" w:rsidRDefault="00B95A0F" w:rsidP="00824DFC">
      <w:pPr>
        <w:pStyle w:val="ListParagraph"/>
        <w:ind w:left="0"/>
        <w:rPr>
          <w:rFonts w:eastAsia="Times New Roman" w:cs="Times New Roman"/>
          <w:color w:val="000000" w:themeColor="text1"/>
          <w:kern w:val="0"/>
          <w14:ligatures w14:val="none"/>
        </w:rPr>
      </w:pPr>
      <w:r>
        <w:rPr>
          <w:rFonts w:eastAsia="Times New Roman" w:cs="Times New Roman"/>
          <w:color w:val="000000" w:themeColor="text1"/>
          <w:kern w:val="0"/>
          <w14:ligatures w14:val="none"/>
        </w:rPr>
        <w:t>“</w:t>
      </w:r>
      <w:r w:rsidRPr="00861411">
        <w:rPr>
          <w:rFonts w:eastAsia="Times New Roman" w:cs="Times New Roman"/>
          <w:color w:val="000000" w:themeColor="text1"/>
          <w:kern w:val="0"/>
          <w14:ligatures w14:val="none"/>
        </w:rPr>
        <w:t>Requiring the NASEM to study and issue a report with a recommendation for the number of ombudsmen per LTC facility bed. This would give states and the Administration for Community Living better insight into the current needs of th</w:t>
      </w:r>
      <w:r w:rsidR="004347BA">
        <w:rPr>
          <w:rFonts w:eastAsia="Times New Roman" w:cs="Times New Roman"/>
          <w:color w:val="000000" w:themeColor="text1"/>
          <w:kern w:val="0"/>
          <w14:ligatures w14:val="none"/>
        </w:rPr>
        <w:t xml:space="preserve">e </w:t>
      </w:r>
      <w:r w:rsidRPr="00861411">
        <w:rPr>
          <w:rFonts w:eastAsia="Times New Roman" w:cs="Times New Roman"/>
          <w:color w:val="000000" w:themeColor="text1"/>
          <w:kern w:val="0"/>
          <w14:ligatures w14:val="none"/>
        </w:rPr>
        <w:t xml:space="preserve">program. In 1995, the Institute of Medicine (now part of NASEM) released a report recommending a staffing ratio of one ombudsman per 2,000 beds for the Ombudsman program. This staffing ratio has not been updated in </w:t>
      </w:r>
      <w:r w:rsidR="007955A6">
        <w:rPr>
          <w:rFonts w:eastAsia="Times New Roman" w:cs="Times New Roman"/>
          <w:color w:val="000000" w:themeColor="text1"/>
          <w:kern w:val="0"/>
          <w14:ligatures w14:val="none"/>
        </w:rPr>
        <w:t>nearly</w:t>
      </w:r>
      <w:r w:rsidR="006226BA">
        <w:rPr>
          <w:rFonts w:eastAsia="Times New Roman" w:cs="Times New Roman"/>
          <w:color w:val="000000" w:themeColor="text1"/>
          <w:kern w:val="0"/>
          <w14:ligatures w14:val="none"/>
        </w:rPr>
        <w:t xml:space="preserve"> </w:t>
      </w:r>
      <w:r w:rsidRPr="00861411">
        <w:rPr>
          <w:rFonts w:eastAsia="Times New Roman" w:cs="Times New Roman"/>
          <w:color w:val="000000" w:themeColor="text1"/>
          <w:kern w:val="0"/>
          <w14:ligatures w14:val="none"/>
        </w:rPr>
        <w:t>30 years.</w:t>
      </w:r>
      <w:r w:rsidR="006226BA">
        <w:rPr>
          <w:rFonts w:eastAsia="Times New Roman" w:cs="Times New Roman"/>
          <w:color w:val="000000" w:themeColor="text1"/>
          <w:kern w:val="0"/>
          <w14:ligatures w14:val="none"/>
        </w:rPr>
        <w:t xml:space="preserve">” </w:t>
      </w:r>
      <w:r w:rsidR="004202F4">
        <w:rPr>
          <w:rFonts w:eastAsia="Times New Roman" w:cs="Times New Roman"/>
          <w:color w:val="000000" w:themeColor="text1"/>
          <w:kern w:val="0"/>
          <w14:ligatures w14:val="none"/>
        </w:rPr>
        <w:t xml:space="preserve">While the need to re-evaluate the </w:t>
      </w:r>
      <w:r w:rsidR="00300B99">
        <w:rPr>
          <w:rFonts w:eastAsia="Times New Roman" w:cs="Times New Roman"/>
          <w:color w:val="000000" w:themeColor="text1"/>
          <w:kern w:val="0"/>
          <w14:ligatures w14:val="none"/>
        </w:rPr>
        <w:t>1:2,00</w:t>
      </w:r>
      <w:r w:rsidR="003506C0">
        <w:rPr>
          <w:rFonts w:eastAsia="Times New Roman" w:cs="Times New Roman"/>
          <w:color w:val="000000" w:themeColor="text1"/>
          <w:kern w:val="0"/>
          <w14:ligatures w14:val="none"/>
        </w:rPr>
        <w:t>0</w:t>
      </w:r>
      <w:r w:rsidR="00300B99">
        <w:rPr>
          <w:rFonts w:eastAsia="Times New Roman" w:cs="Times New Roman"/>
          <w:color w:val="000000" w:themeColor="text1"/>
          <w:kern w:val="0"/>
          <w14:ligatures w14:val="none"/>
        </w:rPr>
        <w:t xml:space="preserve"> ratio </w:t>
      </w:r>
      <w:r w:rsidR="00B90314">
        <w:rPr>
          <w:rFonts w:eastAsia="Times New Roman" w:cs="Times New Roman"/>
          <w:color w:val="000000" w:themeColor="text1"/>
          <w:kern w:val="0"/>
          <w14:ligatures w14:val="none"/>
        </w:rPr>
        <w:t xml:space="preserve">(in general and in rural areas) </w:t>
      </w:r>
      <w:r w:rsidR="00300B99">
        <w:rPr>
          <w:rFonts w:eastAsia="Times New Roman" w:cs="Times New Roman"/>
          <w:color w:val="000000" w:themeColor="text1"/>
          <w:kern w:val="0"/>
          <w14:ligatures w14:val="none"/>
        </w:rPr>
        <w:t xml:space="preserve">is </w:t>
      </w:r>
      <w:r w:rsidR="0036256A">
        <w:rPr>
          <w:rFonts w:eastAsia="Times New Roman" w:cs="Times New Roman"/>
          <w:color w:val="000000" w:themeColor="text1"/>
          <w:kern w:val="0"/>
          <w14:ligatures w14:val="none"/>
        </w:rPr>
        <w:t>long overdue</w:t>
      </w:r>
      <w:r w:rsidR="00B90314">
        <w:rPr>
          <w:rFonts w:eastAsia="Times New Roman" w:cs="Times New Roman"/>
          <w:color w:val="000000" w:themeColor="text1"/>
          <w:kern w:val="0"/>
          <w14:ligatures w14:val="none"/>
        </w:rPr>
        <w:t xml:space="preserve">, such calls have fallen on deaf ears. </w:t>
      </w:r>
    </w:p>
    <w:p w14:paraId="02296DA3" w14:textId="77777777" w:rsidR="00622CDB" w:rsidRPr="00824DFC" w:rsidRDefault="00622CDB" w:rsidP="00824DFC">
      <w:pPr>
        <w:pStyle w:val="ListParagraph"/>
        <w:ind w:left="0"/>
        <w:rPr>
          <w:rFonts w:eastAsia="Times New Roman" w:cs="Times New Roman"/>
          <w:color w:val="000000" w:themeColor="text1"/>
          <w:kern w:val="0"/>
          <w14:ligatures w14:val="none"/>
        </w:rPr>
      </w:pPr>
    </w:p>
    <w:p w14:paraId="21EF379C" w14:textId="77777777" w:rsidR="00FC0ABF" w:rsidRDefault="00FC0ABF" w:rsidP="005A5C3B">
      <w:pPr>
        <w:rPr>
          <w:b/>
          <w:bCs/>
          <w:i/>
          <w:iCs/>
        </w:rPr>
      </w:pPr>
    </w:p>
    <w:p w14:paraId="1C7BCC01" w14:textId="77777777" w:rsidR="00FC0ABF" w:rsidRDefault="00FC0ABF" w:rsidP="005A5C3B">
      <w:pPr>
        <w:rPr>
          <w:b/>
          <w:bCs/>
          <w:i/>
          <w:iCs/>
        </w:rPr>
      </w:pPr>
    </w:p>
    <w:p w14:paraId="4F8677A3" w14:textId="77777777" w:rsidR="00FC0ABF" w:rsidRDefault="00FC0ABF" w:rsidP="005A5C3B">
      <w:pPr>
        <w:rPr>
          <w:b/>
          <w:bCs/>
          <w:i/>
          <w:iCs/>
        </w:rPr>
      </w:pPr>
    </w:p>
    <w:p w14:paraId="00165ED0" w14:textId="77777777" w:rsidR="00FC0ABF" w:rsidRDefault="00FC0ABF" w:rsidP="005A5C3B">
      <w:pPr>
        <w:rPr>
          <w:b/>
          <w:bCs/>
          <w:i/>
          <w:iCs/>
        </w:rPr>
      </w:pPr>
    </w:p>
    <w:p w14:paraId="34531F34" w14:textId="77777777" w:rsidR="00FC0ABF" w:rsidRDefault="00FC0ABF" w:rsidP="005A5C3B">
      <w:pPr>
        <w:rPr>
          <w:b/>
          <w:bCs/>
          <w:i/>
          <w:iCs/>
        </w:rPr>
      </w:pPr>
    </w:p>
    <w:p w14:paraId="14D391DE" w14:textId="77777777" w:rsidR="00FC0ABF" w:rsidRDefault="00FC0ABF" w:rsidP="005A5C3B">
      <w:pPr>
        <w:rPr>
          <w:b/>
          <w:bCs/>
          <w:i/>
          <w:iCs/>
        </w:rPr>
      </w:pPr>
    </w:p>
    <w:p w14:paraId="0C8FE254" w14:textId="77777777" w:rsidR="00FC0ABF" w:rsidRDefault="00FC0ABF" w:rsidP="005A5C3B">
      <w:pPr>
        <w:rPr>
          <w:b/>
          <w:bCs/>
          <w:i/>
          <w:iCs/>
        </w:rPr>
      </w:pPr>
    </w:p>
    <w:p w14:paraId="6BB6FA2A" w14:textId="77777777" w:rsidR="00FC0ABF" w:rsidRDefault="00FC0ABF" w:rsidP="005A5C3B">
      <w:pPr>
        <w:rPr>
          <w:b/>
          <w:bCs/>
          <w:i/>
          <w:iCs/>
        </w:rPr>
      </w:pPr>
    </w:p>
    <w:p w14:paraId="7A2C2FE4" w14:textId="77777777" w:rsidR="00FC0ABF" w:rsidRDefault="00FC0ABF" w:rsidP="005A5C3B">
      <w:pPr>
        <w:rPr>
          <w:b/>
          <w:bCs/>
          <w:i/>
          <w:iCs/>
        </w:rPr>
      </w:pPr>
    </w:p>
    <w:p w14:paraId="74183818" w14:textId="77777777" w:rsidR="004E0150" w:rsidRDefault="004E0150" w:rsidP="005A5C3B">
      <w:pPr>
        <w:rPr>
          <w:b/>
          <w:bCs/>
          <w:i/>
          <w:iCs/>
        </w:rPr>
      </w:pPr>
    </w:p>
    <w:p w14:paraId="6A8E04AE" w14:textId="756960A8" w:rsidR="00A0186D" w:rsidRDefault="000A0448" w:rsidP="00446B08">
      <w:pPr>
        <w:jc w:val="center"/>
        <w:rPr>
          <w:b/>
          <w:bCs/>
          <w:i/>
          <w:iCs/>
        </w:rPr>
      </w:pPr>
      <w:r>
        <w:rPr>
          <w:b/>
          <w:bCs/>
          <w:i/>
          <w:iCs/>
        </w:rPr>
        <w:lastRenderedPageBreak/>
        <w:t xml:space="preserve">The </w:t>
      </w:r>
      <w:r w:rsidR="00A0186D" w:rsidRPr="008A2C85">
        <w:rPr>
          <w:b/>
          <w:bCs/>
          <w:i/>
          <w:iCs/>
        </w:rPr>
        <w:t xml:space="preserve">Assisted Living </w:t>
      </w:r>
      <w:r>
        <w:rPr>
          <w:b/>
          <w:bCs/>
          <w:i/>
          <w:iCs/>
        </w:rPr>
        <w:t>Sector</w:t>
      </w:r>
      <w:r w:rsidR="00A0186D" w:rsidRPr="008A2C85">
        <w:rPr>
          <w:b/>
          <w:bCs/>
          <w:i/>
          <w:iCs/>
        </w:rPr>
        <w:t xml:space="preserve"> </w:t>
      </w:r>
      <w:r w:rsidR="00CF1AFD">
        <w:rPr>
          <w:b/>
          <w:bCs/>
          <w:i/>
          <w:iCs/>
        </w:rPr>
        <w:t xml:space="preserve">– </w:t>
      </w:r>
      <w:r w:rsidR="00DC141E">
        <w:rPr>
          <w:b/>
          <w:bCs/>
          <w:i/>
          <w:iCs/>
        </w:rPr>
        <w:t xml:space="preserve">Where </w:t>
      </w:r>
      <w:r w:rsidR="00CF1AFD">
        <w:rPr>
          <w:b/>
          <w:bCs/>
          <w:i/>
          <w:iCs/>
        </w:rPr>
        <w:t xml:space="preserve">Vulnerable Elders Are Often </w:t>
      </w:r>
      <w:r w:rsidR="00132824">
        <w:rPr>
          <w:b/>
          <w:bCs/>
          <w:i/>
          <w:iCs/>
        </w:rPr>
        <w:t xml:space="preserve">Left </w:t>
      </w:r>
      <w:r w:rsidR="005E1C5E">
        <w:rPr>
          <w:b/>
          <w:bCs/>
          <w:i/>
          <w:iCs/>
        </w:rPr>
        <w:t>Unassisted</w:t>
      </w:r>
    </w:p>
    <w:p w14:paraId="1DDD7DF0" w14:textId="361B6C91" w:rsidR="00B92F5E" w:rsidRPr="00B92F5E" w:rsidRDefault="0017667A" w:rsidP="00B92F5E">
      <w:r>
        <w:t>There is a</w:t>
      </w:r>
      <w:r w:rsidR="00B92F5E">
        <w:t xml:space="preserve"> desperate need to reform the </w:t>
      </w:r>
      <w:r w:rsidR="00B75A3D">
        <w:t xml:space="preserve">for-profit </w:t>
      </w:r>
      <w:r w:rsidR="00B92F5E">
        <w:t xml:space="preserve">assisted living sector where about million people live. </w:t>
      </w:r>
    </w:p>
    <w:tbl>
      <w:tblPr>
        <w:tblStyle w:val="TableGrid"/>
        <w:tblW w:w="0" w:type="auto"/>
        <w:jc w:val="center"/>
        <w:tblLook w:val="04A0" w:firstRow="1" w:lastRow="0" w:firstColumn="1" w:lastColumn="0" w:noHBand="0" w:noVBand="1"/>
      </w:tblPr>
      <w:tblGrid>
        <w:gridCol w:w="8005"/>
      </w:tblGrid>
      <w:tr w:rsidR="00626396" w14:paraId="543D7902" w14:textId="77777777" w:rsidTr="006A03A0">
        <w:trPr>
          <w:jc w:val="center"/>
        </w:trPr>
        <w:tc>
          <w:tcPr>
            <w:tcW w:w="8005" w:type="dxa"/>
            <w:shd w:val="clear" w:color="auto" w:fill="D9D9D9" w:themeFill="background1" w:themeFillShade="D9"/>
          </w:tcPr>
          <w:p w14:paraId="596008C6" w14:textId="26A3A80E" w:rsidR="00626396" w:rsidRDefault="00626396" w:rsidP="00626396">
            <w:pPr>
              <w:jc w:val="center"/>
              <w:rPr>
                <w:b/>
                <w:bCs/>
              </w:rPr>
            </w:pPr>
            <w:r>
              <w:rPr>
                <w:b/>
                <w:bCs/>
              </w:rPr>
              <w:t>Quote</w:t>
            </w:r>
          </w:p>
        </w:tc>
      </w:tr>
      <w:tr w:rsidR="00626396" w14:paraId="30573926" w14:textId="77777777" w:rsidTr="006A03A0">
        <w:trPr>
          <w:jc w:val="center"/>
        </w:trPr>
        <w:tc>
          <w:tcPr>
            <w:tcW w:w="8005" w:type="dxa"/>
            <w:shd w:val="clear" w:color="auto" w:fill="D9D9D9" w:themeFill="background1" w:themeFillShade="D9"/>
          </w:tcPr>
          <w:p w14:paraId="332D8C07" w14:textId="77777777" w:rsidR="008344E9" w:rsidRPr="006A03A0" w:rsidRDefault="008344E9" w:rsidP="006A03A0">
            <w:pPr>
              <w:spacing w:line="360" w:lineRule="auto"/>
              <w:rPr>
                <w:i/>
                <w:iCs/>
                <w:sz w:val="20"/>
                <w:szCs w:val="20"/>
              </w:rPr>
            </w:pPr>
          </w:p>
          <w:p w14:paraId="328F9CD7" w14:textId="50C2064A" w:rsidR="00626396" w:rsidRPr="006A03A0" w:rsidRDefault="00626396" w:rsidP="006A03A0">
            <w:pPr>
              <w:spacing w:line="360" w:lineRule="auto"/>
              <w:rPr>
                <w:i/>
                <w:iCs/>
                <w:sz w:val="20"/>
                <w:szCs w:val="20"/>
              </w:rPr>
            </w:pPr>
            <w:r w:rsidRPr="006A03A0">
              <w:rPr>
                <w:i/>
                <w:iCs/>
                <w:sz w:val="20"/>
                <w:szCs w:val="20"/>
              </w:rPr>
              <w:t>“The one that I find rather frustrating is assisted living. There is no real teeth in regulations…</w:t>
            </w:r>
            <w:r w:rsidR="006A03A0">
              <w:rPr>
                <w:i/>
                <w:iCs/>
                <w:sz w:val="20"/>
                <w:szCs w:val="20"/>
              </w:rPr>
              <w:t xml:space="preserve"> </w:t>
            </w:r>
            <w:r w:rsidRPr="006A03A0">
              <w:rPr>
                <w:i/>
                <w:iCs/>
                <w:sz w:val="20"/>
                <w:szCs w:val="20"/>
              </w:rPr>
              <w:t xml:space="preserve">I mean, there’s not a lot of regulation.”  </w:t>
            </w:r>
            <w:r w:rsidRPr="006A03A0">
              <w:rPr>
                <w:sz w:val="20"/>
                <w:szCs w:val="20"/>
              </w:rPr>
              <w:t>– Ombudsman</w:t>
            </w:r>
            <w:r w:rsidRPr="006A03A0">
              <w:rPr>
                <w:i/>
                <w:iCs/>
                <w:sz w:val="20"/>
                <w:szCs w:val="20"/>
              </w:rPr>
              <w:t xml:space="preserve"> </w:t>
            </w:r>
            <w:r w:rsidRPr="006A03A0">
              <w:rPr>
                <w:sz w:val="20"/>
                <w:szCs w:val="20"/>
              </w:rPr>
              <w:t>representative</w:t>
            </w:r>
          </w:p>
          <w:p w14:paraId="55581CD7" w14:textId="77777777" w:rsidR="00626396" w:rsidRPr="006A03A0" w:rsidRDefault="00626396" w:rsidP="006A03A0">
            <w:pPr>
              <w:spacing w:line="360" w:lineRule="auto"/>
              <w:rPr>
                <w:b/>
                <w:bCs/>
                <w:sz w:val="20"/>
                <w:szCs w:val="20"/>
              </w:rPr>
            </w:pPr>
          </w:p>
        </w:tc>
      </w:tr>
      <w:tr w:rsidR="00626396" w14:paraId="130360E2" w14:textId="77777777" w:rsidTr="006A03A0">
        <w:trPr>
          <w:jc w:val="center"/>
        </w:trPr>
        <w:tc>
          <w:tcPr>
            <w:tcW w:w="8005" w:type="dxa"/>
            <w:shd w:val="clear" w:color="auto" w:fill="D9D9D9" w:themeFill="background1" w:themeFillShade="D9"/>
          </w:tcPr>
          <w:p w14:paraId="1D3846DD" w14:textId="4001928D" w:rsidR="00626396" w:rsidRPr="006A03A0" w:rsidRDefault="008344E9" w:rsidP="00626396">
            <w:pPr>
              <w:rPr>
                <w:b/>
                <w:bCs/>
                <w:sz w:val="20"/>
                <w:szCs w:val="20"/>
              </w:rPr>
            </w:pPr>
            <w:r w:rsidRPr="006A03A0">
              <w:rPr>
                <w:sz w:val="20"/>
                <w:szCs w:val="20"/>
              </w:rPr>
              <w:t>Source: Report (2004): A Bridge Over Scary Water: Ombudsman Program Strategies and Barriers in Addressing Residents’ Fear of Retaliation in Long-Term Care Homes</w:t>
            </w:r>
          </w:p>
        </w:tc>
      </w:tr>
    </w:tbl>
    <w:p w14:paraId="26D0A6AE" w14:textId="5AF6B9BD" w:rsidR="00626396" w:rsidRPr="008A2C85" w:rsidRDefault="00626396" w:rsidP="00626396">
      <w:pPr>
        <w:rPr>
          <w:b/>
          <w:bCs/>
        </w:rPr>
      </w:pPr>
    </w:p>
    <w:p w14:paraId="10333F72" w14:textId="353B948D" w:rsidR="00440BD7" w:rsidRDefault="00210681" w:rsidP="003D1EDB">
      <w:r>
        <w:t>T</w:t>
      </w:r>
      <w:r w:rsidR="004039B3">
        <w:t>his</w:t>
      </w:r>
      <w:r w:rsidR="00B75A3D">
        <w:t xml:space="preserve"> </w:t>
      </w:r>
      <w:r w:rsidR="004039B3">
        <w:t>care sector</w:t>
      </w:r>
      <w:r w:rsidR="00AC7441">
        <w:t xml:space="preserve">, which was </w:t>
      </w:r>
      <w:hyperlink r:id="rId217" w:history="1">
        <w:r w:rsidR="00E41899" w:rsidRPr="00E41899">
          <w:rPr>
            <w:rStyle w:val="Hyperlink"/>
          </w:rPr>
          <w:t>81.5%</w:t>
        </w:r>
      </w:hyperlink>
      <w:r w:rsidR="00E41899">
        <w:t xml:space="preserve"> for-profit in 2022</w:t>
      </w:r>
      <w:r w:rsidR="00AC7441">
        <w:t>,</w:t>
      </w:r>
      <w:r w:rsidR="00E41899">
        <w:t xml:space="preserve"> </w:t>
      </w:r>
      <w:r w:rsidR="00DD0C7C">
        <w:t xml:space="preserve">is </w:t>
      </w:r>
      <w:r w:rsidR="00D07F3A">
        <w:t>weakly regulated</w:t>
      </w:r>
      <w:r w:rsidR="0073073F">
        <w:t xml:space="preserve"> </w:t>
      </w:r>
      <w:r w:rsidR="00E0398B">
        <w:t>by</w:t>
      </w:r>
      <w:r w:rsidR="0073073F">
        <w:t xml:space="preserve"> </w:t>
      </w:r>
      <w:r w:rsidR="001508B5">
        <w:t xml:space="preserve">the vast </w:t>
      </w:r>
      <w:r w:rsidR="00897382">
        <w:t xml:space="preserve">majority of </w:t>
      </w:r>
      <w:r w:rsidR="0073073F">
        <w:t>states</w:t>
      </w:r>
      <w:r w:rsidR="00E318DD">
        <w:t xml:space="preserve"> despite the </w:t>
      </w:r>
      <w:r>
        <w:t xml:space="preserve">widespread </w:t>
      </w:r>
      <w:r w:rsidR="00E318DD">
        <w:t>vulnerability of residents,</w:t>
      </w:r>
      <w:r w:rsidR="00D07F3A">
        <w:t xml:space="preserve"> </w:t>
      </w:r>
      <w:r w:rsidR="00E318DD">
        <w:t xml:space="preserve">many of whom living with </w:t>
      </w:r>
      <w:r w:rsidR="001C0193">
        <w:t xml:space="preserve">substantial </w:t>
      </w:r>
      <w:r w:rsidR="00E318DD">
        <w:t xml:space="preserve">physical disabilities, serious complex health conditions, </w:t>
      </w:r>
      <w:hyperlink r:id="rId218" w:history="1">
        <w:r w:rsidR="00E318DD" w:rsidRPr="00A0186D">
          <w:rPr>
            <w:rStyle w:val="Hyperlink"/>
          </w:rPr>
          <w:t>dementia</w:t>
        </w:r>
      </w:hyperlink>
      <w:r w:rsidR="00E318DD">
        <w:t xml:space="preserve">, and </w:t>
      </w:r>
      <w:hyperlink r:id="rId219" w:history="1">
        <w:r w:rsidR="00E318DD" w:rsidRPr="00EF5736">
          <w:rPr>
            <w:rStyle w:val="Hyperlink"/>
          </w:rPr>
          <w:t>serious mental illness</w:t>
        </w:r>
      </w:hyperlink>
      <w:r w:rsidR="00E318DD" w:rsidRPr="00A0186D">
        <w:t>.</w:t>
      </w:r>
      <w:r w:rsidR="00E318DD">
        <w:t xml:space="preserve"> </w:t>
      </w:r>
    </w:p>
    <w:tbl>
      <w:tblPr>
        <w:tblStyle w:val="TableGrid"/>
        <w:tblW w:w="0" w:type="auto"/>
        <w:jc w:val="center"/>
        <w:tblLook w:val="04A0" w:firstRow="1" w:lastRow="0" w:firstColumn="1" w:lastColumn="0" w:noHBand="0" w:noVBand="1"/>
      </w:tblPr>
      <w:tblGrid>
        <w:gridCol w:w="9000"/>
      </w:tblGrid>
      <w:tr w:rsidR="00CB2CCA" w14:paraId="3E1EF107" w14:textId="77777777" w:rsidTr="006C0F3A">
        <w:trPr>
          <w:jc w:val="center"/>
        </w:trPr>
        <w:tc>
          <w:tcPr>
            <w:tcW w:w="9000" w:type="dxa"/>
            <w:shd w:val="clear" w:color="auto" w:fill="D9D9D9" w:themeFill="background1" w:themeFillShade="D9"/>
          </w:tcPr>
          <w:p w14:paraId="10D9F254" w14:textId="77777777" w:rsidR="00A22850" w:rsidRPr="00A22850" w:rsidRDefault="00A22850" w:rsidP="00CB2CCA">
            <w:pPr>
              <w:jc w:val="center"/>
              <w:rPr>
                <w:b/>
                <w:bCs/>
                <w:sz w:val="20"/>
                <w:szCs w:val="20"/>
              </w:rPr>
            </w:pPr>
          </w:p>
          <w:p w14:paraId="64BF4BEB" w14:textId="3D035833" w:rsidR="00CB2CCA" w:rsidRPr="00A22850" w:rsidRDefault="00CB2CCA" w:rsidP="00CB2CCA">
            <w:pPr>
              <w:jc w:val="center"/>
              <w:rPr>
                <w:b/>
                <w:bCs/>
                <w:sz w:val="20"/>
                <w:szCs w:val="20"/>
              </w:rPr>
            </w:pPr>
            <w:r w:rsidRPr="00A22850">
              <w:rPr>
                <w:b/>
                <w:bCs/>
                <w:sz w:val="20"/>
                <w:szCs w:val="20"/>
              </w:rPr>
              <w:t xml:space="preserve">The Reality of Care Needs in </w:t>
            </w:r>
            <w:r w:rsidR="006C0F3A">
              <w:rPr>
                <w:b/>
                <w:bCs/>
                <w:sz w:val="20"/>
                <w:szCs w:val="20"/>
              </w:rPr>
              <w:t xml:space="preserve">the </w:t>
            </w:r>
            <w:r w:rsidRPr="00A22850">
              <w:rPr>
                <w:b/>
                <w:bCs/>
                <w:sz w:val="20"/>
                <w:szCs w:val="20"/>
              </w:rPr>
              <w:t xml:space="preserve">Assisted Living </w:t>
            </w:r>
            <w:r w:rsidR="006C0F3A">
              <w:rPr>
                <w:b/>
                <w:bCs/>
                <w:sz w:val="20"/>
                <w:szCs w:val="20"/>
              </w:rPr>
              <w:t xml:space="preserve">Sector </w:t>
            </w:r>
            <w:r w:rsidR="005D4CB1" w:rsidRPr="00A22850">
              <w:rPr>
                <w:b/>
                <w:bCs/>
                <w:sz w:val="20"/>
                <w:szCs w:val="20"/>
              </w:rPr>
              <w:t>Has Changed Dramatically</w:t>
            </w:r>
            <w:r w:rsidR="00DA314E">
              <w:rPr>
                <w:b/>
                <w:bCs/>
                <w:sz w:val="20"/>
                <w:szCs w:val="20"/>
              </w:rPr>
              <w:t xml:space="preserve"> Over the Years</w:t>
            </w:r>
          </w:p>
          <w:p w14:paraId="45649117" w14:textId="547E6AF4" w:rsidR="00A22850" w:rsidRPr="00A22850" w:rsidRDefault="00A22850" w:rsidP="00CB2CCA">
            <w:pPr>
              <w:jc w:val="center"/>
              <w:rPr>
                <w:b/>
                <w:bCs/>
                <w:sz w:val="20"/>
                <w:szCs w:val="20"/>
              </w:rPr>
            </w:pPr>
          </w:p>
        </w:tc>
      </w:tr>
      <w:tr w:rsidR="00CB2CCA" w14:paraId="6C73090C" w14:textId="77777777" w:rsidTr="006C0F3A">
        <w:trPr>
          <w:jc w:val="center"/>
        </w:trPr>
        <w:tc>
          <w:tcPr>
            <w:tcW w:w="9000" w:type="dxa"/>
            <w:shd w:val="clear" w:color="auto" w:fill="D9D9D9" w:themeFill="background1" w:themeFillShade="D9"/>
          </w:tcPr>
          <w:p w14:paraId="2515E852" w14:textId="77777777" w:rsidR="00A22850" w:rsidRPr="00A22850" w:rsidRDefault="00A22850" w:rsidP="00A22850">
            <w:pPr>
              <w:spacing w:line="360" w:lineRule="auto"/>
              <w:rPr>
                <w:sz w:val="20"/>
                <w:szCs w:val="20"/>
              </w:rPr>
            </w:pPr>
          </w:p>
          <w:p w14:paraId="2EDFDA58" w14:textId="70B9B41A" w:rsidR="00A22850" w:rsidRPr="00A22850" w:rsidRDefault="00A22850" w:rsidP="00A25703">
            <w:pPr>
              <w:spacing w:line="360" w:lineRule="auto"/>
              <w:rPr>
                <w:sz w:val="20"/>
                <w:szCs w:val="20"/>
              </w:rPr>
            </w:pPr>
            <w:r w:rsidRPr="00A22850">
              <w:rPr>
                <w:sz w:val="20"/>
                <w:szCs w:val="20"/>
              </w:rPr>
              <w:t xml:space="preserve">An estimated 62% of assisted living residents </w:t>
            </w:r>
            <w:r w:rsidR="001508B5">
              <w:rPr>
                <w:sz w:val="20"/>
                <w:szCs w:val="20"/>
              </w:rPr>
              <w:t xml:space="preserve">nationwide </w:t>
            </w:r>
            <w:r w:rsidR="00AA3717">
              <w:rPr>
                <w:sz w:val="20"/>
                <w:szCs w:val="20"/>
              </w:rPr>
              <w:t xml:space="preserve">were found to </w:t>
            </w:r>
            <w:r w:rsidRPr="00A22850">
              <w:rPr>
                <w:sz w:val="20"/>
                <w:szCs w:val="20"/>
              </w:rPr>
              <w:t xml:space="preserve">need assistance with 3 or more Activities of Daily Living (up from 38% in 2010). Specifically, 75% needed assistance </w:t>
            </w:r>
            <w:r w:rsidR="005E0A4B">
              <w:rPr>
                <w:sz w:val="20"/>
                <w:szCs w:val="20"/>
              </w:rPr>
              <w:t xml:space="preserve">with </w:t>
            </w:r>
            <w:r w:rsidRPr="00A22850">
              <w:rPr>
                <w:sz w:val="20"/>
                <w:szCs w:val="20"/>
              </w:rPr>
              <w:t xml:space="preserve">bathing, </w:t>
            </w:r>
            <w:r w:rsidR="009904CD">
              <w:rPr>
                <w:sz w:val="20"/>
                <w:szCs w:val="20"/>
              </w:rPr>
              <w:t xml:space="preserve">  </w:t>
            </w:r>
            <w:r w:rsidRPr="00A22850">
              <w:rPr>
                <w:sz w:val="20"/>
                <w:szCs w:val="20"/>
              </w:rPr>
              <w:t xml:space="preserve">71% </w:t>
            </w:r>
            <w:r w:rsidR="005E0A4B">
              <w:rPr>
                <w:sz w:val="20"/>
                <w:szCs w:val="20"/>
              </w:rPr>
              <w:t xml:space="preserve">with </w:t>
            </w:r>
            <w:r w:rsidRPr="00A22850">
              <w:rPr>
                <w:sz w:val="20"/>
                <w:szCs w:val="20"/>
              </w:rPr>
              <w:t xml:space="preserve">walking, 60% </w:t>
            </w:r>
            <w:r w:rsidR="005E0A4B">
              <w:rPr>
                <w:sz w:val="20"/>
                <w:szCs w:val="20"/>
              </w:rPr>
              <w:t xml:space="preserve">with </w:t>
            </w:r>
            <w:r w:rsidRPr="00A22850">
              <w:rPr>
                <w:sz w:val="20"/>
                <w:szCs w:val="20"/>
              </w:rPr>
              <w:t xml:space="preserve">dressing, 57% with transferring in/out of bed or chair, 51% with toileting, and 28% with eating. Only 12% needed no assistance at all. </w:t>
            </w:r>
          </w:p>
          <w:p w14:paraId="441172EF" w14:textId="77777777" w:rsidR="00CB2CCA" w:rsidRPr="00A22850" w:rsidRDefault="00CB2CCA" w:rsidP="003D1EDB">
            <w:pPr>
              <w:rPr>
                <w:sz w:val="20"/>
                <w:szCs w:val="20"/>
              </w:rPr>
            </w:pPr>
          </w:p>
        </w:tc>
      </w:tr>
      <w:tr w:rsidR="00CB2CCA" w14:paraId="6AA52B5F" w14:textId="77777777" w:rsidTr="006C0F3A">
        <w:trPr>
          <w:jc w:val="center"/>
        </w:trPr>
        <w:tc>
          <w:tcPr>
            <w:tcW w:w="9000" w:type="dxa"/>
            <w:shd w:val="clear" w:color="auto" w:fill="D9D9D9" w:themeFill="background1" w:themeFillShade="D9"/>
          </w:tcPr>
          <w:p w14:paraId="142F037A" w14:textId="0551E75D" w:rsidR="00CB2CCA" w:rsidRPr="00C2203F" w:rsidRDefault="00623479" w:rsidP="003D1EDB">
            <w:pPr>
              <w:rPr>
                <w:sz w:val="18"/>
                <w:szCs w:val="18"/>
              </w:rPr>
            </w:pPr>
            <w:r w:rsidRPr="00C2203F">
              <w:rPr>
                <w:sz w:val="18"/>
                <w:szCs w:val="18"/>
              </w:rPr>
              <w:t xml:space="preserve">Source: </w:t>
            </w:r>
            <w:r w:rsidR="00CB6956" w:rsidRPr="00C2203F">
              <w:rPr>
                <w:sz w:val="18"/>
                <w:szCs w:val="18"/>
              </w:rPr>
              <w:t xml:space="preserve">Amanuel et al. (2024) </w:t>
            </w:r>
            <w:r w:rsidR="00B7411A" w:rsidRPr="00C2203F">
              <w:rPr>
                <w:sz w:val="18"/>
                <w:szCs w:val="18"/>
              </w:rPr>
              <w:t>Residential care community resident characteristics</w:t>
            </w:r>
            <w:r w:rsidR="00CB6956" w:rsidRPr="00C2203F">
              <w:rPr>
                <w:sz w:val="18"/>
                <w:szCs w:val="18"/>
              </w:rPr>
              <w:t xml:space="preserve">, United States, 2022. </w:t>
            </w:r>
            <w:r w:rsidR="00C2203F">
              <w:rPr>
                <w:sz w:val="18"/>
                <w:szCs w:val="18"/>
              </w:rPr>
              <w:t xml:space="preserve">           </w:t>
            </w:r>
            <w:hyperlink r:id="rId220" w:history="1">
              <w:r w:rsidR="00A22850" w:rsidRPr="00C2203F">
                <w:rPr>
                  <w:rStyle w:val="Hyperlink"/>
                  <w:sz w:val="18"/>
                  <w:szCs w:val="18"/>
                </w:rPr>
                <w:t>Data Brief</w:t>
              </w:r>
            </w:hyperlink>
            <w:r w:rsidR="00A22850" w:rsidRPr="00C2203F">
              <w:rPr>
                <w:sz w:val="18"/>
                <w:szCs w:val="18"/>
              </w:rPr>
              <w:t xml:space="preserve">. </w:t>
            </w:r>
            <w:r w:rsidR="00CB6956" w:rsidRPr="00C2203F">
              <w:rPr>
                <w:sz w:val="18"/>
                <w:szCs w:val="18"/>
              </w:rPr>
              <w:t xml:space="preserve">Centers </w:t>
            </w:r>
            <w:r w:rsidR="008F12AD" w:rsidRPr="00C2203F">
              <w:rPr>
                <w:sz w:val="18"/>
                <w:szCs w:val="18"/>
              </w:rPr>
              <w:t xml:space="preserve">for Disease Control and Prevention. </w:t>
            </w:r>
            <w:r w:rsidRPr="00C2203F">
              <w:rPr>
                <w:sz w:val="18"/>
                <w:szCs w:val="18"/>
              </w:rPr>
              <w:t xml:space="preserve">U.S. Department of Health and Human Services.  </w:t>
            </w:r>
          </w:p>
        </w:tc>
      </w:tr>
    </w:tbl>
    <w:p w14:paraId="38CEBFDF" w14:textId="77777777" w:rsidR="0085498E" w:rsidRDefault="0085498E" w:rsidP="003D1EDB"/>
    <w:p w14:paraId="39483F87" w14:textId="02776CCC" w:rsidR="00911C48" w:rsidRDefault="00D37EDF" w:rsidP="00496BE8">
      <w:r>
        <w:t xml:space="preserve">The care needs of these individuals increasingly </w:t>
      </w:r>
      <w:hyperlink r:id="rId221" w:history="1">
        <w:r w:rsidRPr="000A0708">
          <w:rPr>
            <w:rStyle w:val="Hyperlink"/>
          </w:rPr>
          <w:t>resemble</w:t>
        </w:r>
      </w:hyperlink>
      <w:r>
        <w:t xml:space="preserve"> those of people living in nursing homes</w:t>
      </w:r>
      <w:r w:rsidR="001B7337">
        <w:t>.</w:t>
      </w:r>
      <w:r w:rsidR="00E0398B">
        <w:t xml:space="preserve"> </w:t>
      </w:r>
      <w:r w:rsidR="001B7337">
        <w:t>T</w:t>
      </w:r>
      <w:r>
        <w:t>here</w:t>
      </w:r>
      <w:r w:rsidR="00B9219E">
        <w:t xml:space="preserve"> is</w:t>
      </w:r>
      <w:r>
        <w:t xml:space="preserve"> a </w:t>
      </w:r>
      <w:r w:rsidR="003316EC">
        <w:t xml:space="preserve">slow but </w:t>
      </w:r>
      <w:r>
        <w:t xml:space="preserve">growing recognition of the </w:t>
      </w:r>
      <w:hyperlink r:id="rId222" w:history="1">
        <w:r w:rsidRPr="00365E73">
          <w:rPr>
            <w:rStyle w:val="Hyperlink"/>
          </w:rPr>
          <w:t>tensions</w:t>
        </w:r>
      </w:hyperlink>
      <w:r>
        <w:t xml:space="preserve"> inherent in th</w:t>
      </w:r>
      <w:r w:rsidR="00B9219E">
        <w:t>e assisted living</w:t>
      </w:r>
      <w:r>
        <w:t xml:space="preserve"> mode</w:t>
      </w:r>
      <w:r w:rsidRPr="001A2D63">
        <w:t>l</w:t>
      </w:r>
      <w:r w:rsidR="00977DAF">
        <w:t xml:space="preserve">. </w:t>
      </w:r>
      <w:r w:rsidR="00D96105">
        <w:t>The tensions and harm</w:t>
      </w:r>
      <w:r w:rsidR="00E0103D">
        <w:t xml:space="preserve"> due to neglect of care</w:t>
      </w:r>
      <w:r w:rsidR="00D96105">
        <w:t xml:space="preserve"> are so frequent </w:t>
      </w:r>
      <w:r w:rsidR="00176162">
        <w:t xml:space="preserve">that </w:t>
      </w:r>
      <w:r w:rsidR="00CA2712">
        <w:t xml:space="preserve">even </w:t>
      </w:r>
      <w:r w:rsidR="006A4C81">
        <w:t xml:space="preserve">leaders </w:t>
      </w:r>
      <w:r w:rsidR="00063604">
        <w:t xml:space="preserve">close to the </w:t>
      </w:r>
      <w:r w:rsidR="00BB4D4A">
        <w:t xml:space="preserve">assisted living </w:t>
      </w:r>
      <w:r w:rsidR="00063604">
        <w:t xml:space="preserve">industry </w:t>
      </w:r>
      <w:r w:rsidR="00A0259D">
        <w:t xml:space="preserve">have been </w:t>
      </w:r>
      <w:hyperlink r:id="rId223" w:history="1">
        <w:r w:rsidR="00A0259D">
          <w:rPr>
            <w:rStyle w:val="Hyperlink"/>
          </w:rPr>
          <w:t>calling for systemic changes</w:t>
        </w:r>
      </w:hyperlink>
      <w:r w:rsidR="00605E3D">
        <w:t xml:space="preserve"> in </w:t>
      </w:r>
      <w:r w:rsidR="00FE671B">
        <w:t>the</w:t>
      </w:r>
      <w:r w:rsidR="00346ECE">
        <w:t xml:space="preserve"> industry</w:t>
      </w:r>
      <w:r w:rsidR="009904CD">
        <w:t>’s</w:t>
      </w:r>
      <w:r w:rsidR="00346ECE">
        <w:t xml:space="preserve"> outlet </w:t>
      </w:r>
      <w:r w:rsidR="00346ECE" w:rsidRPr="00FE671B">
        <w:rPr>
          <w:i/>
          <w:iCs/>
        </w:rPr>
        <w:t xml:space="preserve">McKnight’s </w:t>
      </w:r>
      <w:r w:rsidR="00FE671B" w:rsidRPr="00FE671B">
        <w:rPr>
          <w:i/>
          <w:iCs/>
        </w:rPr>
        <w:t>Senior Living</w:t>
      </w:r>
      <w:r w:rsidR="00FE671B">
        <w:t xml:space="preserve">. </w:t>
      </w:r>
    </w:p>
    <w:tbl>
      <w:tblPr>
        <w:tblStyle w:val="TableGrid"/>
        <w:tblW w:w="0" w:type="auto"/>
        <w:jc w:val="center"/>
        <w:shd w:val="clear" w:color="auto" w:fill="D9D9D9" w:themeFill="background1" w:themeFillShade="D9"/>
        <w:tblLook w:val="04A0" w:firstRow="1" w:lastRow="0" w:firstColumn="1" w:lastColumn="0" w:noHBand="0" w:noVBand="1"/>
      </w:tblPr>
      <w:tblGrid>
        <w:gridCol w:w="7915"/>
      </w:tblGrid>
      <w:tr w:rsidR="00F24671" w14:paraId="2B06A48A" w14:textId="77777777" w:rsidTr="009904CD">
        <w:trPr>
          <w:jc w:val="center"/>
        </w:trPr>
        <w:tc>
          <w:tcPr>
            <w:tcW w:w="7915" w:type="dxa"/>
            <w:shd w:val="clear" w:color="auto" w:fill="D9D9D9" w:themeFill="background1" w:themeFillShade="D9"/>
          </w:tcPr>
          <w:p w14:paraId="7FF5BB9A" w14:textId="77777777" w:rsidR="00F24671" w:rsidRPr="00EF5E15" w:rsidRDefault="00F24671" w:rsidP="00F24671">
            <w:pPr>
              <w:jc w:val="center"/>
              <w:rPr>
                <w:b/>
                <w:bCs/>
                <w:sz w:val="20"/>
                <w:szCs w:val="20"/>
              </w:rPr>
            </w:pPr>
          </w:p>
          <w:p w14:paraId="3A6F5731" w14:textId="77777777" w:rsidR="00F24671" w:rsidRPr="00EF5E15" w:rsidRDefault="00F24671" w:rsidP="00F24671">
            <w:pPr>
              <w:jc w:val="center"/>
              <w:rPr>
                <w:b/>
                <w:bCs/>
                <w:sz w:val="20"/>
                <w:szCs w:val="20"/>
              </w:rPr>
            </w:pPr>
            <w:r w:rsidRPr="00EF5E15">
              <w:rPr>
                <w:b/>
                <w:bCs/>
                <w:sz w:val="20"/>
                <w:szCs w:val="20"/>
              </w:rPr>
              <w:t>Quote</w:t>
            </w:r>
          </w:p>
          <w:p w14:paraId="6D1A74FB" w14:textId="2228529B" w:rsidR="00F24671" w:rsidRPr="00EF5E15" w:rsidRDefault="00F24671" w:rsidP="00F24671">
            <w:pPr>
              <w:jc w:val="center"/>
              <w:rPr>
                <w:b/>
                <w:bCs/>
                <w:sz w:val="20"/>
                <w:szCs w:val="20"/>
              </w:rPr>
            </w:pPr>
          </w:p>
        </w:tc>
      </w:tr>
      <w:tr w:rsidR="00F24671" w14:paraId="7AE5FA70" w14:textId="77777777" w:rsidTr="009904CD">
        <w:trPr>
          <w:jc w:val="center"/>
        </w:trPr>
        <w:tc>
          <w:tcPr>
            <w:tcW w:w="7915" w:type="dxa"/>
            <w:shd w:val="clear" w:color="auto" w:fill="D9D9D9" w:themeFill="background1" w:themeFillShade="D9"/>
          </w:tcPr>
          <w:p w14:paraId="4C18BCFD" w14:textId="77777777" w:rsidR="00EF5E15" w:rsidRDefault="00EF5E15" w:rsidP="00F24671">
            <w:pPr>
              <w:rPr>
                <w:sz w:val="20"/>
                <w:szCs w:val="20"/>
              </w:rPr>
            </w:pPr>
          </w:p>
          <w:p w14:paraId="6FDEF080" w14:textId="77777777" w:rsidR="00BD49B6" w:rsidRDefault="00F24671" w:rsidP="00EF5E15">
            <w:pPr>
              <w:spacing w:line="360" w:lineRule="auto"/>
              <w:rPr>
                <w:sz w:val="20"/>
                <w:szCs w:val="20"/>
              </w:rPr>
            </w:pPr>
            <w:r w:rsidRPr="00EF5E15">
              <w:rPr>
                <w:sz w:val="20"/>
                <w:szCs w:val="20"/>
              </w:rPr>
              <w:t>“</w:t>
            </w:r>
            <w:r w:rsidRPr="00EF5E15">
              <w:rPr>
                <w:i/>
                <w:iCs/>
                <w:sz w:val="20"/>
                <w:szCs w:val="20"/>
              </w:rPr>
              <w:t>As residents have gotten older and their health conditions more medically complex, these communities are looking more like nursing homes did 30 years ago</w:t>
            </w:r>
            <w:r w:rsidRPr="00EF5E15">
              <w:rPr>
                <w:sz w:val="20"/>
                <w:szCs w:val="20"/>
              </w:rPr>
              <w:t xml:space="preserve">” </w:t>
            </w:r>
          </w:p>
          <w:p w14:paraId="07F57F3B" w14:textId="77777777" w:rsidR="00BD49B6" w:rsidRDefault="00BD49B6" w:rsidP="00EF5E15">
            <w:pPr>
              <w:spacing w:line="360" w:lineRule="auto"/>
              <w:rPr>
                <w:sz w:val="20"/>
                <w:szCs w:val="20"/>
              </w:rPr>
            </w:pPr>
            <w:r>
              <w:rPr>
                <w:sz w:val="20"/>
                <w:szCs w:val="20"/>
              </w:rPr>
              <w:t xml:space="preserve"> </w:t>
            </w:r>
          </w:p>
          <w:p w14:paraId="4A5F9A75" w14:textId="5D4D3FCF" w:rsidR="00F24671" w:rsidRDefault="00BD49B6" w:rsidP="00EF5E15">
            <w:pPr>
              <w:spacing w:line="360" w:lineRule="auto"/>
              <w:rPr>
                <w:sz w:val="20"/>
                <w:szCs w:val="20"/>
              </w:rPr>
            </w:pPr>
            <w:r>
              <w:rPr>
                <w:sz w:val="20"/>
                <w:szCs w:val="20"/>
              </w:rPr>
              <w:t xml:space="preserve">                         </w:t>
            </w:r>
            <w:r w:rsidR="00EF5E15" w:rsidRPr="00EF5E15">
              <w:rPr>
                <w:sz w:val="20"/>
                <w:szCs w:val="20"/>
              </w:rPr>
              <w:t>–</w:t>
            </w:r>
            <w:r w:rsidR="00F24671" w:rsidRPr="00EF5E15">
              <w:rPr>
                <w:sz w:val="20"/>
                <w:szCs w:val="20"/>
              </w:rPr>
              <w:t xml:space="preserve"> </w:t>
            </w:r>
            <w:r w:rsidR="00EF5E15" w:rsidRPr="00EF5E15">
              <w:rPr>
                <w:sz w:val="20"/>
                <w:szCs w:val="20"/>
              </w:rPr>
              <w:t xml:space="preserve">Christopher Laxton, </w:t>
            </w:r>
            <w:hyperlink r:id="rId224" w:history="1">
              <w:r w:rsidR="006A4C81" w:rsidRPr="00605E3D">
                <w:rPr>
                  <w:rStyle w:val="Hyperlink"/>
                  <w:sz w:val="20"/>
                  <w:szCs w:val="20"/>
                </w:rPr>
                <w:t>referring</w:t>
              </w:r>
            </w:hyperlink>
            <w:r w:rsidR="006A4C81">
              <w:rPr>
                <w:sz w:val="20"/>
                <w:szCs w:val="20"/>
              </w:rPr>
              <w:t xml:space="preserve"> to the assisted living sector, </w:t>
            </w:r>
            <w:r>
              <w:rPr>
                <w:sz w:val="20"/>
                <w:szCs w:val="20"/>
              </w:rPr>
              <w:t xml:space="preserve">February 25, </w:t>
            </w:r>
            <w:r w:rsidR="00EF5E15" w:rsidRPr="00EF5E15">
              <w:rPr>
                <w:sz w:val="20"/>
                <w:szCs w:val="20"/>
              </w:rPr>
              <w:t>2019</w:t>
            </w:r>
          </w:p>
          <w:p w14:paraId="38E31694" w14:textId="773F226E" w:rsidR="00EF5E15" w:rsidRPr="00EF5E15" w:rsidRDefault="00EF5E15" w:rsidP="00F24671">
            <w:pPr>
              <w:rPr>
                <w:sz w:val="20"/>
                <w:szCs w:val="20"/>
              </w:rPr>
            </w:pPr>
          </w:p>
        </w:tc>
      </w:tr>
    </w:tbl>
    <w:p w14:paraId="1ED62D61" w14:textId="77777777" w:rsidR="00F24671" w:rsidRDefault="00F24671" w:rsidP="00496BE8"/>
    <w:p w14:paraId="333677B8" w14:textId="43D0A6EF" w:rsidR="0052104E" w:rsidRPr="00496BE8" w:rsidRDefault="00247296" w:rsidP="00496BE8">
      <w:r w:rsidRPr="00496BE8">
        <w:lastRenderedPageBreak/>
        <w:t xml:space="preserve">Throughout the years, we </w:t>
      </w:r>
      <w:r w:rsidR="001A2D63" w:rsidRPr="00496BE8">
        <w:t xml:space="preserve">frequently </w:t>
      </w:r>
      <w:r w:rsidRPr="00496BE8">
        <w:t xml:space="preserve">heard the </w:t>
      </w:r>
      <w:r w:rsidR="001A2D63" w:rsidRPr="00496BE8">
        <w:t xml:space="preserve">following </w:t>
      </w:r>
      <w:hyperlink r:id="rId225" w:history="1">
        <w:r w:rsidR="001A2D63" w:rsidRPr="005A53B1">
          <w:rPr>
            <w:rStyle w:val="Hyperlink"/>
          </w:rPr>
          <w:t>words</w:t>
        </w:r>
      </w:hyperlink>
      <w:r w:rsidR="001A2D63" w:rsidRPr="00496BE8">
        <w:t xml:space="preserve"> </w:t>
      </w:r>
      <w:r w:rsidR="00496BE8" w:rsidRPr="00496BE8">
        <w:t xml:space="preserve">used to describe the assisted living sector: </w:t>
      </w:r>
      <w:r w:rsidR="00B430D0" w:rsidRPr="00496BE8">
        <w:t>“</w:t>
      </w:r>
      <w:r w:rsidR="00D22AC1" w:rsidRPr="00496BE8">
        <w:t>Residential care model,</w:t>
      </w:r>
      <w:r w:rsidR="00B430D0" w:rsidRPr="00496BE8">
        <w:t>”</w:t>
      </w:r>
      <w:r w:rsidR="00D22AC1" w:rsidRPr="00496BE8">
        <w:t xml:space="preserve"> </w:t>
      </w:r>
      <w:r w:rsidRPr="00496BE8">
        <w:t xml:space="preserve">“home-like,” </w:t>
      </w:r>
      <w:r w:rsidR="0075639E" w:rsidRPr="00496BE8">
        <w:t>“non-medical</w:t>
      </w:r>
      <w:r w:rsidRPr="00496BE8">
        <w:t xml:space="preserve">,” </w:t>
      </w:r>
      <w:r w:rsidR="0075639E" w:rsidRPr="00496BE8">
        <w:t xml:space="preserve">“aging in place,” </w:t>
      </w:r>
      <w:r w:rsidR="00B430D0" w:rsidRPr="00496BE8">
        <w:t>“</w:t>
      </w:r>
      <w:r w:rsidR="00D22AC1" w:rsidRPr="00496BE8">
        <w:t>i</w:t>
      </w:r>
      <w:r w:rsidR="00463C80" w:rsidRPr="00496BE8">
        <w:t>ndependence,</w:t>
      </w:r>
      <w:r w:rsidR="00B430D0" w:rsidRPr="00496BE8">
        <w:t>”</w:t>
      </w:r>
      <w:r w:rsidR="00463C80" w:rsidRPr="00496BE8">
        <w:t xml:space="preserve"> </w:t>
      </w:r>
      <w:r w:rsidR="00B430D0" w:rsidRPr="00496BE8">
        <w:t>“</w:t>
      </w:r>
      <w:r w:rsidR="00463C80" w:rsidRPr="00496BE8">
        <w:t>choice,</w:t>
      </w:r>
      <w:r w:rsidR="00B430D0" w:rsidRPr="00496BE8">
        <w:t>”</w:t>
      </w:r>
      <w:r w:rsidR="00463C80" w:rsidRPr="00496BE8">
        <w:t xml:space="preserve"> </w:t>
      </w:r>
      <w:r w:rsidR="00B430D0" w:rsidRPr="00496BE8">
        <w:t>“</w:t>
      </w:r>
      <w:r w:rsidR="00463C80" w:rsidRPr="00496BE8">
        <w:t>autonomy,</w:t>
      </w:r>
      <w:r w:rsidR="00B430D0" w:rsidRPr="00496BE8">
        <w:t>”</w:t>
      </w:r>
      <w:r w:rsidR="00463C80" w:rsidRPr="00496BE8">
        <w:t xml:space="preserve"> </w:t>
      </w:r>
      <w:r w:rsidR="00496BE8" w:rsidRPr="00496BE8">
        <w:t xml:space="preserve">and </w:t>
      </w:r>
      <w:r w:rsidR="00CA7B72" w:rsidRPr="00496BE8">
        <w:t>“dignity</w:t>
      </w:r>
      <w:r w:rsidR="00496BE8" w:rsidRPr="00496BE8">
        <w:t>.</w:t>
      </w:r>
      <w:r w:rsidR="0075639E" w:rsidRPr="00496BE8">
        <w:t>”</w:t>
      </w:r>
      <w:r w:rsidR="00463C80">
        <w:t xml:space="preserve"> </w:t>
      </w:r>
      <w:r w:rsidR="00496BE8">
        <w:t xml:space="preserve">These </w:t>
      </w:r>
      <w:r w:rsidR="00463C80">
        <w:t>are nice words</w:t>
      </w:r>
      <w:r w:rsidR="00496BE8">
        <w:t xml:space="preserve"> </w:t>
      </w:r>
      <w:r w:rsidR="00463C80">
        <w:t xml:space="preserve">but </w:t>
      </w:r>
      <w:r w:rsidR="003D7042">
        <w:t xml:space="preserve">when scores of vulnerable residents </w:t>
      </w:r>
      <w:r w:rsidR="00D22AC1">
        <w:t xml:space="preserve">– many of whom </w:t>
      </w:r>
      <w:r w:rsidR="00DF7CA1">
        <w:t xml:space="preserve">with </w:t>
      </w:r>
      <w:r w:rsidR="00D22AC1">
        <w:t xml:space="preserve">dementia – </w:t>
      </w:r>
      <w:r w:rsidR="003D7042">
        <w:t>are seriously harmed due to neglect, abuse, and financial exploitation</w:t>
      </w:r>
      <w:r w:rsidR="00496BE8">
        <w:t xml:space="preserve"> every year</w:t>
      </w:r>
      <w:r w:rsidR="003D7042">
        <w:t xml:space="preserve">, these words </w:t>
      </w:r>
      <w:r w:rsidR="00FF4E23">
        <w:t xml:space="preserve">often </w:t>
      </w:r>
      <w:r w:rsidR="004D0E82">
        <w:t xml:space="preserve">remain </w:t>
      </w:r>
      <w:r w:rsidR="00FF4E23">
        <w:t xml:space="preserve">meaningless. </w:t>
      </w:r>
      <w:r w:rsidR="00D56EFC">
        <w:t xml:space="preserve">In fact, all too often the preventable harm caused to </w:t>
      </w:r>
      <w:r w:rsidR="00BB5645">
        <w:t xml:space="preserve">these individuals </w:t>
      </w:r>
      <w:r w:rsidR="008712C3">
        <w:t>due to these forms of mistreatment represents</w:t>
      </w:r>
      <w:r w:rsidR="001D5154">
        <w:t xml:space="preserve"> </w:t>
      </w:r>
      <w:r w:rsidR="008712C3">
        <w:t>a</w:t>
      </w:r>
      <w:r w:rsidR="00D376E5">
        <w:t xml:space="preserve"> gross violation of the core principles of the care sector. </w:t>
      </w:r>
    </w:p>
    <w:p w14:paraId="56011E89" w14:textId="58C8E795" w:rsidR="005737B4" w:rsidRDefault="00FE68BA" w:rsidP="003D1EDB">
      <w:r>
        <w:t>While t</w:t>
      </w:r>
      <w:r w:rsidR="00E318DD">
        <w:t xml:space="preserve">he reality in this care sector has dramatically changed </w:t>
      </w:r>
      <w:r w:rsidR="0052104E">
        <w:t xml:space="preserve">in recent </w:t>
      </w:r>
      <w:r w:rsidR="00E318DD">
        <w:t>decades</w:t>
      </w:r>
      <w:r>
        <w:t xml:space="preserve">, </w:t>
      </w:r>
      <w:r w:rsidR="00E318DD">
        <w:t xml:space="preserve">states’ regulatory standards </w:t>
      </w:r>
      <w:r>
        <w:t xml:space="preserve">and enforcement </w:t>
      </w:r>
      <w:r w:rsidR="00E318DD">
        <w:t xml:space="preserve">remain </w:t>
      </w:r>
      <w:r w:rsidR="007400D6">
        <w:t>weak</w:t>
      </w:r>
      <w:r w:rsidR="00E318DD">
        <w:t xml:space="preserve">, frequently placing vulnerable people at risk of </w:t>
      </w:r>
      <w:r w:rsidR="007400D6">
        <w:t xml:space="preserve">serious </w:t>
      </w:r>
      <w:r w:rsidR="00E318DD">
        <w:t xml:space="preserve">harm. </w:t>
      </w:r>
      <w:r w:rsidR="00F03D75">
        <w:t xml:space="preserve">While research </w:t>
      </w:r>
      <w:r w:rsidR="000A6FFA">
        <w:t xml:space="preserve">studies </w:t>
      </w:r>
      <w:r w:rsidR="00F03D75">
        <w:t xml:space="preserve">in </w:t>
      </w:r>
      <w:r w:rsidR="00AE478D">
        <w:t xml:space="preserve">assisted living residences </w:t>
      </w:r>
      <w:r w:rsidR="000A6FFA">
        <w:t>are</w:t>
      </w:r>
      <w:r w:rsidR="00F03D75">
        <w:t xml:space="preserve"> urgently needed, </w:t>
      </w:r>
      <w:r w:rsidR="004B3A33">
        <w:t>the limited available body of research has</w:t>
      </w:r>
      <w:r w:rsidR="00F03D75">
        <w:t xml:space="preserve"> shown that </w:t>
      </w:r>
      <w:r w:rsidR="000A6FFA">
        <w:t xml:space="preserve">a subgroup of individuals </w:t>
      </w:r>
      <w:r w:rsidR="00AE478D">
        <w:t xml:space="preserve">in this care sector experience </w:t>
      </w:r>
      <w:hyperlink r:id="rId226" w:history="1">
        <w:r w:rsidR="00AE478D" w:rsidRPr="00AE478D">
          <w:rPr>
            <w:rStyle w:val="Hyperlink"/>
          </w:rPr>
          <w:t>abuse from staff</w:t>
        </w:r>
      </w:hyperlink>
      <w:r w:rsidR="00AE478D">
        <w:t xml:space="preserve"> and </w:t>
      </w:r>
      <w:hyperlink r:id="rId227" w:history="1">
        <w:r w:rsidR="00CA1CC7" w:rsidRPr="00CA1CC7">
          <w:rPr>
            <w:rStyle w:val="Hyperlink"/>
          </w:rPr>
          <w:t>common</w:t>
        </w:r>
      </w:hyperlink>
      <w:r w:rsidR="00CA1CC7">
        <w:t xml:space="preserve"> and </w:t>
      </w:r>
      <w:r w:rsidR="00C70396">
        <w:t xml:space="preserve">harmful </w:t>
      </w:r>
      <w:hyperlink r:id="rId228" w:history="1">
        <w:r w:rsidR="00C70396" w:rsidRPr="00C70396">
          <w:rPr>
            <w:rStyle w:val="Hyperlink"/>
          </w:rPr>
          <w:t>resident-to-resident incidents</w:t>
        </w:r>
      </w:hyperlink>
      <w:r w:rsidR="00AD11B8">
        <w:t xml:space="preserve"> (which is </w:t>
      </w:r>
      <w:r w:rsidR="00FF4E23">
        <w:t>largely</w:t>
      </w:r>
      <w:r w:rsidR="0015449A">
        <w:t xml:space="preserve"> a </w:t>
      </w:r>
      <w:r w:rsidR="00157AC7">
        <w:t xml:space="preserve">form of </w:t>
      </w:r>
      <w:r w:rsidR="00AD11B8">
        <w:t>neglect)</w:t>
      </w:r>
      <w:r w:rsidR="001A4A23">
        <w:t xml:space="preserve">, </w:t>
      </w:r>
      <w:hyperlink r:id="rId229" w:history="1">
        <w:r w:rsidR="001A4A23" w:rsidRPr="005344DC">
          <w:rPr>
            <w:rStyle w:val="Hyperlink"/>
          </w:rPr>
          <w:t>financial exploitation</w:t>
        </w:r>
      </w:hyperlink>
      <w:r w:rsidR="0084299F">
        <w:t xml:space="preserve">, and </w:t>
      </w:r>
      <w:hyperlink r:id="rId230" w:history="1">
        <w:r w:rsidR="0084299F" w:rsidRPr="00412CF5">
          <w:rPr>
            <w:rStyle w:val="Hyperlink"/>
          </w:rPr>
          <w:t>theft of opioid pain medications</w:t>
        </w:r>
      </w:hyperlink>
      <w:r w:rsidR="0084299F">
        <w:t xml:space="preserve">. </w:t>
      </w:r>
      <w:r w:rsidR="001A4A23">
        <w:t xml:space="preserve"> </w:t>
      </w:r>
      <w:r w:rsidR="0016084E">
        <w:t xml:space="preserve"> </w:t>
      </w:r>
    </w:p>
    <w:p w14:paraId="71EA072E" w14:textId="2C003F06" w:rsidR="00E974DF" w:rsidRDefault="008F655D" w:rsidP="002973A7">
      <w:r>
        <w:t xml:space="preserve">A series of </w:t>
      </w:r>
      <w:r w:rsidR="0084299F">
        <w:t>reports, articles,</w:t>
      </w:r>
      <w:r>
        <w:t xml:space="preserve"> </w:t>
      </w:r>
      <w:r w:rsidR="005B0EC0">
        <w:t xml:space="preserve">and </w:t>
      </w:r>
      <w:hyperlink r:id="rId231" w:history="1">
        <w:r w:rsidR="005B0EC0" w:rsidRPr="00FC5B6B">
          <w:rPr>
            <w:rStyle w:val="Hyperlink"/>
          </w:rPr>
          <w:t>films</w:t>
        </w:r>
      </w:hyperlink>
      <w:r w:rsidR="005B0EC0">
        <w:t xml:space="preserve"> </w:t>
      </w:r>
      <w:r>
        <w:t xml:space="preserve">in recent years make it clear that </w:t>
      </w:r>
      <w:r w:rsidR="00D44425">
        <w:t xml:space="preserve">systemic failures in this care sector often </w:t>
      </w:r>
      <w:r w:rsidR="00372323">
        <w:t xml:space="preserve">cause vulnerable elders to suffer </w:t>
      </w:r>
      <w:hyperlink r:id="rId232" w:history="1">
        <w:r w:rsidR="00372323" w:rsidRPr="009E7C91">
          <w:rPr>
            <w:rStyle w:val="Hyperlink"/>
          </w:rPr>
          <w:t>serious harm</w:t>
        </w:r>
      </w:hyperlink>
      <w:r w:rsidR="00372323">
        <w:t xml:space="preserve"> due to </w:t>
      </w:r>
      <w:hyperlink r:id="rId233" w:history="1">
        <w:r w:rsidR="00372323" w:rsidRPr="00B51F68">
          <w:rPr>
            <w:rStyle w:val="Hyperlink"/>
          </w:rPr>
          <w:t>neglect</w:t>
        </w:r>
      </w:hyperlink>
      <w:r w:rsidR="00372323">
        <w:t xml:space="preserve">, </w:t>
      </w:r>
      <w:hyperlink r:id="rId234" w:history="1">
        <w:r w:rsidR="003969C3" w:rsidRPr="00FE77FE">
          <w:rPr>
            <w:rStyle w:val="Hyperlink"/>
          </w:rPr>
          <w:t xml:space="preserve">medication management </w:t>
        </w:r>
        <w:r w:rsidR="00FE77FE" w:rsidRPr="00FE77FE">
          <w:rPr>
            <w:rStyle w:val="Hyperlink"/>
          </w:rPr>
          <w:t>violations</w:t>
        </w:r>
      </w:hyperlink>
      <w:r w:rsidR="00FE77FE">
        <w:t xml:space="preserve">, </w:t>
      </w:r>
      <w:r w:rsidR="00B63D31">
        <w:t xml:space="preserve">inappropriate </w:t>
      </w:r>
      <w:r w:rsidR="00FD279A">
        <w:t xml:space="preserve">use of </w:t>
      </w:r>
      <w:hyperlink r:id="rId235" w:history="1">
        <w:r w:rsidR="00FD279A" w:rsidRPr="00783D38">
          <w:rPr>
            <w:rStyle w:val="Hyperlink"/>
          </w:rPr>
          <w:t>antipsychotic medications</w:t>
        </w:r>
      </w:hyperlink>
      <w:r w:rsidR="001122E5">
        <w:t xml:space="preserve"> (</w:t>
      </w:r>
      <w:r w:rsidR="00783D38">
        <w:t xml:space="preserve">FDA has a </w:t>
      </w:r>
      <w:hyperlink r:id="rId236" w:history="1">
        <w:r w:rsidR="00783D38" w:rsidRPr="00D805CD">
          <w:rPr>
            <w:rStyle w:val="Hyperlink"/>
          </w:rPr>
          <w:t>Black Box warning</w:t>
        </w:r>
      </w:hyperlink>
      <w:r w:rsidR="00783D38">
        <w:t xml:space="preserve"> for </w:t>
      </w:r>
      <w:r w:rsidR="00D805CD">
        <w:t>certain antipsychotic</w:t>
      </w:r>
      <w:r w:rsidR="00783D38">
        <w:t xml:space="preserve"> medications for residents with dementia</w:t>
      </w:r>
      <w:r w:rsidR="00ED304B">
        <w:t xml:space="preserve"> due to increased risk of stroke and deaths</w:t>
      </w:r>
      <w:r w:rsidR="00783D38">
        <w:t>)</w:t>
      </w:r>
      <w:r w:rsidR="00FD279A">
        <w:t xml:space="preserve">, </w:t>
      </w:r>
      <w:r w:rsidR="00372323">
        <w:t xml:space="preserve">and </w:t>
      </w:r>
      <w:hyperlink r:id="rId237" w:history="1">
        <w:r w:rsidR="00372323" w:rsidRPr="0055429E">
          <w:rPr>
            <w:rStyle w:val="Hyperlink"/>
          </w:rPr>
          <w:t>financial exploitation</w:t>
        </w:r>
      </w:hyperlink>
      <w:r w:rsidR="0084299F">
        <w:t xml:space="preserve">. </w:t>
      </w:r>
      <w:r w:rsidR="00372323">
        <w:t xml:space="preserve"> </w:t>
      </w:r>
    </w:p>
    <w:p w14:paraId="234EB8C4" w14:textId="00D6F972" w:rsidR="00F644F9" w:rsidRDefault="00F644F9" w:rsidP="007843FE">
      <w:r>
        <w:t>The ProPublica / Frontline</w:t>
      </w:r>
      <w:r w:rsidR="007843FE">
        <w:t xml:space="preserve"> 2013</w:t>
      </w:r>
      <w:r>
        <w:t xml:space="preserve"> </w:t>
      </w:r>
      <w:hyperlink r:id="rId238" w:history="1">
        <w:r w:rsidRPr="00173300">
          <w:rPr>
            <w:rStyle w:val="Hyperlink"/>
          </w:rPr>
          <w:t>film</w:t>
        </w:r>
      </w:hyperlink>
      <w:r>
        <w:t xml:space="preserve"> </w:t>
      </w:r>
      <w:r w:rsidRPr="0056671B">
        <w:rPr>
          <w:i/>
          <w:iCs/>
        </w:rPr>
        <w:t>Life and Death in Assisted Living</w:t>
      </w:r>
      <w:r>
        <w:t xml:space="preserve"> about the largest for-profit assisted living chain in America (at the time) shows that serous care issues and deadly neglect in the care sector </w:t>
      </w:r>
      <w:r w:rsidR="007843FE">
        <w:t xml:space="preserve">(in </w:t>
      </w:r>
      <w:r w:rsidR="00630529">
        <w:t xml:space="preserve">these </w:t>
      </w:r>
      <w:r w:rsidR="007843FE">
        <w:t>seven states</w:t>
      </w:r>
      <w:r w:rsidR="00630529">
        <w:t>:</w:t>
      </w:r>
      <w:r w:rsidR="007843FE">
        <w:t xml:space="preserve"> </w:t>
      </w:r>
      <w:r w:rsidR="007843FE" w:rsidRPr="007843FE">
        <w:t>California, Texas, Ohio, Iowa, Mississippi, Georgia, and Florida</w:t>
      </w:r>
      <w:r w:rsidR="007843FE">
        <w:t xml:space="preserve">) </w:t>
      </w:r>
      <w:r>
        <w:t>is a longstanding problem. It also showed how prioritizing profits often causes residents to suffer serious injuries and deaths. My</w:t>
      </w:r>
      <w:r w:rsidR="005A42DD">
        <w:t xml:space="preserve"> 202</w:t>
      </w:r>
      <w:r w:rsidR="00630529">
        <w:t xml:space="preserve">1 </w:t>
      </w:r>
      <w:hyperlink r:id="rId239" w:history="1">
        <w:r w:rsidRPr="00E91F56">
          <w:rPr>
            <w:rStyle w:val="Hyperlink"/>
          </w:rPr>
          <w:t>look-back review</w:t>
        </w:r>
      </w:hyperlink>
      <w:r>
        <w:t xml:space="preserve"> of the film </w:t>
      </w:r>
      <w:r w:rsidR="00630529">
        <w:t xml:space="preserve">based on investigation reports from Minnesota </w:t>
      </w:r>
      <w:r>
        <w:t xml:space="preserve">showed that strikingly similar deadly neglect incidents continue to take place in the care sector. </w:t>
      </w:r>
    </w:p>
    <w:p w14:paraId="2009EEC3" w14:textId="1D72930C" w:rsidR="00462798" w:rsidRDefault="00462798" w:rsidP="00911F2F">
      <w:r>
        <w:t>My review of weekly state investigation report</w:t>
      </w:r>
      <w:r w:rsidR="00F23F3D">
        <w:t>s</w:t>
      </w:r>
      <w:r>
        <w:t xml:space="preserve"> substantiated as “neglect,” “abuse,” and “financial exploitation” in Minnesota “Assisted Living” residences – especially in “Assisted Living with Dementia Care” – often makes it clear that mistreatment is </w:t>
      </w:r>
      <w:r w:rsidR="00063B63">
        <w:t>common</w:t>
      </w:r>
      <w:r>
        <w:t xml:space="preserve"> and appalling in the care sector</w:t>
      </w:r>
      <w:r w:rsidR="004305FE">
        <w:t xml:space="preserve">. Support for this statement was recently received in a </w:t>
      </w:r>
      <w:hyperlink r:id="rId240" w:history="1">
        <w:r w:rsidR="004305FE" w:rsidRPr="00211A89">
          <w:rPr>
            <w:rStyle w:val="Hyperlink"/>
          </w:rPr>
          <w:t>report</w:t>
        </w:r>
      </w:hyperlink>
      <w:r w:rsidR="004305FE">
        <w:t xml:space="preserve"> </w:t>
      </w:r>
      <w:r w:rsidR="00063B63">
        <w:t>by</w:t>
      </w:r>
      <w:r w:rsidR="004305FE">
        <w:t xml:space="preserve"> Elder Voice Advocates</w:t>
      </w:r>
      <w:r w:rsidR="00122C2D">
        <w:t xml:space="preserve">. It is clear that such </w:t>
      </w:r>
      <w:r w:rsidR="00E64B2F">
        <w:t xml:space="preserve">frequent, </w:t>
      </w:r>
      <w:r w:rsidR="00911F2F">
        <w:t>traumatic</w:t>
      </w:r>
      <w:r w:rsidR="00E64B2F">
        <w:t>,</w:t>
      </w:r>
      <w:r w:rsidR="00911F2F">
        <w:t xml:space="preserve"> and horrific incidents </w:t>
      </w:r>
      <w:r w:rsidR="00E64B2F">
        <w:t xml:space="preserve">of mistreatment </w:t>
      </w:r>
      <w:r>
        <w:t xml:space="preserve">would not be tolerated if the victims were children living with disabilities in </w:t>
      </w:r>
      <w:r w:rsidR="00E15067">
        <w:t>childcare</w:t>
      </w:r>
      <w:r>
        <w:t xml:space="preserve"> settings. </w:t>
      </w:r>
      <w:r w:rsidR="004B0921">
        <w:t>A</w:t>
      </w:r>
      <w:r w:rsidR="0046487D">
        <w:t>n</w:t>
      </w:r>
      <w:r w:rsidR="004B0921">
        <w:t xml:space="preserve"> </w:t>
      </w:r>
      <w:hyperlink r:id="rId241" w:history="1">
        <w:r w:rsidR="009D05EE">
          <w:rPr>
            <w:rStyle w:val="Hyperlink"/>
          </w:rPr>
          <w:t>earlier 2019 report</w:t>
        </w:r>
      </w:hyperlink>
      <w:r w:rsidR="004B0921">
        <w:t xml:space="preserve"> </w:t>
      </w:r>
      <w:r w:rsidR="00E85611">
        <w:t xml:space="preserve">published </w:t>
      </w:r>
      <w:r w:rsidR="004B0921">
        <w:t xml:space="preserve">by this advocacy organization titled </w:t>
      </w:r>
      <w:r w:rsidR="004B0921" w:rsidRPr="0046487D">
        <w:rPr>
          <w:i/>
          <w:iCs/>
        </w:rPr>
        <w:t xml:space="preserve">Inhumane and Deadly Neglect </w:t>
      </w:r>
      <w:r w:rsidR="0046487D" w:rsidRPr="0046487D">
        <w:rPr>
          <w:i/>
          <w:iCs/>
        </w:rPr>
        <w:t>Revealed in State Assisted Living Residences</w:t>
      </w:r>
      <w:r w:rsidR="0046487D">
        <w:t xml:space="preserve"> </w:t>
      </w:r>
      <w:r w:rsidR="00845C8D">
        <w:t>(based on a</w:t>
      </w:r>
      <w:r w:rsidR="002C0A09">
        <w:t xml:space="preserve"> </w:t>
      </w:r>
      <w:r w:rsidR="0091520E">
        <w:t>project</w:t>
      </w:r>
      <w:r w:rsidR="002C0A09">
        <w:t xml:space="preserve"> I led) </w:t>
      </w:r>
      <w:r w:rsidR="00732C66">
        <w:t>demonstrated</w:t>
      </w:r>
      <w:r w:rsidR="00AE5B70">
        <w:t xml:space="preserve"> the horrific nature of</w:t>
      </w:r>
      <w:r w:rsidR="00732C66">
        <w:t xml:space="preserve"> </w:t>
      </w:r>
      <w:r w:rsidR="00054F6B">
        <w:t xml:space="preserve">injurious and deadly </w:t>
      </w:r>
      <w:r w:rsidR="00AE5B70">
        <w:t>neglect</w:t>
      </w:r>
      <w:r w:rsidR="00732C66">
        <w:t xml:space="preserve"> in</w:t>
      </w:r>
      <w:r w:rsidR="009A6224">
        <w:t xml:space="preserve"> the care sector</w:t>
      </w:r>
      <w:r w:rsidR="00E85611">
        <w:t xml:space="preserve">. </w:t>
      </w:r>
    </w:p>
    <w:p w14:paraId="08B1C4EC" w14:textId="4BCDFF79" w:rsidR="00B566C6" w:rsidRDefault="00300E12" w:rsidP="002973A7">
      <w:r>
        <w:t xml:space="preserve">Elders living </w:t>
      </w:r>
      <w:hyperlink r:id="rId242" w:history="1">
        <w:r w:rsidRPr="00833E86">
          <w:rPr>
            <w:rStyle w:val="Hyperlink"/>
          </w:rPr>
          <w:t>with dementia</w:t>
        </w:r>
      </w:hyperlink>
      <w:r>
        <w:t xml:space="preserve"> in assisted living </w:t>
      </w:r>
      <w:r w:rsidR="00B22B7F">
        <w:t xml:space="preserve">residences </w:t>
      </w:r>
      <w:r>
        <w:t xml:space="preserve">are especially vulnerable </w:t>
      </w:r>
      <w:r w:rsidR="004749C2">
        <w:t>to these forms of mistreatment</w:t>
      </w:r>
      <w:r w:rsidR="00B22B7F">
        <w:t xml:space="preserve">. </w:t>
      </w:r>
      <w:r w:rsidR="0047526A">
        <w:t>Beyond coping with a serious brain disease, the</w:t>
      </w:r>
      <w:r w:rsidR="00257A70">
        <w:t>se individuals</w:t>
      </w:r>
      <w:r w:rsidR="0047526A">
        <w:t xml:space="preserve"> are often force</w:t>
      </w:r>
      <w:r w:rsidR="00172A6F">
        <w:t>d</w:t>
      </w:r>
      <w:r w:rsidR="0047526A">
        <w:t xml:space="preserve"> to </w:t>
      </w:r>
      <w:r w:rsidR="00B22B7F">
        <w:t xml:space="preserve">also </w:t>
      </w:r>
      <w:r w:rsidR="0047526A">
        <w:t xml:space="preserve">deal with </w:t>
      </w:r>
      <w:r w:rsidR="00294898">
        <w:t xml:space="preserve">labeling, stigma, and </w:t>
      </w:r>
      <w:hyperlink r:id="rId243" w:history="1">
        <w:r w:rsidR="00294898" w:rsidRPr="00294898">
          <w:rPr>
            <w:rStyle w:val="Hyperlink"/>
          </w:rPr>
          <w:t>undignified</w:t>
        </w:r>
      </w:hyperlink>
      <w:r w:rsidR="00294898">
        <w:t xml:space="preserve"> care practices</w:t>
      </w:r>
      <w:r w:rsidR="004749C2">
        <w:t xml:space="preserve">. </w:t>
      </w:r>
    </w:p>
    <w:p w14:paraId="3CB7CDAD" w14:textId="4EB15C42" w:rsidR="00097BE9" w:rsidRDefault="00172A6F" w:rsidP="004508C1">
      <w:r>
        <w:t>To give one example</w:t>
      </w:r>
      <w:r w:rsidR="00257A70">
        <w:t xml:space="preserve"> of serious neglect</w:t>
      </w:r>
      <w:r>
        <w:t>, a</w:t>
      </w:r>
      <w:r w:rsidR="008167AA">
        <w:t xml:space="preserve"> </w:t>
      </w:r>
      <w:r w:rsidR="00BB4EE6">
        <w:t>2023</w:t>
      </w:r>
      <w:r w:rsidR="008167AA">
        <w:t xml:space="preserve"> </w:t>
      </w:r>
      <w:r w:rsidR="008167AA" w:rsidRPr="00FE5107">
        <w:rPr>
          <w:i/>
          <w:iCs/>
        </w:rPr>
        <w:t>Washington Post</w:t>
      </w:r>
      <w:r w:rsidR="008167AA">
        <w:t xml:space="preserve"> </w:t>
      </w:r>
      <w:hyperlink r:id="rId244" w:history="1">
        <w:r w:rsidR="008167AA" w:rsidRPr="00151DF4">
          <w:rPr>
            <w:rStyle w:val="Hyperlink"/>
          </w:rPr>
          <w:t>investigation</w:t>
        </w:r>
      </w:hyperlink>
      <w:r w:rsidR="008167AA">
        <w:t xml:space="preserve"> discovered that dozens of </w:t>
      </w:r>
      <w:r w:rsidR="00151DF4">
        <w:t xml:space="preserve">people with dementia left assisted living residences </w:t>
      </w:r>
      <w:r w:rsidR="00B63D31">
        <w:t xml:space="preserve">unattended by staff </w:t>
      </w:r>
      <w:r w:rsidR="00151DF4">
        <w:t xml:space="preserve">and died outside. </w:t>
      </w:r>
      <w:hyperlink r:id="rId245" w:history="1">
        <w:r w:rsidR="000E01FE">
          <w:rPr>
            <w:rStyle w:val="Hyperlink"/>
          </w:rPr>
          <w:t>A follow up</w:t>
        </w:r>
      </w:hyperlink>
      <w:r w:rsidR="00703370">
        <w:t xml:space="preserve"> investigation </w:t>
      </w:r>
      <w:r w:rsidR="00EE4B2E">
        <w:t>by</w:t>
      </w:r>
      <w:r w:rsidR="000E01FE">
        <w:t xml:space="preserve"> FOX 13 in Utah</w:t>
      </w:r>
      <w:r w:rsidR="00EE4B2E">
        <w:t xml:space="preserve"> </w:t>
      </w:r>
      <w:r w:rsidR="00B75295">
        <w:t>reported on</w:t>
      </w:r>
      <w:r w:rsidR="00EE4B2E">
        <w:t xml:space="preserve"> </w:t>
      </w:r>
      <w:r w:rsidR="00E44C16">
        <w:t>similar</w:t>
      </w:r>
      <w:r w:rsidR="00EE4B2E">
        <w:t xml:space="preserve"> tragic incidents. </w:t>
      </w:r>
    </w:p>
    <w:p w14:paraId="01953BA6" w14:textId="78234F7E" w:rsidR="004C0DF9" w:rsidRDefault="004C0DF9" w:rsidP="004508C1">
      <w:r>
        <w:lastRenderedPageBreak/>
        <w:t xml:space="preserve">Recently, </w:t>
      </w:r>
      <w:r w:rsidR="00244C28">
        <w:t xml:space="preserve">neglect </w:t>
      </w:r>
      <w:r w:rsidR="00247241">
        <w:t xml:space="preserve">causing </w:t>
      </w:r>
      <w:r>
        <w:t xml:space="preserve">the tragic death of </w:t>
      </w:r>
      <w:r w:rsidR="003F4C91">
        <w:t xml:space="preserve">100-year-old </w:t>
      </w:r>
      <w:r w:rsidR="004508C1" w:rsidRPr="004508C1">
        <w:t>Mildred Hernandez</w:t>
      </w:r>
      <w:r>
        <w:t xml:space="preserve"> </w:t>
      </w:r>
      <w:r w:rsidR="00876541">
        <w:t xml:space="preserve">who lived with Alzheimer’s disease </w:t>
      </w:r>
      <w:r w:rsidR="00247241">
        <w:t>resulted in</w:t>
      </w:r>
      <w:r>
        <w:t xml:space="preserve"> a jury award</w:t>
      </w:r>
      <w:r w:rsidR="00247241">
        <w:t xml:space="preserve"> of</w:t>
      </w:r>
      <w:r>
        <w:t xml:space="preserve"> </w:t>
      </w:r>
      <w:hyperlink r:id="rId246" w:history="1">
        <w:r w:rsidRPr="00244C28">
          <w:rPr>
            <w:rStyle w:val="Hyperlink"/>
          </w:rPr>
          <w:t>$110 million</w:t>
        </w:r>
      </w:hyperlink>
      <w:r>
        <w:t xml:space="preserve"> to her family. </w:t>
      </w:r>
      <w:r w:rsidR="00262226">
        <w:t xml:space="preserve">A </w:t>
      </w:r>
      <w:hyperlink r:id="rId247" w:history="1">
        <w:r w:rsidR="00262226" w:rsidRPr="003A4E85">
          <w:rPr>
            <w:rStyle w:val="Hyperlink"/>
          </w:rPr>
          <w:t>private equity investment firm</w:t>
        </w:r>
      </w:hyperlink>
      <w:r w:rsidR="00262226">
        <w:t xml:space="preserve"> owned the assisted living</w:t>
      </w:r>
      <w:r w:rsidR="0012235C">
        <w:t xml:space="preserve"> </w:t>
      </w:r>
      <w:r w:rsidR="00262226">
        <w:t xml:space="preserve">at the time of the incident. </w:t>
      </w:r>
    </w:p>
    <w:p w14:paraId="4867CD7D" w14:textId="15532ACA" w:rsidR="00634FB2" w:rsidRDefault="00A33505" w:rsidP="00A33505">
      <w:r>
        <w:t xml:space="preserve">In </w:t>
      </w:r>
      <w:r w:rsidR="0094311A">
        <w:t>some</w:t>
      </w:r>
      <w:r>
        <w:t xml:space="preserve"> states, if you fall in an assisted living residence, </w:t>
      </w:r>
      <w:hyperlink r:id="rId248" w:history="1">
        <w:r w:rsidRPr="00941BA8">
          <w:rPr>
            <w:rStyle w:val="Hyperlink"/>
          </w:rPr>
          <w:t>staff may not assist you off the floor</w:t>
        </w:r>
      </w:hyperlink>
      <w:r>
        <w:t xml:space="preserve"> (</w:t>
      </w:r>
      <w:r w:rsidR="00634FB2">
        <w:t>what is sometimes called</w:t>
      </w:r>
      <w:r>
        <w:t xml:space="preserve"> “no touch” and “no lift” polices). Instead, the staff will make you wait for the Fire Department to come and lift you up. These polic</w:t>
      </w:r>
      <w:r w:rsidR="00634FB2">
        <w:t>i</w:t>
      </w:r>
      <w:r>
        <w:t xml:space="preserve">es </w:t>
      </w:r>
      <w:r w:rsidR="000D686E">
        <w:t xml:space="preserve">are often harmful to vulnerable residents.  </w:t>
      </w:r>
      <w:r>
        <w:t xml:space="preserve"> </w:t>
      </w:r>
    </w:p>
    <w:p w14:paraId="22ADA0B9" w14:textId="2965FA97" w:rsidR="007B7E18" w:rsidRDefault="00F1494A" w:rsidP="00C9282C">
      <w:r>
        <w:t xml:space="preserve">In one case in a Minnesota assisted living residence, a </w:t>
      </w:r>
      <w:r w:rsidR="00385F55">
        <w:t xml:space="preserve">person living </w:t>
      </w:r>
      <w:r>
        <w:t>with severe cognitive impairment required complete assistance of one to two staff for personal</w:t>
      </w:r>
      <w:r w:rsidR="00385F55">
        <w:t xml:space="preserve"> </w:t>
      </w:r>
      <w:r>
        <w:t xml:space="preserve">cares and activities of daily living. Video </w:t>
      </w:r>
      <w:r w:rsidR="00BD5A71">
        <w:t>footage</w:t>
      </w:r>
      <w:r>
        <w:t xml:space="preserve"> show</w:t>
      </w:r>
      <w:r w:rsidR="00BD5A71">
        <w:t>ed</w:t>
      </w:r>
      <w:r>
        <w:t xml:space="preserve"> that </w:t>
      </w:r>
      <w:r w:rsidR="007B7E18">
        <w:t xml:space="preserve">a </w:t>
      </w:r>
      <w:r>
        <w:t xml:space="preserve">staff </w:t>
      </w:r>
      <w:r w:rsidR="007B7E18">
        <w:t xml:space="preserve">member </w:t>
      </w:r>
      <w:r w:rsidR="00BD5A71">
        <w:t xml:space="preserve">did </w:t>
      </w:r>
      <w:r>
        <w:t>not use standard practice for a transfer (lock wheelchair brakes, use</w:t>
      </w:r>
      <w:r w:rsidR="007B7E18">
        <w:t xml:space="preserve"> </w:t>
      </w:r>
      <w:r>
        <w:t xml:space="preserve">a gait belt, stand in front of client to transfer), but </w:t>
      </w:r>
      <w:r w:rsidR="004471FC">
        <w:t xml:space="preserve">instead </w:t>
      </w:r>
      <w:r>
        <w:t>stood behind the wheelchair and leaned over</w:t>
      </w:r>
      <w:r w:rsidR="00C9282C">
        <w:t xml:space="preserve"> </w:t>
      </w:r>
      <w:r w:rsidR="009B5B46">
        <w:t xml:space="preserve">the </w:t>
      </w:r>
      <w:r>
        <w:t xml:space="preserve">wheelchair to reach </w:t>
      </w:r>
      <w:r w:rsidR="006F12FE">
        <w:t xml:space="preserve">the </w:t>
      </w:r>
      <w:r w:rsidR="007B7E18">
        <w:t>person</w:t>
      </w:r>
      <w:r>
        <w:t xml:space="preserve"> when transferring from couch to a wheelchair. </w:t>
      </w:r>
      <w:r w:rsidR="00764375">
        <w:t xml:space="preserve">The person fell. </w:t>
      </w:r>
    </w:p>
    <w:p w14:paraId="5FB25D09" w14:textId="4D6227E8" w:rsidR="00947E69" w:rsidRDefault="00F1494A" w:rsidP="00CC479C">
      <w:r>
        <w:t>Staff made no attempt to</w:t>
      </w:r>
      <w:r w:rsidR="00AC493A">
        <w:t xml:space="preserve"> </w:t>
      </w:r>
      <w:r>
        <w:t xml:space="preserve">assist </w:t>
      </w:r>
      <w:r w:rsidR="00AC493A">
        <w:t>the person</w:t>
      </w:r>
      <w:r>
        <w:t xml:space="preserve"> off the floor. </w:t>
      </w:r>
      <w:r w:rsidR="00155EEF">
        <w:t>A s</w:t>
      </w:r>
      <w:r>
        <w:t xml:space="preserve">taff </w:t>
      </w:r>
      <w:r w:rsidR="00155EEF">
        <w:t xml:space="preserve">member </w:t>
      </w:r>
      <w:r>
        <w:t xml:space="preserve">stood over </w:t>
      </w:r>
      <w:r w:rsidR="00155EEF">
        <w:t>the person</w:t>
      </w:r>
      <w:r>
        <w:t xml:space="preserve"> with hands on </w:t>
      </w:r>
      <w:r w:rsidR="009B5B46">
        <w:t xml:space="preserve">the </w:t>
      </w:r>
      <w:r>
        <w:t xml:space="preserve">hips and shook his/her head. </w:t>
      </w:r>
      <w:r w:rsidR="00155EEF">
        <w:t>The person</w:t>
      </w:r>
      <w:r>
        <w:t xml:space="preserve"> crawled around the</w:t>
      </w:r>
      <w:r w:rsidR="00155EEF">
        <w:t xml:space="preserve"> </w:t>
      </w:r>
      <w:r>
        <w:t xml:space="preserve">living space on hands and knees. </w:t>
      </w:r>
      <w:r w:rsidR="006F12FE">
        <w:t>During a period of</w:t>
      </w:r>
      <w:r w:rsidR="00155EEF">
        <w:t xml:space="preserve"> </w:t>
      </w:r>
      <w:r>
        <w:t>3 hours</w:t>
      </w:r>
      <w:r w:rsidR="00155EEF">
        <w:t xml:space="preserve"> and</w:t>
      </w:r>
      <w:r>
        <w:t xml:space="preserve"> 16 minutes, there were </w:t>
      </w:r>
      <w:r w:rsidR="00155EEF">
        <w:t>15</w:t>
      </w:r>
      <w:r>
        <w:t xml:space="preserve"> incidents when the </w:t>
      </w:r>
      <w:r w:rsidR="00155EEF">
        <w:t xml:space="preserve">staff member </w:t>
      </w:r>
      <w:r>
        <w:t xml:space="preserve">failed to assist the </w:t>
      </w:r>
      <w:r w:rsidR="00FC0214">
        <w:t xml:space="preserve">person </w:t>
      </w:r>
      <w:r>
        <w:t xml:space="preserve">off the floor or address </w:t>
      </w:r>
      <w:r w:rsidR="00FC0214">
        <w:t>her/his needs</w:t>
      </w:r>
      <w:r>
        <w:t xml:space="preserve">. The staff member walked past </w:t>
      </w:r>
      <w:r w:rsidR="00FC0214">
        <w:t xml:space="preserve">the person </w:t>
      </w:r>
      <w:r>
        <w:t>without acknowledgement</w:t>
      </w:r>
      <w:r w:rsidR="00FC0214">
        <w:t xml:space="preserve">, </w:t>
      </w:r>
      <w:r>
        <w:t>watched TV, read a magazine</w:t>
      </w:r>
      <w:r w:rsidR="006F12FE">
        <w:t>,</w:t>
      </w:r>
      <w:r>
        <w:t xml:space="preserve"> and left the area several times. </w:t>
      </w:r>
      <w:r w:rsidR="00FC0214">
        <w:t>The person</w:t>
      </w:r>
      <w:r>
        <w:t xml:space="preserve"> made</w:t>
      </w:r>
      <w:r w:rsidR="00FC0214">
        <w:t xml:space="preserve"> </w:t>
      </w:r>
      <w:r>
        <w:t xml:space="preserve">several attempts to pull </w:t>
      </w:r>
      <w:r w:rsidR="00FC0214">
        <w:t xml:space="preserve">herself/himself </w:t>
      </w:r>
      <w:r>
        <w:t xml:space="preserve">up on various pieces of furniture and the </w:t>
      </w:r>
      <w:r w:rsidR="005B6CA1">
        <w:t>handrail</w:t>
      </w:r>
      <w:r>
        <w:t>. Another employee</w:t>
      </w:r>
      <w:r w:rsidR="00FC0214">
        <w:t xml:space="preserve"> </w:t>
      </w:r>
      <w:r w:rsidR="006F12FE">
        <w:t xml:space="preserve">finally </w:t>
      </w:r>
      <w:r>
        <w:t xml:space="preserve">assisted </w:t>
      </w:r>
      <w:r w:rsidR="00FC0214">
        <w:t>her/him</w:t>
      </w:r>
      <w:r>
        <w:t xml:space="preserve"> off the floor after 3 hours 49 minutes and reported that </w:t>
      </w:r>
      <w:r w:rsidR="00FC0214">
        <w:t>the person</w:t>
      </w:r>
      <w:r>
        <w:t xml:space="preserve"> was dirty with </w:t>
      </w:r>
      <w:r w:rsidR="00FC0214">
        <w:t>bow</w:t>
      </w:r>
      <w:r w:rsidR="00947E69">
        <w:t>e</w:t>
      </w:r>
      <w:r w:rsidR="00FC0214">
        <w:t>l movement</w:t>
      </w:r>
      <w:r>
        <w:t xml:space="preserve"> and</w:t>
      </w:r>
      <w:r w:rsidR="002C5582">
        <w:t xml:space="preserve"> </w:t>
      </w:r>
      <w:r>
        <w:t>crawling on the living room floor with no underwear and required a shower at the start of his/her shift.</w:t>
      </w:r>
      <w:r w:rsidR="002C5582">
        <w:t xml:space="preserve"> In addition, t</w:t>
      </w:r>
      <w:r>
        <w:t>ime stamped video recording provided evidence that the alleged perpetrator falsely documented</w:t>
      </w:r>
      <w:r w:rsidR="002C5582">
        <w:t xml:space="preserve"> </w:t>
      </w:r>
      <w:r>
        <w:t>the incident and the care provided to the vulnerable adult.</w:t>
      </w:r>
    </w:p>
    <w:p w14:paraId="573334C0" w14:textId="798D48B1" w:rsidR="00CC479C" w:rsidRDefault="00CC479C" w:rsidP="00CC479C">
      <w:r>
        <w:t xml:space="preserve">One can only imagine the level of suffering and humiliation this person was forced to experience during this very long period of time. The State Survey Agency substantiated the incident as “Neglect.” </w:t>
      </w:r>
    </w:p>
    <w:p w14:paraId="061B67D5" w14:textId="77777777" w:rsidR="00630529" w:rsidRDefault="00630529" w:rsidP="00CC479C"/>
    <w:p w14:paraId="7AAAB99D" w14:textId="77777777" w:rsidR="00630529" w:rsidRDefault="00630529" w:rsidP="00CC479C"/>
    <w:p w14:paraId="4427EBF1" w14:textId="77777777" w:rsidR="00630529" w:rsidRDefault="00630529" w:rsidP="00CC479C"/>
    <w:p w14:paraId="0F3B5BF7" w14:textId="77777777" w:rsidR="00630529" w:rsidRDefault="00630529" w:rsidP="00CC479C"/>
    <w:p w14:paraId="0CE090DB" w14:textId="77777777" w:rsidR="00630529" w:rsidRDefault="00630529" w:rsidP="00CC479C"/>
    <w:p w14:paraId="14FBF4AA" w14:textId="77777777" w:rsidR="00630529" w:rsidRDefault="00630529" w:rsidP="00CC479C"/>
    <w:p w14:paraId="2F58D146" w14:textId="77777777" w:rsidR="00630529" w:rsidRDefault="00630529" w:rsidP="00CC479C"/>
    <w:p w14:paraId="1825D580" w14:textId="77777777" w:rsidR="00630529" w:rsidRDefault="00630529" w:rsidP="00CC479C"/>
    <w:p w14:paraId="7FFFC40A" w14:textId="77777777" w:rsidR="00630529" w:rsidRDefault="00630529" w:rsidP="00CC479C"/>
    <w:p w14:paraId="276DD7DE" w14:textId="77777777" w:rsidR="00630529" w:rsidRDefault="00630529" w:rsidP="00CC479C"/>
    <w:tbl>
      <w:tblPr>
        <w:tblStyle w:val="TableGrid"/>
        <w:tblW w:w="0" w:type="auto"/>
        <w:jc w:val="center"/>
        <w:tblLook w:val="04A0" w:firstRow="1" w:lastRow="0" w:firstColumn="1" w:lastColumn="0" w:noHBand="0" w:noVBand="1"/>
      </w:tblPr>
      <w:tblGrid>
        <w:gridCol w:w="9350"/>
      </w:tblGrid>
      <w:tr w:rsidR="00893525" w14:paraId="28683D25" w14:textId="77777777" w:rsidTr="00E93DB8">
        <w:trPr>
          <w:jc w:val="center"/>
        </w:trPr>
        <w:tc>
          <w:tcPr>
            <w:tcW w:w="9350" w:type="dxa"/>
            <w:shd w:val="clear" w:color="auto" w:fill="D9D9D9" w:themeFill="background1" w:themeFillShade="D9"/>
          </w:tcPr>
          <w:p w14:paraId="5762324D" w14:textId="77777777" w:rsidR="00681ECB" w:rsidRDefault="00681ECB" w:rsidP="00E93DB8">
            <w:pPr>
              <w:jc w:val="center"/>
              <w:rPr>
                <w:sz w:val="20"/>
                <w:szCs w:val="20"/>
              </w:rPr>
            </w:pPr>
          </w:p>
          <w:p w14:paraId="1E067025" w14:textId="373DC2AD" w:rsidR="00893525" w:rsidRPr="00681ECB" w:rsidRDefault="00681ECB" w:rsidP="00E93DB8">
            <w:pPr>
              <w:jc w:val="center"/>
              <w:rPr>
                <w:b/>
                <w:bCs/>
                <w:sz w:val="22"/>
                <w:szCs w:val="22"/>
              </w:rPr>
            </w:pPr>
            <w:r w:rsidRPr="00681ECB">
              <w:rPr>
                <w:b/>
                <w:bCs/>
                <w:sz w:val="20"/>
                <w:szCs w:val="20"/>
              </w:rPr>
              <w:t>“</w:t>
            </w:r>
            <w:r w:rsidRPr="00681ECB">
              <w:rPr>
                <w:b/>
                <w:bCs/>
                <w:i/>
                <w:iCs/>
                <w:sz w:val="20"/>
                <w:szCs w:val="20"/>
              </w:rPr>
              <w:t>Please help me Lord</w:t>
            </w:r>
            <w:r w:rsidRPr="00681ECB">
              <w:rPr>
                <w:b/>
                <w:bCs/>
                <w:sz w:val="20"/>
                <w:szCs w:val="20"/>
              </w:rPr>
              <w:t>.”</w:t>
            </w:r>
          </w:p>
          <w:p w14:paraId="53C1F7CE" w14:textId="77777777" w:rsidR="00681ECB" w:rsidRDefault="00681ECB" w:rsidP="00E93DB8">
            <w:pPr>
              <w:jc w:val="center"/>
              <w:rPr>
                <w:b/>
                <w:bCs/>
                <w:sz w:val="22"/>
                <w:szCs w:val="22"/>
              </w:rPr>
            </w:pPr>
          </w:p>
          <w:p w14:paraId="7809071E" w14:textId="09C132AE" w:rsidR="00893525" w:rsidRPr="00B40837" w:rsidRDefault="00893525" w:rsidP="00E93DB8">
            <w:pPr>
              <w:jc w:val="center"/>
              <w:rPr>
                <w:b/>
                <w:bCs/>
                <w:sz w:val="22"/>
                <w:szCs w:val="22"/>
              </w:rPr>
            </w:pPr>
            <w:r w:rsidRPr="00B40837">
              <w:rPr>
                <w:b/>
                <w:bCs/>
                <w:sz w:val="22"/>
                <w:szCs w:val="22"/>
              </w:rPr>
              <w:t xml:space="preserve">Left to Suffer in </w:t>
            </w:r>
            <w:r>
              <w:rPr>
                <w:b/>
                <w:bCs/>
                <w:sz w:val="22"/>
                <w:szCs w:val="22"/>
              </w:rPr>
              <w:t>“</w:t>
            </w:r>
            <w:r w:rsidRPr="00B40837">
              <w:rPr>
                <w:b/>
                <w:bCs/>
                <w:sz w:val="22"/>
                <w:szCs w:val="22"/>
              </w:rPr>
              <w:t>Assisted Living</w:t>
            </w:r>
            <w:r>
              <w:rPr>
                <w:b/>
                <w:bCs/>
                <w:sz w:val="22"/>
                <w:szCs w:val="22"/>
              </w:rPr>
              <w:t xml:space="preserve"> with Dementia Care”</w:t>
            </w:r>
          </w:p>
          <w:p w14:paraId="0D62F546" w14:textId="77777777" w:rsidR="00893525" w:rsidRPr="00B40837" w:rsidRDefault="00893525" w:rsidP="00E93DB8">
            <w:pPr>
              <w:jc w:val="center"/>
              <w:rPr>
                <w:b/>
                <w:bCs/>
                <w:sz w:val="22"/>
                <w:szCs w:val="22"/>
              </w:rPr>
            </w:pPr>
          </w:p>
        </w:tc>
      </w:tr>
      <w:tr w:rsidR="00893525" w14:paraId="323FDEF1" w14:textId="77777777" w:rsidTr="00E93DB8">
        <w:trPr>
          <w:jc w:val="center"/>
        </w:trPr>
        <w:tc>
          <w:tcPr>
            <w:tcW w:w="9350" w:type="dxa"/>
            <w:shd w:val="clear" w:color="auto" w:fill="D9D9D9" w:themeFill="background1" w:themeFillShade="D9"/>
          </w:tcPr>
          <w:p w14:paraId="41FE8F8E" w14:textId="77777777" w:rsidR="00893525" w:rsidRPr="00DD6942" w:rsidRDefault="00893525" w:rsidP="00E93DB8">
            <w:pPr>
              <w:spacing w:after="160" w:line="278" w:lineRule="auto"/>
              <w:rPr>
                <w:sz w:val="20"/>
                <w:szCs w:val="20"/>
              </w:rPr>
            </w:pPr>
          </w:p>
          <w:p w14:paraId="5DD60FA1" w14:textId="77777777" w:rsidR="00893525" w:rsidRPr="00DD6942" w:rsidRDefault="00893525" w:rsidP="00E93DB8">
            <w:pPr>
              <w:spacing w:after="160" w:line="278" w:lineRule="auto"/>
              <w:rPr>
                <w:sz w:val="20"/>
                <w:szCs w:val="20"/>
              </w:rPr>
            </w:pPr>
            <w:r w:rsidRPr="00DD6942">
              <w:rPr>
                <w:sz w:val="20"/>
                <w:szCs w:val="20"/>
              </w:rPr>
              <w:t>A 90-year-old Gloria Throndrud lived with Alzheimer’s disease in a “memory care” unit of an assisted living in Minnesota. One evening, while lying in her bed she called for staff help 99 times over 39 minutes. Nobody came to assist her. Then, around 8:30pm, she fell off the bed. While on the floor, she continued to call and cry out for help for 143 times (including multiple loud banging on the bed rail using her small wooden cross). At some point she cried out, “Please help me Lord.” Nobody came. In total, she called and cried out for help 242 times over the course of an hour and 38 minutes.</w:t>
            </w:r>
          </w:p>
          <w:p w14:paraId="7822738B" w14:textId="77777777" w:rsidR="00893525" w:rsidRPr="00DD6942" w:rsidRDefault="00893525" w:rsidP="00E93DB8">
            <w:pPr>
              <w:spacing w:after="160" w:line="278" w:lineRule="auto"/>
              <w:rPr>
                <w:sz w:val="20"/>
                <w:szCs w:val="20"/>
              </w:rPr>
            </w:pPr>
            <w:r w:rsidRPr="00DD6942">
              <w:rPr>
                <w:sz w:val="20"/>
                <w:szCs w:val="20"/>
              </w:rPr>
              <w:t>It was only after her daughter who watched the incident remotely on a hidden camera alerted the staff to the fall that they came to assist her. A staff member who came into her bedroom asked her, “Were you calling for help?”</w:t>
            </w:r>
            <w:r>
              <w:rPr>
                <w:sz w:val="20"/>
                <w:szCs w:val="20"/>
              </w:rPr>
              <w:t xml:space="preserve"> </w:t>
            </w:r>
            <w:r w:rsidRPr="00DD6942">
              <w:rPr>
                <w:sz w:val="20"/>
                <w:szCs w:val="20"/>
              </w:rPr>
              <w:t>The family paid $6,810 each month for Gloria to receive care at the assisted living.</w:t>
            </w:r>
          </w:p>
          <w:p w14:paraId="5CB79674" w14:textId="77777777" w:rsidR="00893525" w:rsidRPr="00DD6942" w:rsidRDefault="00893525" w:rsidP="00E93DB8">
            <w:pPr>
              <w:spacing w:after="160" w:line="278" w:lineRule="auto"/>
              <w:rPr>
                <w:sz w:val="20"/>
                <w:szCs w:val="20"/>
              </w:rPr>
            </w:pPr>
            <w:r w:rsidRPr="00DD6942">
              <w:rPr>
                <w:sz w:val="20"/>
                <w:szCs w:val="20"/>
              </w:rPr>
              <w:t>Her daughter said: “Something is fundamentally wrong with a system that allows an elderly woman, anyone elderly, to be disregarded.” She added: “My goal is to obtain the basic dignity, safety &amp; care my Mom deserves”</w:t>
            </w:r>
          </w:p>
          <w:p w14:paraId="0A13BCD5" w14:textId="77777777" w:rsidR="00893525" w:rsidRPr="00DD6942" w:rsidRDefault="00893525" w:rsidP="00E93DB8">
            <w:pPr>
              <w:spacing w:after="160" w:line="278" w:lineRule="auto"/>
              <w:jc w:val="center"/>
              <w:rPr>
                <w:sz w:val="20"/>
                <w:szCs w:val="20"/>
              </w:rPr>
            </w:pPr>
            <w:r w:rsidRPr="00DD6942">
              <w:rPr>
                <w:sz w:val="20"/>
                <w:szCs w:val="20"/>
              </w:rPr>
              <w:t xml:space="preserve">FOX 9 </w:t>
            </w:r>
            <w:hyperlink r:id="rId249" w:history="1">
              <w:r w:rsidRPr="00DD6942">
                <w:rPr>
                  <w:rStyle w:val="Hyperlink"/>
                  <w:sz w:val="20"/>
                  <w:szCs w:val="20"/>
                </w:rPr>
                <w:t>TV segment</w:t>
              </w:r>
            </w:hyperlink>
          </w:p>
        </w:tc>
      </w:tr>
    </w:tbl>
    <w:p w14:paraId="3710E3F8" w14:textId="77777777" w:rsidR="00893525" w:rsidRDefault="00893525" w:rsidP="00CC479C"/>
    <w:p w14:paraId="25D62547" w14:textId="06FE4811" w:rsidR="00E73FBD" w:rsidRDefault="00A33505" w:rsidP="00E73FBD">
      <w:r w:rsidRPr="002C5582">
        <w:t xml:space="preserve">In a </w:t>
      </w:r>
      <w:r w:rsidR="00DA587B">
        <w:t xml:space="preserve">March </w:t>
      </w:r>
      <w:r w:rsidR="007E267F">
        <w:t>2025</w:t>
      </w:r>
      <w:r w:rsidR="00D1592E">
        <w:t xml:space="preserve"> case</w:t>
      </w:r>
      <w:r w:rsidRPr="002C5582">
        <w:t>, 79-year-old Larry Thompson, a Vietnam</w:t>
      </w:r>
      <w:r>
        <w:t xml:space="preserve"> War Veteran, fell off of his electric scooter in the dining of a</w:t>
      </w:r>
      <w:r w:rsidR="00681ECB">
        <w:t xml:space="preserve"> Minnesota</w:t>
      </w:r>
      <w:r>
        <w:t xml:space="preserve"> assisted living</w:t>
      </w:r>
      <w:r w:rsidR="008D2F52">
        <w:t>. H</w:t>
      </w:r>
      <w:r>
        <w:t xml:space="preserve">is neck pinned against the wall. Video surveillance showed that as he struggled to </w:t>
      </w:r>
      <w:r w:rsidR="00634FB2">
        <w:t>breathe</w:t>
      </w:r>
      <w:r>
        <w:t>, nearby workers didn</w:t>
      </w:r>
      <w:r w:rsidR="00DA587B">
        <w:t>’</w:t>
      </w:r>
      <w:r>
        <w:t xml:space="preserve">t assist him and he slowly </w:t>
      </w:r>
      <w:hyperlink r:id="rId250" w:history="1">
        <w:r w:rsidR="00395E6E">
          <w:rPr>
            <w:rStyle w:val="Hyperlink"/>
          </w:rPr>
          <w:t>suffocated</w:t>
        </w:r>
      </w:hyperlink>
      <w:r>
        <w:t xml:space="preserve"> to death</w:t>
      </w:r>
      <w:r w:rsidR="00E73FBD">
        <w:t>.</w:t>
      </w:r>
    </w:p>
    <w:p w14:paraId="65B3834D" w14:textId="4F6D53B5" w:rsidR="00E73FBD" w:rsidRDefault="00A33505" w:rsidP="00893525">
      <w:r>
        <w:t>In addition, f</w:t>
      </w:r>
      <w:r w:rsidRPr="00621FA1">
        <w:t>inding a doctor in</w:t>
      </w:r>
      <w:r w:rsidR="004E44DB">
        <w:t xml:space="preserve"> many </w:t>
      </w:r>
      <w:r w:rsidRPr="004F4F6D">
        <w:t>assisted living</w:t>
      </w:r>
      <w:r>
        <w:t xml:space="preserve"> residences</w:t>
      </w:r>
      <w:r w:rsidR="000D686E">
        <w:t xml:space="preserve"> </w:t>
      </w:r>
      <w:r>
        <w:t xml:space="preserve">often </w:t>
      </w:r>
      <w:hyperlink r:id="rId251" w:history="1">
        <w:r w:rsidRPr="006E1696">
          <w:rPr>
            <w:rStyle w:val="Hyperlink"/>
          </w:rPr>
          <w:t>proves difficult</w:t>
        </w:r>
      </w:hyperlink>
      <w:r>
        <w:t>.</w:t>
      </w:r>
      <w:r w:rsidR="00D75F10">
        <w:t xml:space="preserve"> This, while</w:t>
      </w:r>
      <w:r w:rsidR="00406DF5">
        <w:t xml:space="preserve"> experts </w:t>
      </w:r>
      <w:r w:rsidR="009F46A4">
        <w:t xml:space="preserve">recommend </w:t>
      </w:r>
      <w:r w:rsidR="00BC1AF8">
        <w:t>increas</w:t>
      </w:r>
      <w:r w:rsidR="000D686E">
        <w:t>ing</w:t>
      </w:r>
      <w:r w:rsidR="00BC1AF8">
        <w:t xml:space="preserve"> medical care capacity in th</w:t>
      </w:r>
      <w:r w:rsidR="000D686E">
        <w:t>e</w:t>
      </w:r>
      <w:r w:rsidR="00BC1AF8">
        <w:t xml:space="preserve"> care sector. </w:t>
      </w:r>
      <w:r w:rsidR="00E4554F">
        <w:t xml:space="preserve">For example, </w:t>
      </w:r>
      <w:r w:rsidR="00E4554F" w:rsidRPr="00D75F10">
        <w:t>Christopher Laxton</w:t>
      </w:r>
      <w:r w:rsidR="00BC1AF8">
        <w:t>,</w:t>
      </w:r>
      <w:r w:rsidR="00E61966">
        <w:t xml:space="preserve"> who was the</w:t>
      </w:r>
      <w:r w:rsidR="00E4554F" w:rsidRPr="00D75F10">
        <w:t xml:space="preserve"> </w:t>
      </w:r>
      <w:r w:rsidR="00E61966">
        <w:t xml:space="preserve">Executive Director of </w:t>
      </w:r>
      <w:r w:rsidR="00E61966" w:rsidRPr="00E61966">
        <w:t xml:space="preserve">The Society for Post-Acute and Long-Term Care Medicine </w:t>
      </w:r>
      <w:r w:rsidR="00E61966">
        <w:t xml:space="preserve">(AMDA) </w:t>
      </w:r>
      <w:r w:rsidR="00DC6404">
        <w:t>between 2013 and 2023</w:t>
      </w:r>
      <w:r w:rsidR="00BC1AF8">
        <w:t>,</w:t>
      </w:r>
      <w:r w:rsidR="00DC6404">
        <w:t xml:space="preserve"> </w:t>
      </w:r>
      <w:hyperlink r:id="rId252" w:history="1">
        <w:r w:rsidR="00DC6404" w:rsidRPr="00DC6404">
          <w:rPr>
            <w:rStyle w:val="Hyperlink"/>
          </w:rPr>
          <w:t>asserted</w:t>
        </w:r>
      </w:hyperlink>
      <w:r w:rsidR="00BC1AF8">
        <w:t xml:space="preserve"> in 2019</w:t>
      </w:r>
      <w:r w:rsidR="00DC6404">
        <w:t xml:space="preserve">: </w:t>
      </w:r>
      <w:r w:rsidR="000F4D0E" w:rsidRPr="000F4D0E">
        <w:t>“</w:t>
      </w:r>
      <w:r w:rsidR="000F4D0E" w:rsidRPr="000F4D0E">
        <w:rPr>
          <w:i/>
          <w:iCs/>
        </w:rPr>
        <w:t>It’s time we integrate medical care into assisted living</w:t>
      </w:r>
      <w:r w:rsidR="00DC6404">
        <w:t>.</w:t>
      </w:r>
      <w:r w:rsidR="000F4D0E" w:rsidRPr="000F4D0E">
        <w:t>”</w:t>
      </w:r>
    </w:p>
    <w:p w14:paraId="3929BAAF" w14:textId="655D3EFA" w:rsidR="00C015CA" w:rsidRDefault="00B33B86" w:rsidP="008F7862">
      <w:hyperlink r:id="rId253" w:history="1">
        <w:r w:rsidRPr="00B33B86">
          <w:rPr>
            <w:rStyle w:val="Hyperlink"/>
          </w:rPr>
          <w:t>Many states</w:t>
        </w:r>
      </w:hyperlink>
      <w:r>
        <w:t xml:space="preserve"> </w:t>
      </w:r>
      <w:hyperlink r:id="rId254" w:history="1">
        <w:r w:rsidRPr="00DC1B62">
          <w:rPr>
            <w:rStyle w:val="Hyperlink"/>
          </w:rPr>
          <w:t>require</w:t>
        </w:r>
      </w:hyperlink>
      <w:r>
        <w:t xml:space="preserve"> </w:t>
      </w:r>
      <w:hyperlink r:id="rId255" w:history="1">
        <w:r w:rsidRPr="00FF6F65">
          <w:rPr>
            <w:rStyle w:val="Hyperlink"/>
          </w:rPr>
          <w:t>g</w:t>
        </w:r>
        <w:r w:rsidR="00A022C9" w:rsidRPr="00FF6F65">
          <w:rPr>
            <w:rStyle w:val="Hyperlink"/>
          </w:rPr>
          <w:t>ross</w:t>
        </w:r>
        <w:r w:rsidRPr="00FF6F65">
          <w:rPr>
            <w:rStyle w:val="Hyperlink"/>
          </w:rPr>
          <w:t>ly</w:t>
        </w:r>
        <w:r w:rsidR="00A022C9" w:rsidRPr="00FF6F65">
          <w:rPr>
            <w:rStyle w:val="Hyperlink"/>
          </w:rPr>
          <w:t xml:space="preserve"> lack</w:t>
        </w:r>
        <w:r w:rsidRPr="00FF6F65">
          <w:rPr>
            <w:rStyle w:val="Hyperlink"/>
          </w:rPr>
          <w:t>ing</w:t>
        </w:r>
      </w:hyperlink>
      <w:r w:rsidR="00A022C9">
        <w:t xml:space="preserve"> </w:t>
      </w:r>
      <w:r w:rsidR="00E0202A">
        <w:t xml:space="preserve">staff training </w:t>
      </w:r>
      <w:r w:rsidR="000967C4">
        <w:t xml:space="preserve">in care for </w:t>
      </w:r>
      <w:r w:rsidR="00097BE9">
        <w:t xml:space="preserve">elders </w:t>
      </w:r>
      <w:r w:rsidR="000967C4">
        <w:t xml:space="preserve">living with dementia </w:t>
      </w:r>
      <w:r w:rsidR="00A71620">
        <w:t xml:space="preserve">– </w:t>
      </w:r>
      <w:r w:rsidR="000967C4">
        <w:t xml:space="preserve">but also </w:t>
      </w:r>
      <w:r w:rsidR="00060E86">
        <w:t xml:space="preserve">for </w:t>
      </w:r>
      <w:r w:rsidR="000967C4">
        <w:t>individuals living with serious mental illness</w:t>
      </w:r>
      <w:r w:rsidR="00060E86">
        <w:t xml:space="preserve"> </w:t>
      </w:r>
      <w:r w:rsidR="00A71620">
        <w:t xml:space="preserve">– </w:t>
      </w:r>
      <w:r w:rsidR="00216B75">
        <w:t>in th</w:t>
      </w:r>
      <w:r w:rsidR="001C6FAD">
        <w:t>e assisted living</w:t>
      </w:r>
      <w:r w:rsidR="00216B75">
        <w:t xml:space="preserve"> sector</w:t>
      </w:r>
      <w:r w:rsidR="00D01D68">
        <w:t xml:space="preserve">. </w:t>
      </w:r>
      <w:hyperlink r:id="rId256" w:history="1">
        <w:r w:rsidR="00C015CA" w:rsidRPr="00E05054">
          <w:rPr>
            <w:rStyle w:val="Hyperlink"/>
          </w:rPr>
          <w:t>This is</w:t>
        </w:r>
        <w:r w:rsidR="00674A92" w:rsidRPr="00E05054">
          <w:rPr>
            <w:rStyle w:val="Hyperlink"/>
          </w:rPr>
          <w:t xml:space="preserve"> a longstanding problem</w:t>
        </w:r>
      </w:hyperlink>
      <w:r w:rsidR="00674A92">
        <w:t xml:space="preserve">. </w:t>
      </w:r>
    </w:p>
    <w:p w14:paraId="1F243183" w14:textId="724B7D5D" w:rsidR="00781E40" w:rsidRDefault="00D01D68" w:rsidP="008F7862">
      <w:r>
        <w:t>T</w:t>
      </w:r>
      <w:r w:rsidR="00C477C7">
        <w:t>he limited training requirements</w:t>
      </w:r>
      <w:r>
        <w:t xml:space="preserve"> </w:t>
      </w:r>
      <w:r w:rsidR="002C5659">
        <w:t>often contribute to</w:t>
      </w:r>
      <w:r w:rsidR="004F3E95">
        <w:t xml:space="preserve"> right</w:t>
      </w:r>
      <w:r w:rsidR="000A1170">
        <w:t>s</w:t>
      </w:r>
      <w:r w:rsidR="004F3E95">
        <w:t xml:space="preserve"> violations, abuse, and neglect of these </w:t>
      </w:r>
      <w:r w:rsidR="00AC06E7">
        <w:t>vulnerable populations</w:t>
      </w:r>
      <w:r w:rsidR="00216B75">
        <w:t xml:space="preserve">. </w:t>
      </w:r>
      <w:r w:rsidR="00ED47DC">
        <w:t>I</w:t>
      </w:r>
      <w:r w:rsidR="00997716">
        <w:t xml:space="preserve">ncreases in dementia care training requirements </w:t>
      </w:r>
      <w:r w:rsidR="007A7ED4">
        <w:t xml:space="preserve">in some states in recent years </w:t>
      </w:r>
      <w:r w:rsidR="00C477C7">
        <w:t>have been</w:t>
      </w:r>
      <w:r w:rsidR="007A7ED4">
        <w:t xml:space="preserve"> </w:t>
      </w:r>
      <w:r w:rsidR="00147289">
        <w:t xml:space="preserve">touted as </w:t>
      </w:r>
      <w:r w:rsidR="007679D4">
        <w:t>meaningful</w:t>
      </w:r>
      <w:r w:rsidR="00ED47DC">
        <w:t xml:space="preserve"> progress when </w:t>
      </w:r>
      <w:r w:rsidR="00D028C5">
        <w:t>they are often minimal</w:t>
      </w:r>
      <w:r w:rsidR="00147289">
        <w:t xml:space="preserve"> and insufficient. </w:t>
      </w:r>
      <w:r w:rsidR="00C477C7">
        <w:t>Many d</w:t>
      </w:r>
      <w:r w:rsidR="00147289">
        <w:t xml:space="preserve">irect care workers are simply not equipped with the specialized knowledge and </w:t>
      </w:r>
      <w:r w:rsidR="00FC4587">
        <w:t xml:space="preserve">hands-on </w:t>
      </w:r>
      <w:r w:rsidR="00147289">
        <w:t>skills required to provide evidence-based care that is dignified</w:t>
      </w:r>
      <w:r w:rsidR="007679D4">
        <w:t>, effective, and</w:t>
      </w:r>
      <w:r w:rsidR="00FC4587">
        <w:t xml:space="preserve"> safe. </w:t>
      </w:r>
      <w:r w:rsidR="004E44DB">
        <w:t xml:space="preserve">It’s cruel to vulnerable residents and it is cruel for staff. </w:t>
      </w:r>
    </w:p>
    <w:p w14:paraId="06C56E0F" w14:textId="7E632149" w:rsidR="00A163F1" w:rsidRDefault="00462076" w:rsidP="005557EA">
      <w:r>
        <w:t>I</w:t>
      </w:r>
      <w:r w:rsidR="000E6982">
        <w:t xml:space="preserve">n </w:t>
      </w:r>
      <w:r w:rsidR="001C6FAD">
        <w:t xml:space="preserve">the </w:t>
      </w:r>
      <w:r w:rsidR="00D10E8A">
        <w:t xml:space="preserve">vast </w:t>
      </w:r>
      <w:r w:rsidR="001C6FAD">
        <w:t xml:space="preserve">majority of </w:t>
      </w:r>
      <w:r w:rsidR="000E6982">
        <w:t>states</w:t>
      </w:r>
      <w:r w:rsidR="00E53E14">
        <w:t>,</w:t>
      </w:r>
      <w:r w:rsidR="000E6982">
        <w:t xml:space="preserve"> the direct care workers in this care sector are unlicensed</w:t>
      </w:r>
      <w:r w:rsidR="008C1A67">
        <w:t xml:space="preserve"> (</w:t>
      </w:r>
      <w:r w:rsidR="00C36E37">
        <w:t>t</w:t>
      </w:r>
      <w:r w:rsidR="008C1A67">
        <w:t>he</w:t>
      </w:r>
      <w:r w:rsidR="002D457C">
        <w:t xml:space="preserve"> states</w:t>
      </w:r>
      <w:r w:rsidR="008C1A67">
        <w:t xml:space="preserve"> do not require </w:t>
      </w:r>
      <w:r w:rsidR="00C36E37">
        <w:t xml:space="preserve">certification of these care employees </w:t>
      </w:r>
      <w:r w:rsidR="00CB24A7">
        <w:t>(</w:t>
      </w:r>
      <w:r w:rsidR="00FC4587">
        <w:t xml:space="preserve">e.g., </w:t>
      </w:r>
      <w:r w:rsidR="00CB24A7" w:rsidRPr="00CB24A7">
        <w:t>a state exam, a state registry, and a credential tied to the worker rather than the employer</w:t>
      </w:r>
      <w:r w:rsidR="00CB24A7">
        <w:t xml:space="preserve">). This is in contrast to </w:t>
      </w:r>
      <w:r w:rsidR="00390075">
        <w:t xml:space="preserve">federal requirements to become </w:t>
      </w:r>
      <w:r w:rsidR="00C36E37">
        <w:t>a Certified Nursing Assistant (CNA) in nursing homes</w:t>
      </w:r>
      <w:r w:rsidR="003369D2">
        <w:t xml:space="preserve"> (as described earlier). </w:t>
      </w:r>
    </w:p>
    <w:p w14:paraId="1C178647" w14:textId="5DA432AD" w:rsidR="00A163F1" w:rsidRDefault="00C41298" w:rsidP="00A163F1">
      <w:r>
        <w:lastRenderedPageBreak/>
        <w:t xml:space="preserve">Some </w:t>
      </w:r>
      <w:r w:rsidR="00A90145">
        <w:t xml:space="preserve">states </w:t>
      </w:r>
      <w:r w:rsidR="004E01BE">
        <w:t xml:space="preserve">have </w:t>
      </w:r>
      <w:r w:rsidR="00A90145">
        <w:t>recognize</w:t>
      </w:r>
      <w:r w:rsidR="004E01BE">
        <w:t>d</w:t>
      </w:r>
      <w:r w:rsidR="00A90145">
        <w:t xml:space="preserve"> this major </w:t>
      </w:r>
      <w:r w:rsidR="0056777E">
        <w:t>gap in staff training</w:t>
      </w:r>
      <w:r w:rsidR="00A90145">
        <w:t xml:space="preserve"> </w:t>
      </w:r>
      <w:r w:rsidR="0056777E">
        <w:t xml:space="preserve">in the assisted living sector </w:t>
      </w:r>
      <w:r w:rsidR="00A90145">
        <w:t xml:space="preserve">and </w:t>
      </w:r>
      <w:r w:rsidR="004E44DB">
        <w:t>took</w:t>
      </w:r>
      <w:r w:rsidR="00A90145">
        <w:t xml:space="preserve"> action. For example, </w:t>
      </w:r>
      <w:r w:rsidR="00C7519F">
        <w:t xml:space="preserve">Washington State </w:t>
      </w:r>
      <w:hyperlink r:id="rId257" w:history="1">
        <w:r w:rsidR="00C7519F" w:rsidRPr="00E5569D">
          <w:rPr>
            <w:rStyle w:val="Hyperlink"/>
          </w:rPr>
          <w:t>requires</w:t>
        </w:r>
      </w:hyperlink>
      <w:r w:rsidR="00C7519F">
        <w:t xml:space="preserve"> </w:t>
      </w:r>
      <w:r w:rsidR="00995154">
        <w:t xml:space="preserve">“assisted living facility caregivers” to </w:t>
      </w:r>
      <w:r w:rsidR="002826F6">
        <w:t xml:space="preserve">obtain a Home Care Aide certification issued by the state Health Department </w:t>
      </w:r>
      <w:r w:rsidR="00FA4014">
        <w:t>(</w:t>
      </w:r>
      <w:r w:rsidR="00D22BC1">
        <w:t xml:space="preserve">it </w:t>
      </w:r>
      <w:r w:rsidR="002D33F0">
        <w:t xml:space="preserve">includes, among others, </w:t>
      </w:r>
      <w:r w:rsidR="00FA4014">
        <w:t xml:space="preserve">75 hours of </w:t>
      </w:r>
      <w:r w:rsidR="009C02EB">
        <w:t xml:space="preserve">state-approved </w:t>
      </w:r>
      <w:r w:rsidR="00FA4014">
        <w:t>training</w:t>
      </w:r>
      <w:r w:rsidR="00305AAF">
        <w:t xml:space="preserve"> and passing state licensing exam</w:t>
      </w:r>
      <w:r w:rsidR="00177B78">
        <w:t>s (knowledge exam and skill exam)</w:t>
      </w:r>
      <w:r w:rsidR="002D33F0">
        <w:t xml:space="preserve">; to become a Home Care Aide, the </w:t>
      </w:r>
      <w:r w:rsidR="007927B5">
        <w:t>person</w:t>
      </w:r>
      <w:r w:rsidR="00D22BC1">
        <w:t xml:space="preserve"> also</w:t>
      </w:r>
      <w:r w:rsidR="002D33F0">
        <w:t xml:space="preserve"> must go through background check and </w:t>
      </w:r>
      <w:r w:rsidR="003E0D27">
        <w:t>fingerprint background check</w:t>
      </w:r>
      <w:r w:rsidR="00305AAF">
        <w:t xml:space="preserve">). </w:t>
      </w:r>
    </w:p>
    <w:p w14:paraId="74E0C89B" w14:textId="3F00C878" w:rsidR="00F65529" w:rsidRDefault="008F7862" w:rsidP="00A163F1">
      <w:r w:rsidRPr="008F7862">
        <w:t>Arizona requires an "Assisted Living Facility Caregiver" certification administered by the Board of Examiners of Nursing Care Institution Administrators and Assisted Living Facility Managers. Under a 2020 law</w:t>
      </w:r>
      <w:r w:rsidR="00EF136C">
        <w:t>,</w:t>
      </w:r>
      <w:r w:rsidRPr="008F7862">
        <w:t xml:space="preserve"> caregivers must complete 62 hours of coursework (20 in-person, 40 online) through a board-approved training program, then pass a state-administered knowledge examination</w:t>
      </w:r>
      <w:r w:rsidR="00EF136C">
        <w:t>.</w:t>
      </w:r>
      <w:r w:rsidR="00DB36D7">
        <w:t xml:space="preserve"> </w:t>
      </w:r>
    </w:p>
    <w:p w14:paraId="775EEA72" w14:textId="2D518A23" w:rsidR="008D1FC7" w:rsidRDefault="00197F25" w:rsidP="00630529">
      <w:r>
        <w:t>Taken together, t</w:t>
      </w:r>
      <w:r w:rsidR="0064542B">
        <w:t>he dramatic change</w:t>
      </w:r>
      <w:r w:rsidR="00DB20B6">
        <w:t>s</w:t>
      </w:r>
      <w:r w:rsidR="0064542B">
        <w:t xml:space="preserve"> in residents’ care needs </w:t>
      </w:r>
      <w:r w:rsidR="00DB20B6">
        <w:t xml:space="preserve">in the </w:t>
      </w:r>
      <w:r w:rsidR="00DB36D7">
        <w:t>assisted living</w:t>
      </w:r>
      <w:r w:rsidR="00DB20B6">
        <w:t xml:space="preserve"> sector </w:t>
      </w:r>
      <w:r w:rsidR="00C40841">
        <w:t xml:space="preserve">in recent years </w:t>
      </w:r>
      <w:r w:rsidR="0064542B">
        <w:t xml:space="preserve">warrant </w:t>
      </w:r>
      <w:r w:rsidR="00DB20B6">
        <w:t xml:space="preserve">a reform on this critical front. </w:t>
      </w:r>
    </w:p>
    <w:tbl>
      <w:tblPr>
        <w:tblStyle w:val="TableGrid"/>
        <w:tblW w:w="0" w:type="auto"/>
        <w:jc w:val="center"/>
        <w:tblLook w:val="04A0" w:firstRow="1" w:lastRow="0" w:firstColumn="1" w:lastColumn="0" w:noHBand="0" w:noVBand="1"/>
      </w:tblPr>
      <w:tblGrid>
        <w:gridCol w:w="8275"/>
      </w:tblGrid>
      <w:tr w:rsidR="00E21BC6" w14:paraId="6571B757" w14:textId="77777777" w:rsidTr="00E21BC6">
        <w:trPr>
          <w:jc w:val="center"/>
        </w:trPr>
        <w:tc>
          <w:tcPr>
            <w:tcW w:w="8275" w:type="dxa"/>
            <w:shd w:val="clear" w:color="auto" w:fill="D9D9D9" w:themeFill="background1" w:themeFillShade="D9"/>
          </w:tcPr>
          <w:p w14:paraId="2DB08C29" w14:textId="77777777" w:rsidR="00E21BC6" w:rsidRPr="00E21BC6" w:rsidRDefault="00E21BC6" w:rsidP="00E21BC6">
            <w:pPr>
              <w:jc w:val="center"/>
              <w:rPr>
                <w:sz w:val="20"/>
                <w:szCs w:val="20"/>
              </w:rPr>
            </w:pPr>
          </w:p>
          <w:p w14:paraId="6BD5F5E3" w14:textId="77777777" w:rsidR="00E21BC6" w:rsidRPr="00E21BC6" w:rsidRDefault="00E21BC6" w:rsidP="00E21BC6">
            <w:pPr>
              <w:jc w:val="center"/>
              <w:rPr>
                <w:b/>
                <w:bCs/>
                <w:sz w:val="20"/>
                <w:szCs w:val="20"/>
              </w:rPr>
            </w:pPr>
            <w:r w:rsidRPr="00E21BC6">
              <w:rPr>
                <w:b/>
                <w:bCs/>
                <w:sz w:val="20"/>
                <w:szCs w:val="20"/>
              </w:rPr>
              <w:t>Quote</w:t>
            </w:r>
          </w:p>
          <w:p w14:paraId="3AD701ED" w14:textId="129D0AB5" w:rsidR="00E21BC6" w:rsidRPr="00E21BC6" w:rsidRDefault="00E21BC6" w:rsidP="00E21BC6">
            <w:pPr>
              <w:jc w:val="center"/>
              <w:rPr>
                <w:sz w:val="20"/>
                <w:szCs w:val="20"/>
              </w:rPr>
            </w:pPr>
          </w:p>
        </w:tc>
      </w:tr>
      <w:tr w:rsidR="00E21BC6" w14:paraId="6EFFA88F" w14:textId="77777777" w:rsidTr="00E21BC6">
        <w:trPr>
          <w:jc w:val="center"/>
        </w:trPr>
        <w:tc>
          <w:tcPr>
            <w:tcW w:w="8275" w:type="dxa"/>
            <w:shd w:val="clear" w:color="auto" w:fill="D9D9D9" w:themeFill="background1" w:themeFillShade="D9"/>
          </w:tcPr>
          <w:p w14:paraId="1CB41A2F" w14:textId="77777777" w:rsidR="009F1403" w:rsidRDefault="009F1403" w:rsidP="00E21BC6">
            <w:pPr>
              <w:rPr>
                <w:i/>
                <w:iCs/>
                <w:sz w:val="20"/>
                <w:szCs w:val="20"/>
              </w:rPr>
            </w:pPr>
          </w:p>
          <w:p w14:paraId="6CC32D06" w14:textId="6743522B" w:rsidR="00E21BC6" w:rsidRDefault="00E21BC6" w:rsidP="00E21BC6">
            <w:pPr>
              <w:rPr>
                <w:i/>
                <w:iCs/>
                <w:sz w:val="20"/>
                <w:szCs w:val="20"/>
              </w:rPr>
            </w:pPr>
            <w:r w:rsidRPr="00E21BC6">
              <w:rPr>
                <w:i/>
                <w:iCs/>
                <w:sz w:val="20"/>
                <w:szCs w:val="20"/>
              </w:rPr>
              <w:t xml:space="preserve">“Our problem is not just that we don’t know the future, we don’t know much of the past either” </w:t>
            </w:r>
          </w:p>
          <w:p w14:paraId="0E7BB318" w14:textId="77777777" w:rsidR="00E21BC6" w:rsidRDefault="00E21BC6" w:rsidP="00E21BC6">
            <w:pPr>
              <w:rPr>
                <w:i/>
                <w:iCs/>
                <w:sz w:val="20"/>
                <w:szCs w:val="20"/>
              </w:rPr>
            </w:pPr>
          </w:p>
          <w:p w14:paraId="3A63E9F1" w14:textId="034489D7" w:rsidR="00E21BC6" w:rsidRPr="00E21BC6" w:rsidRDefault="00E21BC6" w:rsidP="00E21BC6">
            <w:pPr>
              <w:rPr>
                <w:sz w:val="20"/>
                <w:szCs w:val="20"/>
              </w:rPr>
            </w:pPr>
            <w:r>
              <w:rPr>
                <w:i/>
                <w:iCs/>
                <w:sz w:val="20"/>
                <w:szCs w:val="20"/>
              </w:rPr>
              <w:t xml:space="preserve">                                                                           </w:t>
            </w:r>
            <w:r w:rsidRPr="00E21BC6">
              <w:rPr>
                <w:i/>
                <w:iCs/>
                <w:sz w:val="20"/>
                <w:szCs w:val="20"/>
              </w:rPr>
              <w:t>– Nassim Nicholas Taleb, author, The Black Swan</w:t>
            </w:r>
          </w:p>
          <w:p w14:paraId="56936111" w14:textId="77777777" w:rsidR="00E21BC6" w:rsidRPr="00E21BC6" w:rsidRDefault="00E21BC6" w:rsidP="00634FB2">
            <w:pPr>
              <w:rPr>
                <w:sz w:val="20"/>
                <w:szCs w:val="20"/>
              </w:rPr>
            </w:pPr>
          </w:p>
        </w:tc>
      </w:tr>
    </w:tbl>
    <w:p w14:paraId="5974C6B1" w14:textId="77777777" w:rsidR="008D1FC7" w:rsidRDefault="008D1FC7" w:rsidP="00B72469"/>
    <w:tbl>
      <w:tblPr>
        <w:tblStyle w:val="TableGrid"/>
        <w:tblW w:w="0" w:type="auto"/>
        <w:tblLook w:val="04A0" w:firstRow="1" w:lastRow="0" w:firstColumn="1" w:lastColumn="0" w:noHBand="0" w:noVBand="1"/>
      </w:tblPr>
      <w:tblGrid>
        <w:gridCol w:w="10790"/>
      </w:tblGrid>
      <w:tr w:rsidR="00BA4F6B" w14:paraId="4587B41E" w14:textId="77777777" w:rsidTr="00832B48">
        <w:tc>
          <w:tcPr>
            <w:tcW w:w="10790" w:type="dxa"/>
            <w:shd w:val="clear" w:color="auto" w:fill="D9D9D9" w:themeFill="background1" w:themeFillShade="D9"/>
          </w:tcPr>
          <w:p w14:paraId="01E7AEA5" w14:textId="77777777" w:rsidR="00BA4F6B" w:rsidRDefault="00BA4F6B" w:rsidP="00BA4F6B">
            <w:pPr>
              <w:jc w:val="center"/>
              <w:rPr>
                <w:sz w:val="20"/>
                <w:szCs w:val="20"/>
              </w:rPr>
            </w:pPr>
          </w:p>
          <w:p w14:paraId="622A1294" w14:textId="77777777" w:rsidR="00BA4F6B" w:rsidRPr="00832B48" w:rsidRDefault="00BA4F6B" w:rsidP="00BA4F6B">
            <w:pPr>
              <w:jc w:val="center"/>
              <w:rPr>
                <w:b/>
                <w:bCs/>
                <w:sz w:val="20"/>
                <w:szCs w:val="20"/>
              </w:rPr>
            </w:pPr>
            <w:r w:rsidRPr="00832B48">
              <w:rPr>
                <w:b/>
                <w:bCs/>
                <w:sz w:val="20"/>
                <w:szCs w:val="20"/>
              </w:rPr>
              <w:t>Quote</w:t>
            </w:r>
          </w:p>
          <w:p w14:paraId="48D59A27" w14:textId="37DBAF7A" w:rsidR="00BA4F6B" w:rsidRPr="00BA4F6B" w:rsidRDefault="00BA4F6B" w:rsidP="00BA4F6B">
            <w:pPr>
              <w:jc w:val="center"/>
              <w:rPr>
                <w:sz w:val="20"/>
                <w:szCs w:val="20"/>
              </w:rPr>
            </w:pPr>
          </w:p>
        </w:tc>
      </w:tr>
      <w:tr w:rsidR="00BA4F6B" w14:paraId="160ABAF1" w14:textId="77777777" w:rsidTr="00832B48">
        <w:tc>
          <w:tcPr>
            <w:tcW w:w="10790" w:type="dxa"/>
            <w:shd w:val="clear" w:color="auto" w:fill="D9D9D9" w:themeFill="background1" w:themeFillShade="D9"/>
          </w:tcPr>
          <w:p w14:paraId="433DE089" w14:textId="77777777" w:rsidR="00BA4F6B" w:rsidRDefault="00BA4F6B" w:rsidP="00BA4F6B">
            <w:pPr>
              <w:rPr>
                <w:sz w:val="20"/>
                <w:szCs w:val="20"/>
              </w:rPr>
            </w:pPr>
          </w:p>
          <w:p w14:paraId="359EEA52" w14:textId="2FBD01D2" w:rsidR="00A92CC7" w:rsidRPr="00A92CC7" w:rsidRDefault="00A92CC7" w:rsidP="00A92CC7">
            <w:pPr>
              <w:jc w:val="center"/>
              <w:rPr>
                <w:sz w:val="20"/>
                <w:szCs w:val="20"/>
              </w:rPr>
            </w:pPr>
            <w:r w:rsidRPr="00A92CC7">
              <w:rPr>
                <w:noProof/>
                <w:sz w:val="20"/>
                <w:szCs w:val="20"/>
              </w:rPr>
              <w:drawing>
                <wp:inline distT="0" distB="0" distL="0" distR="0" wp14:anchorId="4E267D3A" wp14:editId="3112D976">
                  <wp:extent cx="1577008" cy="985046"/>
                  <wp:effectExtent l="0" t="0" r="4445" b="5715"/>
                  <wp:docPr id="2022784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1658210" cy="1035767"/>
                          </a:xfrm>
                          <a:prstGeom prst="rect">
                            <a:avLst/>
                          </a:prstGeom>
                          <a:noFill/>
                          <a:ln>
                            <a:noFill/>
                          </a:ln>
                        </pic:spPr>
                      </pic:pic>
                    </a:graphicData>
                  </a:graphic>
                </wp:inline>
              </w:drawing>
            </w:r>
          </w:p>
          <w:p w14:paraId="11263CF7" w14:textId="77777777" w:rsidR="00A92CC7" w:rsidRPr="00BA4F6B" w:rsidRDefault="00A92CC7" w:rsidP="00A92CC7">
            <w:pPr>
              <w:jc w:val="center"/>
              <w:rPr>
                <w:sz w:val="20"/>
                <w:szCs w:val="20"/>
              </w:rPr>
            </w:pPr>
          </w:p>
          <w:p w14:paraId="4BD9B63C" w14:textId="3538B723" w:rsidR="00BA4F6B" w:rsidRDefault="00BA4F6B" w:rsidP="00A163F1">
            <w:pPr>
              <w:spacing w:line="360" w:lineRule="auto"/>
              <w:rPr>
                <w:sz w:val="20"/>
                <w:szCs w:val="20"/>
              </w:rPr>
            </w:pPr>
            <w:r w:rsidRPr="00BA4F6B">
              <w:rPr>
                <w:sz w:val="20"/>
                <w:szCs w:val="20"/>
              </w:rPr>
              <w:t>“We’re creating an industry with 1 million people in it who are becoming more frail, who are poorly regulated by the states, which already are stressed. They have fewer inspectors. They have fewer complaint investigators by a lot than we do in nursing homes. And we don’t have consumer advocates for assisted living in most states.</w:t>
            </w:r>
          </w:p>
          <w:p w14:paraId="4FC278F5" w14:textId="77777777" w:rsidR="00A163F1" w:rsidRPr="00BA4F6B" w:rsidRDefault="00A163F1" w:rsidP="00A163F1">
            <w:pPr>
              <w:spacing w:line="360" w:lineRule="auto"/>
              <w:rPr>
                <w:sz w:val="20"/>
                <w:szCs w:val="20"/>
              </w:rPr>
            </w:pPr>
          </w:p>
          <w:p w14:paraId="1ADC708E" w14:textId="36F7162D" w:rsidR="004322DD" w:rsidRDefault="00BA4F6B" w:rsidP="004A6611">
            <w:pPr>
              <w:spacing w:line="360" w:lineRule="auto"/>
              <w:rPr>
                <w:sz w:val="20"/>
                <w:szCs w:val="20"/>
              </w:rPr>
            </w:pPr>
            <w:r w:rsidRPr="00BA4F6B">
              <w:rPr>
                <w:sz w:val="20"/>
                <w:szCs w:val="20"/>
              </w:rPr>
              <w:t>That’s why I talk about it as a ticking time bomb, because we’re going to see more deaths, more injuries.  I don’t delight in saying this, and I don’t even delight in thinking it. But we’ve created a situation where it’s almost impossible for this not to occur. And families are going to be so shocked, because they think they’ve made a good decision.  They think they’ve made a safe decision, and they don’t understand.” – Professor Catherine Hawes</w:t>
            </w:r>
          </w:p>
          <w:p w14:paraId="6B4A29FE" w14:textId="6336BDDF" w:rsidR="004322DD" w:rsidRDefault="004322DD" w:rsidP="004322DD">
            <w:pPr>
              <w:spacing w:line="360" w:lineRule="auto"/>
              <w:jc w:val="center"/>
              <w:rPr>
                <w:sz w:val="20"/>
                <w:szCs w:val="20"/>
              </w:rPr>
            </w:pPr>
            <w:r>
              <w:rPr>
                <w:sz w:val="20"/>
                <w:szCs w:val="20"/>
              </w:rPr>
              <w:t>~~~</w:t>
            </w:r>
          </w:p>
          <w:p w14:paraId="372F18D9" w14:textId="06C960E6" w:rsidR="00BA4F6B" w:rsidRPr="00BA4F6B" w:rsidRDefault="0071123C" w:rsidP="004322DD">
            <w:pPr>
              <w:spacing w:line="360" w:lineRule="auto"/>
              <w:jc w:val="center"/>
              <w:rPr>
                <w:sz w:val="20"/>
                <w:szCs w:val="20"/>
              </w:rPr>
            </w:pPr>
            <w:r>
              <w:rPr>
                <w:sz w:val="20"/>
                <w:szCs w:val="20"/>
              </w:rPr>
              <w:t xml:space="preserve">Her prediction </w:t>
            </w:r>
            <w:r w:rsidR="008357FB">
              <w:rPr>
                <w:sz w:val="20"/>
                <w:szCs w:val="20"/>
              </w:rPr>
              <w:t xml:space="preserve">from 13 years ago </w:t>
            </w:r>
            <w:r>
              <w:rPr>
                <w:sz w:val="20"/>
                <w:szCs w:val="20"/>
              </w:rPr>
              <w:t>proved accurate.</w:t>
            </w:r>
          </w:p>
          <w:p w14:paraId="0215B699" w14:textId="77777777" w:rsidR="00BA4F6B" w:rsidRPr="00BA4F6B" w:rsidRDefault="00BA4F6B" w:rsidP="00B72469">
            <w:pPr>
              <w:rPr>
                <w:sz w:val="20"/>
                <w:szCs w:val="20"/>
              </w:rPr>
            </w:pPr>
          </w:p>
        </w:tc>
      </w:tr>
      <w:tr w:rsidR="00BA4F6B" w14:paraId="3962F9AB" w14:textId="77777777" w:rsidTr="00832B48">
        <w:tc>
          <w:tcPr>
            <w:tcW w:w="10790" w:type="dxa"/>
            <w:shd w:val="clear" w:color="auto" w:fill="D9D9D9" w:themeFill="background1" w:themeFillShade="D9"/>
          </w:tcPr>
          <w:p w14:paraId="34B25B3D" w14:textId="5F9D9462" w:rsidR="00BA4F6B" w:rsidRPr="008357FB" w:rsidRDefault="008357FB" w:rsidP="00B72469">
            <w:pPr>
              <w:rPr>
                <w:sz w:val="20"/>
                <w:szCs w:val="20"/>
              </w:rPr>
            </w:pPr>
            <w:r>
              <w:rPr>
                <w:sz w:val="20"/>
                <w:szCs w:val="20"/>
              </w:rPr>
              <w:t xml:space="preserve">Source: </w:t>
            </w:r>
            <w:r w:rsidR="00903D21" w:rsidRPr="008357FB">
              <w:rPr>
                <w:sz w:val="20"/>
                <w:szCs w:val="20"/>
              </w:rPr>
              <w:t xml:space="preserve">Frontline </w:t>
            </w:r>
            <w:hyperlink r:id="rId259" w:history="1">
              <w:r w:rsidR="00903D21" w:rsidRPr="008357FB">
                <w:rPr>
                  <w:rStyle w:val="Hyperlink"/>
                  <w:sz w:val="20"/>
                  <w:szCs w:val="20"/>
                </w:rPr>
                <w:t>interview</w:t>
              </w:r>
            </w:hyperlink>
            <w:r w:rsidR="004B6F76" w:rsidRPr="008357FB">
              <w:rPr>
                <w:sz w:val="20"/>
                <w:szCs w:val="20"/>
              </w:rPr>
              <w:t xml:space="preserve"> (July 30, 2013)</w:t>
            </w:r>
            <w:r w:rsidR="00903D21" w:rsidRPr="008357FB">
              <w:rPr>
                <w:sz w:val="20"/>
                <w:szCs w:val="20"/>
              </w:rPr>
              <w:t xml:space="preserve">: Catherine Hawes: </w:t>
            </w:r>
            <w:r w:rsidR="004B6F76" w:rsidRPr="008357FB">
              <w:rPr>
                <w:sz w:val="20"/>
                <w:szCs w:val="20"/>
              </w:rPr>
              <w:t xml:space="preserve">Assisted Living in “a Ticking Time Bomb” </w:t>
            </w:r>
          </w:p>
        </w:tc>
      </w:tr>
    </w:tbl>
    <w:tbl>
      <w:tblPr>
        <w:tblStyle w:val="TableGrid"/>
        <w:tblpPr w:leftFromText="180" w:rightFromText="180" w:vertAnchor="text" w:horzAnchor="margin" w:tblpXSpec="center" w:tblpY="611"/>
        <w:tblW w:w="0" w:type="auto"/>
        <w:tblLook w:val="04A0" w:firstRow="1" w:lastRow="0" w:firstColumn="1" w:lastColumn="0" w:noHBand="0" w:noVBand="1"/>
      </w:tblPr>
      <w:tblGrid>
        <w:gridCol w:w="10165"/>
      </w:tblGrid>
      <w:tr w:rsidR="007927B5" w14:paraId="2638D7FB" w14:textId="77777777" w:rsidTr="008D1FC7">
        <w:tc>
          <w:tcPr>
            <w:tcW w:w="10165" w:type="dxa"/>
            <w:shd w:val="clear" w:color="auto" w:fill="D9D9D9" w:themeFill="background1" w:themeFillShade="D9"/>
          </w:tcPr>
          <w:p w14:paraId="5D4AB793" w14:textId="77777777" w:rsidR="007927B5" w:rsidRDefault="007927B5" w:rsidP="008D1FC7">
            <w:pPr>
              <w:jc w:val="center"/>
              <w:rPr>
                <w:b/>
                <w:bCs/>
                <w:sz w:val="20"/>
                <w:szCs w:val="20"/>
              </w:rPr>
            </w:pPr>
          </w:p>
          <w:p w14:paraId="16716011" w14:textId="77777777" w:rsidR="007927B5" w:rsidRDefault="007927B5" w:rsidP="008D1FC7">
            <w:pPr>
              <w:jc w:val="center"/>
              <w:rPr>
                <w:b/>
                <w:bCs/>
                <w:sz w:val="20"/>
                <w:szCs w:val="20"/>
              </w:rPr>
            </w:pPr>
            <w:r w:rsidRPr="004A6611">
              <w:rPr>
                <w:b/>
                <w:bCs/>
                <w:sz w:val="20"/>
                <w:szCs w:val="20"/>
              </w:rPr>
              <w:t>Quote</w:t>
            </w:r>
          </w:p>
          <w:p w14:paraId="167F219A" w14:textId="77777777" w:rsidR="007927B5" w:rsidRPr="004A6611" w:rsidRDefault="007927B5" w:rsidP="008D1FC7">
            <w:pPr>
              <w:jc w:val="center"/>
              <w:rPr>
                <w:b/>
                <w:bCs/>
                <w:sz w:val="20"/>
                <w:szCs w:val="20"/>
              </w:rPr>
            </w:pPr>
          </w:p>
        </w:tc>
      </w:tr>
      <w:tr w:rsidR="007927B5" w14:paraId="513571EB" w14:textId="77777777" w:rsidTr="008D1FC7">
        <w:tc>
          <w:tcPr>
            <w:tcW w:w="10165" w:type="dxa"/>
            <w:shd w:val="clear" w:color="auto" w:fill="D9D9D9" w:themeFill="background1" w:themeFillShade="D9"/>
          </w:tcPr>
          <w:p w14:paraId="6DC27326" w14:textId="77777777" w:rsidR="007927B5" w:rsidRDefault="007927B5" w:rsidP="008D1FC7">
            <w:pPr>
              <w:spacing w:line="360" w:lineRule="auto"/>
              <w:rPr>
                <w:sz w:val="20"/>
                <w:szCs w:val="20"/>
              </w:rPr>
            </w:pPr>
          </w:p>
          <w:p w14:paraId="57C87722" w14:textId="17C0E113" w:rsidR="007927B5" w:rsidRPr="00A54D1E" w:rsidRDefault="007927B5" w:rsidP="008D1FC7">
            <w:pPr>
              <w:spacing w:line="360" w:lineRule="auto"/>
              <w:rPr>
                <w:sz w:val="20"/>
                <w:szCs w:val="20"/>
              </w:rPr>
            </w:pPr>
            <w:r>
              <w:rPr>
                <w:sz w:val="20"/>
                <w:szCs w:val="20"/>
              </w:rPr>
              <w:t>“</w:t>
            </w:r>
            <w:r w:rsidRPr="00E53E14">
              <w:rPr>
                <w:i/>
                <w:iCs/>
                <w:sz w:val="20"/>
                <w:szCs w:val="20"/>
              </w:rPr>
              <w:t>State agencies need to revise their assisted living standards to reflect resident needs. They need to stop pretending that assisted living residences that accept and retain high-acuity residents are social models and recognize them for what they are – medical facilities – and require the staff, training, and medical assistance required by these residents. Otherwise, there will continue to be injuries and deaths, as well as lawsuits against those facilities where abuse and neglect occur</w:t>
            </w:r>
            <w:r w:rsidRPr="00A54D1E">
              <w:rPr>
                <w:sz w:val="20"/>
                <w:szCs w:val="20"/>
              </w:rPr>
              <w:t>.</w:t>
            </w:r>
            <w:r>
              <w:rPr>
                <w:sz w:val="20"/>
                <w:szCs w:val="20"/>
              </w:rPr>
              <w:t>”</w:t>
            </w:r>
            <w:r w:rsidRPr="00A54D1E">
              <w:rPr>
                <w:sz w:val="20"/>
                <w:szCs w:val="20"/>
              </w:rPr>
              <w:t> </w:t>
            </w:r>
            <w:r>
              <w:rPr>
                <w:sz w:val="20"/>
                <w:szCs w:val="20"/>
              </w:rPr>
              <w:t xml:space="preserve"> </w:t>
            </w:r>
            <w:r w:rsidRPr="00A54D1E">
              <w:rPr>
                <w:sz w:val="20"/>
                <w:szCs w:val="20"/>
              </w:rPr>
              <w:t>– Patricia McGinnis, California Advocates for Nursing Home Reform </w:t>
            </w:r>
          </w:p>
          <w:p w14:paraId="408F36C8" w14:textId="77777777" w:rsidR="007927B5" w:rsidRDefault="007927B5" w:rsidP="008D1FC7"/>
        </w:tc>
      </w:tr>
      <w:tr w:rsidR="007927B5" w14:paraId="25D27F83" w14:textId="77777777" w:rsidTr="008D1FC7">
        <w:tc>
          <w:tcPr>
            <w:tcW w:w="10165" w:type="dxa"/>
            <w:shd w:val="clear" w:color="auto" w:fill="D9D9D9" w:themeFill="background1" w:themeFillShade="D9"/>
          </w:tcPr>
          <w:p w14:paraId="0A60275B" w14:textId="77777777" w:rsidR="007927B5" w:rsidRPr="004A6611" w:rsidRDefault="007927B5" w:rsidP="008D1FC7">
            <w:pPr>
              <w:rPr>
                <w:sz w:val="20"/>
                <w:szCs w:val="20"/>
              </w:rPr>
            </w:pPr>
            <w:r w:rsidRPr="004A6611">
              <w:rPr>
                <w:sz w:val="20"/>
                <w:szCs w:val="20"/>
              </w:rPr>
              <w:t xml:space="preserve">Source: </w:t>
            </w:r>
            <w:r w:rsidRPr="004A6611">
              <w:rPr>
                <w:i/>
                <w:iCs/>
                <w:sz w:val="20"/>
                <w:szCs w:val="20"/>
              </w:rPr>
              <w:t xml:space="preserve">Assisted Living: A Crisis in Care. </w:t>
            </w:r>
            <w:r w:rsidRPr="004A6611">
              <w:rPr>
                <w:sz w:val="20"/>
                <w:szCs w:val="20"/>
              </w:rPr>
              <w:t>American Society on Aging's </w:t>
            </w:r>
            <w:r w:rsidRPr="004A6611">
              <w:rPr>
                <w:i/>
                <w:iCs/>
                <w:sz w:val="20"/>
                <w:szCs w:val="20"/>
              </w:rPr>
              <w:t>Aging Today</w:t>
            </w:r>
            <w:r w:rsidRPr="004A6611">
              <w:rPr>
                <w:sz w:val="20"/>
                <w:szCs w:val="20"/>
              </w:rPr>
              <w:t>, Jan/Feb 2014</w:t>
            </w:r>
          </w:p>
        </w:tc>
      </w:tr>
    </w:tbl>
    <w:p w14:paraId="0C942B19" w14:textId="77777777" w:rsidR="002F04F8" w:rsidRDefault="002F04F8" w:rsidP="00B72469"/>
    <w:p w14:paraId="592A24F0" w14:textId="77777777" w:rsidR="00630529" w:rsidRDefault="00630529" w:rsidP="00B72469"/>
    <w:p w14:paraId="694BCDC5" w14:textId="2C2D1923" w:rsidR="000C4337" w:rsidRDefault="00CE2CF3" w:rsidP="00B72469">
      <w:r>
        <w:t>Numerous</w:t>
      </w:r>
      <w:r w:rsidR="00F84B84">
        <w:t xml:space="preserve"> major</w:t>
      </w:r>
      <w:r>
        <w:t xml:space="preserve"> </w:t>
      </w:r>
      <w:hyperlink r:id="rId260" w:history="1">
        <w:r w:rsidR="0011492B" w:rsidRPr="00EA11ED">
          <w:rPr>
            <w:rStyle w:val="Hyperlink"/>
          </w:rPr>
          <w:t>warning signs</w:t>
        </w:r>
      </w:hyperlink>
      <w:r w:rsidR="00EA11ED">
        <w:t xml:space="preserve"> </w:t>
      </w:r>
      <w:r w:rsidR="00AB7D4E">
        <w:t xml:space="preserve">about the assisted living sector </w:t>
      </w:r>
      <w:r w:rsidR="00EA11ED">
        <w:t xml:space="preserve">over the past two decades </w:t>
      </w:r>
      <w:r w:rsidR="000C4337">
        <w:t>were well known and</w:t>
      </w:r>
      <w:r w:rsidR="00EA11ED">
        <w:t xml:space="preserve"> </w:t>
      </w:r>
      <w:r w:rsidR="00AB7D4E">
        <w:t xml:space="preserve">a series of </w:t>
      </w:r>
      <w:r w:rsidR="0088224C">
        <w:t xml:space="preserve">critical </w:t>
      </w:r>
      <w:r>
        <w:t>recommendations for addressing systemic issues</w:t>
      </w:r>
      <w:r w:rsidR="00B1474F">
        <w:t xml:space="preserve"> </w:t>
      </w:r>
      <w:r>
        <w:t>in</w:t>
      </w:r>
      <w:r w:rsidR="001B4C29">
        <w:t xml:space="preserve"> </w:t>
      </w:r>
      <w:r w:rsidR="00AB7D4E">
        <w:t>it</w:t>
      </w:r>
      <w:r w:rsidR="001B4C29">
        <w:t xml:space="preserve"> </w:t>
      </w:r>
      <w:r w:rsidR="00B1474F">
        <w:t>have been</w:t>
      </w:r>
      <w:r w:rsidR="001B4C29">
        <w:t xml:space="preserve"> </w:t>
      </w:r>
      <w:r w:rsidR="00A07C7A">
        <w:t xml:space="preserve">made in </w:t>
      </w:r>
      <w:r w:rsidR="007D1E93">
        <w:t xml:space="preserve">the 2003 </w:t>
      </w:r>
      <w:hyperlink r:id="rId261" w:history="1">
        <w:r w:rsidR="007D1E93" w:rsidRPr="00ED4718">
          <w:rPr>
            <w:rStyle w:val="Hyperlink"/>
          </w:rPr>
          <w:t>National Assisted Living Working Group Rep</w:t>
        </w:r>
        <w:r w:rsidR="006B65BF" w:rsidRPr="00ED4718">
          <w:rPr>
            <w:rStyle w:val="Hyperlink"/>
          </w:rPr>
          <w:t>o</w:t>
        </w:r>
        <w:r w:rsidR="007D1E93" w:rsidRPr="00ED4718">
          <w:rPr>
            <w:rStyle w:val="Hyperlink"/>
          </w:rPr>
          <w:t>rt</w:t>
        </w:r>
      </w:hyperlink>
      <w:r w:rsidR="001B4C29">
        <w:t xml:space="preserve"> </w:t>
      </w:r>
      <w:r w:rsidR="000F3B81">
        <w:t>to</w:t>
      </w:r>
      <w:r w:rsidR="001B4C29">
        <w:t xml:space="preserve"> </w:t>
      </w:r>
      <w:r w:rsidR="00A27FCD">
        <w:t xml:space="preserve">the U.S. Senate Special </w:t>
      </w:r>
      <w:r w:rsidR="001607AA">
        <w:t>Committee</w:t>
      </w:r>
      <w:r w:rsidR="00A27FCD">
        <w:t xml:space="preserve"> on Aging</w:t>
      </w:r>
      <w:r w:rsidR="00870E67">
        <w:t>.</w:t>
      </w:r>
      <w:r w:rsidR="00E974DF">
        <w:t xml:space="preserve"> </w:t>
      </w:r>
    </w:p>
    <w:p w14:paraId="3353FC86" w14:textId="0B6BB160" w:rsidR="00B109EA" w:rsidRDefault="005F6D74" w:rsidP="00B72469">
      <w:r w:rsidRPr="00A70115">
        <w:t>W</w:t>
      </w:r>
      <w:r w:rsidR="00EF3542" w:rsidRPr="00A70115">
        <w:t xml:space="preserve">hile </w:t>
      </w:r>
      <w:r w:rsidR="002D03F1" w:rsidRPr="00A70115">
        <w:t>occasionally</w:t>
      </w:r>
      <w:r w:rsidR="00EF3542" w:rsidRPr="00A70115">
        <w:t xml:space="preserve"> touted as real progress,</w:t>
      </w:r>
      <w:r w:rsidR="00EF3542">
        <w:t xml:space="preserve"> </w:t>
      </w:r>
      <w:r w:rsidR="009254C4">
        <w:t xml:space="preserve">the reality is that </w:t>
      </w:r>
      <w:r w:rsidR="006B65BF">
        <w:t>m</w:t>
      </w:r>
      <w:r w:rsidR="00F55DB1">
        <w:t>any</w:t>
      </w:r>
      <w:r w:rsidR="006B65BF">
        <w:t xml:space="preserve"> states have made </w:t>
      </w:r>
      <w:hyperlink r:id="rId262" w:history="1">
        <w:r w:rsidR="000C79CC" w:rsidRPr="000C79CC">
          <w:rPr>
            <w:rStyle w:val="Hyperlink"/>
          </w:rPr>
          <w:t>minimal</w:t>
        </w:r>
      </w:hyperlink>
      <w:r w:rsidR="000C79CC">
        <w:t xml:space="preserve"> </w:t>
      </w:r>
      <w:r w:rsidR="000F3B81">
        <w:t xml:space="preserve">progress </w:t>
      </w:r>
      <w:r w:rsidR="00BA09CC">
        <w:t xml:space="preserve">over the past two decades </w:t>
      </w:r>
      <w:r w:rsidR="006B65BF">
        <w:t>in</w:t>
      </w:r>
      <w:r w:rsidR="00FD086A">
        <w:t xml:space="preserve"> implement</w:t>
      </w:r>
      <w:r w:rsidR="006B65BF">
        <w:t>ing</w:t>
      </w:r>
      <w:r w:rsidR="00FD086A">
        <w:t xml:space="preserve"> the</w:t>
      </w:r>
      <w:r w:rsidR="00546DFE">
        <w:t xml:space="preserve">se </w:t>
      </w:r>
      <w:r w:rsidR="00776BF6">
        <w:t xml:space="preserve">critical </w:t>
      </w:r>
      <w:r w:rsidR="00546DFE">
        <w:t>recommendation</w:t>
      </w:r>
      <w:r w:rsidR="00E61123">
        <w:t>s</w:t>
      </w:r>
      <w:r w:rsidR="000F2B18">
        <w:t xml:space="preserve">. </w:t>
      </w:r>
      <w:r w:rsidR="00B72469">
        <w:t xml:space="preserve">State </w:t>
      </w:r>
      <w:r w:rsidR="000F2B18" w:rsidRPr="000F2B18">
        <w:t xml:space="preserve">regulatory frameworks </w:t>
      </w:r>
      <w:hyperlink r:id="rId263" w:history="1">
        <w:r w:rsidR="000F2B18" w:rsidRPr="00546DFE">
          <w:rPr>
            <w:rStyle w:val="Hyperlink"/>
          </w:rPr>
          <w:t>haven't kept pace</w:t>
        </w:r>
      </w:hyperlink>
      <w:r w:rsidR="000F2B18" w:rsidRPr="000F2B18">
        <w:t xml:space="preserve"> with the increasing acuity </w:t>
      </w:r>
      <w:r w:rsidR="00E61123">
        <w:t xml:space="preserve">and care needs </w:t>
      </w:r>
      <w:r w:rsidR="000F2B18" w:rsidRPr="000F2B18">
        <w:t xml:space="preserve">of the </w:t>
      </w:r>
      <w:r w:rsidR="00B72469">
        <w:t>population served in th</w:t>
      </w:r>
      <w:r w:rsidR="003100BD">
        <w:t>e</w:t>
      </w:r>
      <w:r w:rsidR="00B72469">
        <w:t xml:space="preserve"> care sector. </w:t>
      </w:r>
      <w:r w:rsidR="0005594F">
        <w:t xml:space="preserve">It is important to highlight the fact that enforcement of the limited state regulations is often weak. </w:t>
      </w:r>
    </w:p>
    <w:p w14:paraId="5FACCD0D" w14:textId="0A1CEB4A" w:rsidR="00B01E7E" w:rsidRDefault="003927A9" w:rsidP="00D97E3C">
      <w:r>
        <w:t xml:space="preserve">One comprehensive </w:t>
      </w:r>
      <w:hyperlink r:id="rId264" w:history="1">
        <w:r w:rsidRPr="00E10772">
          <w:rPr>
            <w:rStyle w:val="Hyperlink"/>
          </w:rPr>
          <w:t>study</w:t>
        </w:r>
      </w:hyperlink>
      <w:r>
        <w:t xml:space="preserve"> </w:t>
      </w:r>
      <w:r w:rsidR="0080525A">
        <w:t xml:space="preserve">examined states’ ability to </w:t>
      </w:r>
      <w:r w:rsidR="001D3A34">
        <w:t>address elder abuse in Residential Care Settings</w:t>
      </w:r>
      <w:r w:rsidR="000C52CD">
        <w:t xml:space="preserve">, </w:t>
      </w:r>
      <w:r w:rsidR="001D3A34">
        <w:t>which include, among other non-nursing home care settings, assisted living residences</w:t>
      </w:r>
      <w:r w:rsidR="00D97E3C">
        <w:t xml:space="preserve">. The study found </w:t>
      </w:r>
      <w:r w:rsidR="002D5A82">
        <w:t>“</w:t>
      </w:r>
      <w:r w:rsidR="002D5A82" w:rsidRPr="002D5A82">
        <w:t xml:space="preserve">significant challenges to effective detection, investigation and resolution of elder abuse in </w:t>
      </w:r>
      <w:r w:rsidR="002D5A82">
        <w:t>Residential Care Facilities</w:t>
      </w:r>
      <w:r w:rsidR="002D5A82" w:rsidRPr="002D5A82">
        <w:t>, even in states thought to have effective processes.</w:t>
      </w:r>
      <w:r w:rsidR="002D5A82">
        <w:t xml:space="preserve">” </w:t>
      </w:r>
    </w:p>
    <w:p w14:paraId="6D489A2C" w14:textId="2A331DD2" w:rsidR="00E43513" w:rsidRDefault="00A04D76" w:rsidP="00E43513">
      <w:r>
        <w:t xml:space="preserve">A recent </w:t>
      </w:r>
      <w:hyperlink r:id="rId265" w:history="1">
        <w:r w:rsidR="00FB1AFF" w:rsidRPr="006D6155">
          <w:rPr>
            <w:rStyle w:val="Hyperlink"/>
          </w:rPr>
          <w:t>hearing</w:t>
        </w:r>
      </w:hyperlink>
      <w:r w:rsidR="00FB1AFF">
        <w:t xml:space="preserve"> held by </w:t>
      </w:r>
      <w:r w:rsidR="00D84C95">
        <w:t xml:space="preserve">the U.S. Senate Special Committee on Aging </w:t>
      </w:r>
      <w:r w:rsidR="00FB1AFF">
        <w:t xml:space="preserve"> </w:t>
      </w:r>
      <w:r w:rsidR="00776BF6">
        <w:t>identified</w:t>
      </w:r>
      <w:r w:rsidR="00FB1AFF">
        <w:t xml:space="preserve"> a series of concerns about th</w:t>
      </w:r>
      <w:r w:rsidR="00FB4254">
        <w:t>e</w:t>
      </w:r>
      <w:r w:rsidR="00FB1AFF">
        <w:t xml:space="preserve"> care sector</w:t>
      </w:r>
      <w:r w:rsidR="00786A76">
        <w:t xml:space="preserve">, including </w:t>
      </w:r>
      <w:r w:rsidR="00D90923">
        <w:t xml:space="preserve">lack of </w:t>
      </w:r>
      <w:r w:rsidR="005363BE">
        <w:t xml:space="preserve">affordability, pricing opacity, resident safety, </w:t>
      </w:r>
      <w:r w:rsidR="00AD2055">
        <w:t xml:space="preserve">mismatch between resident acuity and </w:t>
      </w:r>
      <w:r w:rsidR="00F93BD2">
        <w:t>a regulatory framework bu</w:t>
      </w:r>
      <w:r w:rsidR="00D90923">
        <w:t>i</w:t>
      </w:r>
      <w:r w:rsidR="00F93BD2">
        <w:t>lt for lower-need population</w:t>
      </w:r>
      <w:r w:rsidR="00C576D9">
        <w:t xml:space="preserve">, workforce crisis, inadequate staff training </w:t>
      </w:r>
      <w:r w:rsidR="002320A6">
        <w:t>such as in</w:t>
      </w:r>
      <w:r w:rsidR="00C576D9">
        <w:t xml:space="preserve"> dementia care</w:t>
      </w:r>
      <w:r w:rsidR="00EC6DF2">
        <w:t xml:space="preserve">, and </w:t>
      </w:r>
      <w:r w:rsidR="002320A6">
        <w:t xml:space="preserve">broad </w:t>
      </w:r>
      <w:r w:rsidR="00EC6DF2">
        <w:t>lack of transparency and accountability</w:t>
      </w:r>
      <w:r w:rsidR="00FB1AFF">
        <w:t xml:space="preserve">. </w:t>
      </w:r>
    </w:p>
    <w:p w14:paraId="4DFC5974" w14:textId="77777777" w:rsidR="00B24A99" w:rsidRDefault="00AE6920" w:rsidP="00B24A99">
      <w:r>
        <w:t xml:space="preserve">The horrors elders suffered in the assisted living sector during the COVID-19 pandemic have been </w:t>
      </w:r>
      <w:r w:rsidR="00000B21">
        <w:t xml:space="preserve">described </w:t>
      </w:r>
      <w:r w:rsidR="00E854F2">
        <w:t xml:space="preserve">in </w:t>
      </w:r>
      <w:r w:rsidR="003C792A">
        <w:t xml:space="preserve">this </w:t>
      </w:r>
      <w:hyperlink r:id="rId266" w:history="1">
        <w:r w:rsidR="006D5A39" w:rsidRPr="00EB1C91">
          <w:rPr>
            <w:rStyle w:val="Hyperlink"/>
          </w:rPr>
          <w:t>TV segment</w:t>
        </w:r>
      </w:hyperlink>
      <w:r w:rsidR="006D5A39">
        <w:t xml:space="preserve"> and </w:t>
      </w:r>
      <w:r w:rsidR="00000B21">
        <w:t xml:space="preserve">in </w:t>
      </w:r>
      <w:r w:rsidR="00000B21" w:rsidRPr="00E865F8">
        <w:t xml:space="preserve">the book </w:t>
      </w:r>
      <w:hyperlink r:id="rId267" w:history="1">
        <w:r w:rsidR="00000B21" w:rsidRPr="00E865F8">
          <w:rPr>
            <w:rStyle w:val="Hyperlink"/>
            <w:i/>
            <w:iCs/>
          </w:rPr>
          <w:t>Locked Up</w:t>
        </w:r>
      </w:hyperlink>
      <w:r w:rsidR="00000B21" w:rsidRPr="00E865F8">
        <w:rPr>
          <w:i/>
          <w:iCs/>
        </w:rPr>
        <w:t>: Elder Neglect and the Keys to Change</w:t>
      </w:r>
      <w:r w:rsidR="00A549BB" w:rsidRPr="00E865F8">
        <w:rPr>
          <w:i/>
          <w:iCs/>
        </w:rPr>
        <w:t xml:space="preserve"> </w:t>
      </w:r>
      <w:r w:rsidR="00A549BB" w:rsidRPr="00E865F8">
        <w:t>(</w:t>
      </w:r>
      <w:r w:rsidR="00E854F2">
        <w:t>see</w:t>
      </w:r>
      <w:r w:rsidR="00A549BB">
        <w:t xml:space="preserve"> </w:t>
      </w:r>
      <w:r w:rsidR="00A549BB" w:rsidRPr="00E865F8">
        <w:t xml:space="preserve">my </w:t>
      </w:r>
      <w:hyperlink r:id="rId268" w:history="1">
        <w:r w:rsidR="00A549BB" w:rsidRPr="00E865F8">
          <w:rPr>
            <w:rStyle w:val="Hyperlink"/>
          </w:rPr>
          <w:t>review</w:t>
        </w:r>
      </w:hyperlink>
      <w:r w:rsidR="00A549BB">
        <w:t xml:space="preserve"> of the book). </w:t>
      </w:r>
      <w:r w:rsidR="001850DB">
        <w:t>The book was written by Candace Esham</w:t>
      </w:r>
      <w:r w:rsidR="006359AD">
        <w:t xml:space="preserve"> about the neglect</w:t>
      </w:r>
      <w:r w:rsidR="002320A6">
        <w:t xml:space="preserve"> experienced by</w:t>
      </w:r>
      <w:r w:rsidR="006359AD">
        <w:t xml:space="preserve"> her grandmother</w:t>
      </w:r>
      <w:r w:rsidR="001F2840">
        <w:t xml:space="preserve"> – </w:t>
      </w:r>
      <w:r w:rsidR="001850DB" w:rsidRPr="001850DB">
        <w:t xml:space="preserve">96-year-old Mary Claudia Jones Barthelmeh </w:t>
      </w:r>
      <w:r w:rsidR="001F2840">
        <w:t xml:space="preserve">– </w:t>
      </w:r>
      <w:r w:rsidR="00EE5625">
        <w:t>in an assisted living residence in Delaware.</w:t>
      </w:r>
      <w:r w:rsidR="001F2840">
        <w:t xml:space="preserve"> </w:t>
      </w:r>
    </w:p>
    <w:p w14:paraId="31AAE09E" w14:textId="23E2C716" w:rsidR="00AE6920" w:rsidRDefault="001F2840" w:rsidP="00B24A99">
      <w:r>
        <w:t>Th</w:t>
      </w:r>
      <w:r w:rsidR="00C2522B">
        <w:t xml:space="preserve">is experience led </w:t>
      </w:r>
      <w:r w:rsidR="00314F23">
        <w:t>Esham</w:t>
      </w:r>
      <w:r w:rsidR="003636AC">
        <w:t xml:space="preserve"> </w:t>
      </w:r>
      <w:r w:rsidR="00950673">
        <w:t xml:space="preserve">to create the </w:t>
      </w:r>
      <w:hyperlink r:id="rId269" w:history="1">
        <w:r w:rsidR="00CC028C" w:rsidRPr="00CC028C">
          <w:rPr>
            <w:rStyle w:val="Hyperlink"/>
          </w:rPr>
          <w:t>Delaware Elder Care Advocacy Coalition</w:t>
        </w:r>
      </w:hyperlink>
      <w:r w:rsidR="0085554E">
        <w:t xml:space="preserve">, which in recent years helped pass several bills aimed at protecting the rights </w:t>
      </w:r>
      <w:r w:rsidR="005027D1">
        <w:t>and improving the care provided to</w:t>
      </w:r>
      <w:r w:rsidR="0085554E">
        <w:t xml:space="preserve"> residents in the assisted living sector. </w:t>
      </w:r>
    </w:p>
    <w:p w14:paraId="190450CA" w14:textId="77777777" w:rsidR="00C2522B" w:rsidRDefault="00C2522B" w:rsidP="001850DB"/>
    <w:p w14:paraId="23E76E2A" w14:textId="65E9FA7F" w:rsidR="00EB1C91" w:rsidRDefault="0058538A" w:rsidP="008E54DB">
      <w:r>
        <w:lastRenderedPageBreak/>
        <w:t>With</w:t>
      </w:r>
      <w:r w:rsidR="00146443">
        <w:t>out</w:t>
      </w:r>
      <w:r>
        <w:t xml:space="preserve"> unprecedented public </w:t>
      </w:r>
      <w:r w:rsidR="00E863CD">
        <w:t xml:space="preserve">demand, greedy owners, </w:t>
      </w:r>
      <w:r w:rsidR="00C833B7">
        <w:t>Administrators</w:t>
      </w:r>
      <w:r w:rsidR="00E863CD">
        <w:t xml:space="preserve">, and </w:t>
      </w:r>
      <w:r w:rsidR="002C062F">
        <w:t xml:space="preserve">marketing directors will continue to make </w:t>
      </w:r>
      <w:hyperlink r:id="rId270" w:history="1">
        <w:r w:rsidR="00EF233B">
          <w:rPr>
            <w:rStyle w:val="Hyperlink"/>
          </w:rPr>
          <w:t>unfounded</w:t>
        </w:r>
      </w:hyperlink>
      <w:r w:rsidR="00EF233B">
        <w:t xml:space="preserve"> </w:t>
      </w:r>
      <w:hyperlink r:id="rId271" w:history="1">
        <w:r w:rsidR="00EF233B" w:rsidRPr="00EF233B">
          <w:rPr>
            <w:rStyle w:val="Hyperlink"/>
          </w:rPr>
          <w:t>promises</w:t>
        </w:r>
      </w:hyperlink>
      <w:r w:rsidR="002C062F">
        <w:t xml:space="preserve"> for safe care during the pre-admission tour</w:t>
      </w:r>
      <w:r w:rsidR="00966C95">
        <w:t>.</w:t>
      </w:r>
      <w:r w:rsidR="002C062F">
        <w:t xml:space="preserve"> </w:t>
      </w:r>
      <w:r w:rsidR="00A5418E">
        <w:t>F</w:t>
      </w:r>
      <w:r w:rsidR="002C062F">
        <w:t xml:space="preserve">amilies will be </w:t>
      </w:r>
      <w:r w:rsidR="00F814D3">
        <w:t xml:space="preserve">shocked </w:t>
      </w:r>
      <w:r w:rsidR="002C062F">
        <w:t xml:space="preserve">to learn </w:t>
      </w:r>
      <w:r w:rsidR="000C57A2">
        <w:t>that their loved ones were severely harmed</w:t>
      </w:r>
      <w:r w:rsidR="00963695">
        <w:t xml:space="preserve"> due to </w:t>
      </w:r>
      <w:hyperlink r:id="rId272" w:history="1">
        <w:r w:rsidR="00963695" w:rsidRPr="00F814D3">
          <w:rPr>
            <w:rStyle w:val="Hyperlink"/>
          </w:rPr>
          <w:t>neglect</w:t>
        </w:r>
      </w:hyperlink>
      <w:r w:rsidR="00C833B7">
        <w:t>,</w:t>
      </w:r>
      <w:r w:rsidR="00963695">
        <w:t xml:space="preserve"> </w:t>
      </w:r>
      <w:hyperlink r:id="rId273" w:history="1">
        <w:r w:rsidR="00963695" w:rsidRPr="002533D8">
          <w:rPr>
            <w:rStyle w:val="Hyperlink"/>
          </w:rPr>
          <w:t>abuse</w:t>
        </w:r>
      </w:hyperlink>
      <w:r w:rsidR="00C833B7">
        <w:t xml:space="preserve">, or </w:t>
      </w:r>
      <w:hyperlink r:id="rId274" w:history="1">
        <w:r w:rsidR="00C833B7" w:rsidRPr="00111972">
          <w:rPr>
            <w:rStyle w:val="Hyperlink"/>
          </w:rPr>
          <w:t>financial exploitation</w:t>
        </w:r>
      </w:hyperlink>
      <w:r w:rsidR="00963695">
        <w:t xml:space="preserve">. </w:t>
      </w:r>
      <w:r w:rsidR="007961B1">
        <w:t>As the title of a</w:t>
      </w:r>
      <w:r w:rsidR="00975445">
        <w:t xml:space="preserve">n </w:t>
      </w:r>
      <w:hyperlink r:id="rId275" w:history="1">
        <w:r w:rsidR="00975445" w:rsidRPr="003F2E1A">
          <w:rPr>
            <w:rStyle w:val="Hyperlink"/>
          </w:rPr>
          <w:t>award-winning</w:t>
        </w:r>
      </w:hyperlink>
      <w:r w:rsidR="007961B1">
        <w:t xml:space="preserve"> </w:t>
      </w:r>
      <w:r w:rsidR="00CE6F99">
        <w:t xml:space="preserve">Star Tribune </w:t>
      </w:r>
      <w:r w:rsidR="007961B1">
        <w:t xml:space="preserve">5-part Special Report </w:t>
      </w:r>
      <w:r w:rsidR="00E074F1">
        <w:t>suggested</w:t>
      </w:r>
      <w:r w:rsidR="00C833B7">
        <w:t xml:space="preserve"> in 2017</w:t>
      </w:r>
      <w:r w:rsidR="00E074F1">
        <w:t xml:space="preserve">, they will be </w:t>
      </w:r>
      <w:hyperlink r:id="rId276" w:history="1">
        <w:r w:rsidR="00E074F1" w:rsidRPr="00E074F1">
          <w:rPr>
            <w:rStyle w:val="Hyperlink"/>
          </w:rPr>
          <w:t>Left to Suffer</w:t>
        </w:r>
      </w:hyperlink>
      <w:r w:rsidR="00E074F1">
        <w:t xml:space="preserve">. </w:t>
      </w:r>
    </w:p>
    <w:p w14:paraId="7200D49E" w14:textId="0A0D4C54" w:rsidR="00226CF2" w:rsidRDefault="0060090A" w:rsidP="00B90B39">
      <w:r>
        <w:t xml:space="preserve">Part of the problem has to do with </w:t>
      </w:r>
      <w:r w:rsidR="009E7788">
        <w:t xml:space="preserve">the </w:t>
      </w:r>
      <w:r>
        <w:t xml:space="preserve">gross lack of transparency </w:t>
      </w:r>
      <w:r w:rsidR="00411432">
        <w:t>in the assisted living sector</w:t>
      </w:r>
      <w:r w:rsidR="00E201BD">
        <w:t xml:space="preserve">. </w:t>
      </w:r>
      <w:r w:rsidR="007A0E22">
        <w:t xml:space="preserve">This </w:t>
      </w:r>
      <w:r w:rsidR="00B90B39">
        <w:t>critical</w:t>
      </w:r>
      <w:r w:rsidR="007A0E22">
        <w:t xml:space="preserve"> issue </w:t>
      </w:r>
      <w:r w:rsidR="00E16186">
        <w:t xml:space="preserve">is longstanding. It </w:t>
      </w:r>
      <w:r w:rsidR="007A0E22">
        <w:t xml:space="preserve">has been identified in a </w:t>
      </w:r>
      <w:hyperlink r:id="rId277" w:history="1">
        <w:r w:rsidR="007A0E22" w:rsidRPr="00D31179">
          <w:rPr>
            <w:rStyle w:val="Hyperlink"/>
          </w:rPr>
          <w:t>1999</w:t>
        </w:r>
      </w:hyperlink>
      <w:r w:rsidR="007A0E22">
        <w:t xml:space="preserve"> and </w:t>
      </w:r>
      <w:hyperlink r:id="rId278" w:history="1">
        <w:r w:rsidR="007A0E22" w:rsidRPr="00D31179">
          <w:rPr>
            <w:rStyle w:val="Hyperlink"/>
          </w:rPr>
          <w:t>2004</w:t>
        </w:r>
      </w:hyperlink>
      <w:r w:rsidR="007A0E22">
        <w:t xml:space="preserve"> Government Accountability Office reports and</w:t>
      </w:r>
      <w:r w:rsidR="00E16186">
        <w:t xml:space="preserve">, as noted earlier, </w:t>
      </w:r>
      <w:r w:rsidR="007A0E22">
        <w:t xml:space="preserve">in the aforementioned 2003 report of the National Work Group on Assisted Living. </w:t>
      </w:r>
    </w:p>
    <w:tbl>
      <w:tblPr>
        <w:tblStyle w:val="TableGrid"/>
        <w:tblW w:w="0" w:type="auto"/>
        <w:jc w:val="center"/>
        <w:tblLook w:val="04A0" w:firstRow="1" w:lastRow="0" w:firstColumn="1" w:lastColumn="0" w:noHBand="0" w:noVBand="1"/>
      </w:tblPr>
      <w:tblGrid>
        <w:gridCol w:w="7465"/>
      </w:tblGrid>
      <w:tr w:rsidR="00226CF2" w14:paraId="1E8336E0" w14:textId="77777777" w:rsidTr="007A0E22">
        <w:trPr>
          <w:jc w:val="center"/>
        </w:trPr>
        <w:tc>
          <w:tcPr>
            <w:tcW w:w="7465" w:type="dxa"/>
            <w:shd w:val="clear" w:color="auto" w:fill="D9D9D9" w:themeFill="background1" w:themeFillShade="D9"/>
          </w:tcPr>
          <w:p w14:paraId="1980B394" w14:textId="77777777" w:rsidR="000A4C3C" w:rsidRDefault="000A4C3C" w:rsidP="000A4C3C">
            <w:pPr>
              <w:jc w:val="center"/>
              <w:rPr>
                <w:sz w:val="20"/>
                <w:szCs w:val="20"/>
              </w:rPr>
            </w:pPr>
          </w:p>
          <w:p w14:paraId="3F6ED540" w14:textId="77777777" w:rsidR="00226CF2" w:rsidRPr="000A4C3C" w:rsidRDefault="000A4C3C" w:rsidP="000A4C3C">
            <w:pPr>
              <w:jc w:val="center"/>
              <w:rPr>
                <w:b/>
                <w:bCs/>
                <w:sz w:val="20"/>
                <w:szCs w:val="20"/>
              </w:rPr>
            </w:pPr>
            <w:r w:rsidRPr="000A4C3C">
              <w:rPr>
                <w:b/>
                <w:bCs/>
                <w:sz w:val="20"/>
                <w:szCs w:val="20"/>
              </w:rPr>
              <w:t>Quote</w:t>
            </w:r>
          </w:p>
          <w:p w14:paraId="251B2C67" w14:textId="2F66E58A" w:rsidR="000A4C3C" w:rsidRPr="000E5293" w:rsidRDefault="000A4C3C" w:rsidP="000A4C3C">
            <w:pPr>
              <w:jc w:val="center"/>
              <w:rPr>
                <w:sz w:val="20"/>
                <w:szCs w:val="20"/>
              </w:rPr>
            </w:pPr>
          </w:p>
        </w:tc>
      </w:tr>
      <w:tr w:rsidR="00226CF2" w14:paraId="76763CAF" w14:textId="77777777" w:rsidTr="007A0E22">
        <w:trPr>
          <w:jc w:val="center"/>
        </w:trPr>
        <w:tc>
          <w:tcPr>
            <w:tcW w:w="7465" w:type="dxa"/>
            <w:shd w:val="clear" w:color="auto" w:fill="D9D9D9" w:themeFill="background1" w:themeFillShade="D9"/>
          </w:tcPr>
          <w:p w14:paraId="123135BE" w14:textId="77777777" w:rsidR="000E5293" w:rsidRPr="000E5293" w:rsidRDefault="000E5293" w:rsidP="00226CF2">
            <w:pPr>
              <w:rPr>
                <w:sz w:val="20"/>
                <w:szCs w:val="20"/>
              </w:rPr>
            </w:pPr>
          </w:p>
          <w:p w14:paraId="378F4114" w14:textId="19790565" w:rsidR="00226CF2" w:rsidRDefault="00C75632" w:rsidP="00DE6420">
            <w:pPr>
              <w:spacing w:line="360" w:lineRule="auto"/>
              <w:jc w:val="center"/>
              <w:rPr>
                <w:sz w:val="20"/>
                <w:szCs w:val="20"/>
              </w:rPr>
            </w:pPr>
            <w:r w:rsidRPr="00C75632">
              <w:rPr>
                <w:sz w:val="20"/>
                <w:szCs w:val="20"/>
              </w:rPr>
              <w:t>"</w:t>
            </w:r>
            <w:r w:rsidRPr="00CC40EC">
              <w:rPr>
                <w:i/>
                <w:iCs/>
                <w:sz w:val="20"/>
                <w:szCs w:val="20"/>
              </w:rPr>
              <w:t>By and large, the assisted living sector is flying under the radar without a black box...</w:t>
            </w:r>
            <w:r w:rsidR="000A4C3C" w:rsidRPr="00CC40EC">
              <w:rPr>
                <w:i/>
                <w:iCs/>
                <w:sz w:val="20"/>
                <w:szCs w:val="20"/>
              </w:rPr>
              <w:t xml:space="preserve"> </w:t>
            </w:r>
            <w:r w:rsidRPr="00CC40EC">
              <w:rPr>
                <w:i/>
                <w:iCs/>
                <w:sz w:val="20"/>
                <w:szCs w:val="20"/>
              </w:rPr>
              <w:t>extreme lack of transparency, there is a lot we don’t know</w:t>
            </w:r>
            <w:r w:rsidR="000A4C3C">
              <w:rPr>
                <w:sz w:val="20"/>
                <w:szCs w:val="20"/>
              </w:rPr>
              <w:t>.</w:t>
            </w:r>
            <w:r w:rsidRPr="00C75632">
              <w:rPr>
                <w:sz w:val="20"/>
                <w:szCs w:val="20"/>
              </w:rPr>
              <w:t>"</w:t>
            </w:r>
            <w:r w:rsidR="00D556EE">
              <w:rPr>
                <w:sz w:val="20"/>
                <w:szCs w:val="20"/>
              </w:rPr>
              <w:t xml:space="preserve"> – Eilon Caspi </w:t>
            </w:r>
          </w:p>
          <w:p w14:paraId="2ADCDF7B" w14:textId="3B18427E" w:rsidR="000A4C3C" w:rsidRPr="00C75632" w:rsidRDefault="000A4C3C" w:rsidP="00C75632">
            <w:pPr>
              <w:jc w:val="center"/>
              <w:rPr>
                <w:sz w:val="20"/>
                <w:szCs w:val="20"/>
              </w:rPr>
            </w:pPr>
          </w:p>
        </w:tc>
      </w:tr>
      <w:tr w:rsidR="003A159D" w14:paraId="517FB9F7" w14:textId="77777777" w:rsidTr="007A0E22">
        <w:trPr>
          <w:jc w:val="center"/>
        </w:trPr>
        <w:tc>
          <w:tcPr>
            <w:tcW w:w="7465" w:type="dxa"/>
            <w:shd w:val="clear" w:color="auto" w:fill="D9D9D9" w:themeFill="background1" w:themeFillShade="D9"/>
          </w:tcPr>
          <w:p w14:paraId="5FDFBDCE" w14:textId="2C96DAE1" w:rsidR="003A159D" w:rsidRDefault="003A159D" w:rsidP="00226CF2">
            <w:pPr>
              <w:rPr>
                <w:sz w:val="20"/>
                <w:szCs w:val="20"/>
              </w:rPr>
            </w:pPr>
            <w:r>
              <w:rPr>
                <w:sz w:val="20"/>
                <w:szCs w:val="20"/>
              </w:rPr>
              <w:t xml:space="preserve">Source: </w:t>
            </w:r>
            <w:r w:rsidR="00CC3D57">
              <w:rPr>
                <w:sz w:val="20"/>
                <w:szCs w:val="20"/>
              </w:rPr>
              <w:t xml:space="preserve">FOX 9 </w:t>
            </w:r>
            <w:hyperlink r:id="rId279" w:history="1">
              <w:r w:rsidR="00CC3D57" w:rsidRPr="00CD0610">
                <w:rPr>
                  <w:rStyle w:val="Hyperlink"/>
                  <w:sz w:val="20"/>
                  <w:szCs w:val="20"/>
                </w:rPr>
                <w:t>TV segment</w:t>
              </w:r>
            </w:hyperlink>
            <w:r w:rsidR="009231DA">
              <w:rPr>
                <w:sz w:val="20"/>
                <w:szCs w:val="20"/>
              </w:rPr>
              <w:t xml:space="preserve"> (January 4, 2021)</w:t>
            </w:r>
            <w:r w:rsidR="00CC3D57">
              <w:rPr>
                <w:sz w:val="20"/>
                <w:szCs w:val="20"/>
              </w:rPr>
              <w:t>:</w:t>
            </w:r>
            <w:r w:rsidR="009231DA">
              <w:rPr>
                <w:sz w:val="20"/>
                <w:szCs w:val="20"/>
              </w:rPr>
              <w:t xml:space="preserve"> Hidden pandemic in Minnesota’s assisted living facilities: </w:t>
            </w:r>
            <w:r w:rsidR="00B44932">
              <w:rPr>
                <w:sz w:val="20"/>
                <w:szCs w:val="20"/>
              </w:rPr>
              <w:t xml:space="preserve">More regulation coming but when? </w:t>
            </w:r>
            <w:r w:rsidR="00B34D0B">
              <w:rPr>
                <w:sz w:val="20"/>
                <w:szCs w:val="20"/>
              </w:rPr>
              <w:t xml:space="preserve">The FOX 9 investigators </w:t>
            </w:r>
            <w:r w:rsidR="00776F7E">
              <w:rPr>
                <w:sz w:val="20"/>
                <w:szCs w:val="20"/>
              </w:rPr>
              <w:t>look behind the curtain of Minnesota’s assisted living facilities</w:t>
            </w:r>
            <w:r w:rsidR="00CD0610">
              <w:rPr>
                <w:sz w:val="20"/>
                <w:szCs w:val="20"/>
              </w:rPr>
              <w:t xml:space="preserve">. </w:t>
            </w:r>
          </w:p>
          <w:p w14:paraId="01BD2D4E" w14:textId="15FD11F4" w:rsidR="00CC3D57" w:rsidRPr="000E5293" w:rsidRDefault="00CC3D57" w:rsidP="00226CF2">
            <w:pPr>
              <w:rPr>
                <w:sz w:val="20"/>
                <w:szCs w:val="20"/>
              </w:rPr>
            </w:pPr>
          </w:p>
        </w:tc>
      </w:tr>
    </w:tbl>
    <w:p w14:paraId="2F74DBB0" w14:textId="77777777" w:rsidR="00226CF2" w:rsidRDefault="00226CF2" w:rsidP="002973A7"/>
    <w:tbl>
      <w:tblPr>
        <w:tblStyle w:val="TableGrid"/>
        <w:tblW w:w="0" w:type="auto"/>
        <w:jc w:val="center"/>
        <w:tblLook w:val="04A0" w:firstRow="1" w:lastRow="0" w:firstColumn="1" w:lastColumn="0" w:noHBand="0" w:noVBand="1"/>
      </w:tblPr>
      <w:tblGrid>
        <w:gridCol w:w="7015"/>
      </w:tblGrid>
      <w:tr w:rsidR="002A31AF" w14:paraId="09AF25C1" w14:textId="77777777" w:rsidTr="00E93DB8">
        <w:trPr>
          <w:jc w:val="center"/>
        </w:trPr>
        <w:tc>
          <w:tcPr>
            <w:tcW w:w="7015" w:type="dxa"/>
            <w:shd w:val="clear" w:color="auto" w:fill="D9D9D9" w:themeFill="background1" w:themeFillShade="D9"/>
          </w:tcPr>
          <w:p w14:paraId="5C4CF401" w14:textId="77777777" w:rsidR="002A31AF" w:rsidRDefault="002A31AF" w:rsidP="00E93DB8">
            <w:pPr>
              <w:jc w:val="center"/>
              <w:rPr>
                <w:sz w:val="20"/>
                <w:szCs w:val="20"/>
              </w:rPr>
            </w:pPr>
          </w:p>
          <w:p w14:paraId="0F39C254" w14:textId="77777777" w:rsidR="002A31AF" w:rsidRPr="005D17A9" w:rsidRDefault="002A31AF" w:rsidP="00E93DB8">
            <w:pPr>
              <w:jc w:val="center"/>
              <w:rPr>
                <w:b/>
                <w:bCs/>
                <w:sz w:val="20"/>
                <w:szCs w:val="20"/>
              </w:rPr>
            </w:pPr>
            <w:r w:rsidRPr="005D17A9">
              <w:rPr>
                <w:b/>
                <w:bCs/>
                <w:sz w:val="20"/>
                <w:szCs w:val="20"/>
              </w:rPr>
              <w:t>Quote</w:t>
            </w:r>
          </w:p>
          <w:p w14:paraId="35E0BC93" w14:textId="77777777" w:rsidR="002A31AF" w:rsidRPr="005D17A9" w:rsidRDefault="002A31AF" w:rsidP="00E93DB8">
            <w:pPr>
              <w:jc w:val="center"/>
              <w:rPr>
                <w:sz w:val="20"/>
                <w:szCs w:val="20"/>
              </w:rPr>
            </w:pPr>
          </w:p>
        </w:tc>
      </w:tr>
      <w:tr w:rsidR="002A31AF" w14:paraId="03780F6B" w14:textId="77777777" w:rsidTr="00E93DB8">
        <w:trPr>
          <w:jc w:val="center"/>
        </w:trPr>
        <w:tc>
          <w:tcPr>
            <w:tcW w:w="7015" w:type="dxa"/>
            <w:shd w:val="clear" w:color="auto" w:fill="D9D9D9" w:themeFill="background1" w:themeFillShade="D9"/>
          </w:tcPr>
          <w:p w14:paraId="1F480221" w14:textId="77777777" w:rsidR="002A31AF" w:rsidRDefault="002A31AF" w:rsidP="00E93DB8">
            <w:pPr>
              <w:rPr>
                <w:sz w:val="20"/>
                <w:szCs w:val="20"/>
              </w:rPr>
            </w:pPr>
          </w:p>
          <w:p w14:paraId="28867B7D" w14:textId="77777777" w:rsidR="002A31AF" w:rsidRDefault="002A31AF" w:rsidP="00E93DB8">
            <w:pPr>
              <w:spacing w:line="360" w:lineRule="auto"/>
              <w:rPr>
                <w:sz w:val="20"/>
                <w:szCs w:val="20"/>
              </w:rPr>
            </w:pPr>
            <w:r w:rsidRPr="005D17A9">
              <w:rPr>
                <w:sz w:val="20"/>
                <w:szCs w:val="20"/>
              </w:rPr>
              <w:t xml:space="preserve">Professor Catherine Hawes </w:t>
            </w:r>
            <w:hyperlink r:id="rId280" w:history="1">
              <w:r w:rsidRPr="005D17A9">
                <w:rPr>
                  <w:rStyle w:val="Hyperlink"/>
                  <w:sz w:val="20"/>
                  <w:szCs w:val="20"/>
                </w:rPr>
                <w:t>said</w:t>
              </w:r>
            </w:hyperlink>
            <w:r w:rsidRPr="005D17A9">
              <w:rPr>
                <w:sz w:val="20"/>
                <w:szCs w:val="20"/>
              </w:rPr>
              <w:t xml:space="preserve"> in 2013 that the director of a state licensing agency told her: “</w:t>
            </w:r>
            <w:r w:rsidRPr="00CC40EC">
              <w:rPr>
                <w:i/>
                <w:iCs/>
                <w:sz w:val="20"/>
                <w:szCs w:val="20"/>
              </w:rPr>
              <w:t>Assisted living is the rock we don’t want to look under</w:t>
            </w:r>
            <w:r w:rsidRPr="005D17A9">
              <w:rPr>
                <w:sz w:val="20"/>
                <w:szCs w:val="20"/>
              </w:rPr>
              <w:t xml:space="preserve">.” </w:t>
            </w:r>
            <w:r>
              <w:rPr>
                <w:sz w:val="20"/>
                <w:szCs w:val="20"/>
              </w:rPr>
              <w:t xml:space="preserve">      </w:t>
            </w:r>
            <w:r w:rsidRPr="005D17A9">
              <w:rPr>
                <w:sz w:val="20"/>
                <w:szCs w:val="20"/>
              </w:rPr>
              <w:t>They know there’s a problem, but they don’t have the resources.</w:t>
            </w:r>
          </w:p>
          <w:p w14:paraId="4A3C3989" w14:textId="77777777" w:rsidR="002A31AF" w:rsidRPr="005D17A9" w:rsidRDefault="002A31AF" w:rsidP="00E93DB8">
            <w:pPr>
              <w:rPr>
                <w:sz w:val="20"/>
                <w:szCs w:val="20"/>
              </w:rPr>
            </w:pPr>
          </w:p>
        </w:tc>
      </w:tr>
    </w:tbl>
    <w:p w14:paraId="73674848" w14:textId="77777777" w:rsidR="002A31AF" w:rsidRDefault="002A31AF" w:rsidP="002973A7"/>
    <w:p w14:paraId="7A27DB3B" w14:textId="702BB178" w:rsidR="00411432" w:rsidRDefault="00411432" w:rsidP="002973A7">
      <w:r>
        <w:t xml:space="preserve">Transparency is not just a nice word. It is the foundation </w:t>
      </w:r>
      <w:r w:rsidR="00CB0352">
        <w:t>of</w:t>
      </w:r>
      <w:r>
        <w:t xml:space="preserve"> accountability. </w:t>
      </w:r>
      <w:r w:rsidR="00D2664A">
        <w:t xml:space="preserve">For example, about half the states don’t </w:t>
      </w:r>
      <w:r w:rsidR="00CB0352">
        <w:t>post</w:t>
      </w:r>
      <w:r w:rsidR="00475179">
        <w:t xml:space="preserve"> </w:t>
      </w:r>
      <w:r w:rsidR="00CB0352">
        <w:t xml:space="preserve">online </w:t>
      </w:r>
      <w:r w:rsidR="00475179">
        <w:t xml:space="preserve">completed and de-identified mistreatment investigation reports in the assisted living sector. </w:t>
      </w:r>
      <w:r w:rsidR="005F0B02">
        <w:t xml:space="preserve">One example is </w:t>
      </w:r>
      <w:r w:rsidR="00904C1D">
        <w:t xml:space="preserve">the </w:t>
      </w:r>
      <w:r w:rsidR="005F0B02">
        <w:t>New York Health Department</w:t>
      </w:r>
      <w:r w:rsidR="0002547F">
        <w:t xml:space="preserve"> </w:t>
      </w:r>
      <w:hyperlink r:id="rId281" w:history="1">
        <w:r w:rsidR="00DD57DE">
          <w:rPr>
            <w:rStyle w:val="Hyperlink"/>
          </w:rPr>
          <w:t>in contrast</w:t>
        </w:r>
      </w:hyperlink>
      <w:r w:rsidR="0002547F">
        <w:t xml:space="preserve"> to Minnesota that requires it</w:t>
      </w:r>
      <w:r w:rsidR="00DD57DE">
        <w:t xml:space="preserve"> under statute</w:t>
      </w:r>
      <w:r w:rsidR="0002547F">
        <w:t xml:space="preserve"> for </w:t>
      </w:r>
      <w:r w:rsidR="00487E07">
        <w:t>over</w:t>
      </w:r>
      <w:r w:rsidR="0002547F">
        <w:t xml:space="preserve"> two decades. </w:t>
      </w:r>
      <w:r w:rsidR="00F44BB2">
        <w:t xml:space="preserve">Even when states do post these investigations online, </w:t>
      </w:r>
      <w:r w:rsidR="00D03342">
        <w:t>the Health Departments</w:t>
      </w:r>
      <w:r w:rsidR="00266262">
        <w:t>’</w:t>
      </w:r>
      <w:r w:rsidR="00D03342">
        <w:t xml:space="preserve"> websites where these investigations </w:t>
      </w:r>
      <w:r w:rsidR="00223627">
        <w:t>“</w:t>
      </w:r>
      <w:r w:rsidR="00D03342">
        <w:t>live</w:t>
      </w:r>
      <w:r w:rsidR="00223627">
        <w:t>”</w:t>
      </w:r>
      <w:r w:rsidR="00D03342">
        <w:t xml:space="preserve"> are difficult </w:t>
      </w:r>
      <w:r w:rsidR="00266262">
        <w:t xml:space="preserve">for </w:t>
      </w:r>
      <w:r w:rsidR="00DF2791">
        <w:t xml:space="preserve">many </w:t>
      </w:r>
      <w:r w:rsidR="00266262">
        <w:t xml:space="preserve">families </w:t>
      </w:r>
      <w:r w:rsidR="00D03342">
        <w:t>to navigate</w:t>
      </w:r>
      <w:r w:rsidR="00073512">
        <w:t xml:space="preserve">. </w:t>
      </w:r>
      <w:r w:rsidR="000A295E">
        <w:t>In the state of Minnesota, t</w:t>
      </w:r>
      <w:r w:rsidR="00073512">
        <w:t xml:space="preserve">his </w:t>
      </w:r>
      <w:r w:rsidR="000A295E">
        <w:t xml:space="preserve">has </w:t>
      </w:r>
      <w:r w:rsidR="00073512">
        <w:t>force</w:t>
      </w:r>
      <w:r w:rsidR="000A295E">
        <w:t>d</w:t>
      </w:r>
      <w:r w:rsidR="00073512">
        <w:t xml:space="preserve"> </w:t>
      </w:r>
      <w:r w:rsidR="000A295E">
        <w:t xml:space="preserve">Elder Voice Advocates </w:t>
      </w:r>
      <w:r w:rsidR="00073512">
        <w:t xml:space="preserve">to develop </w:t>
      </w:r>
      <w:r w:rsidR="00C856E4">
        <w:t xml:space="preserve">online </w:t>
      </w:r>
      <w:r w:rsidR="006E1D21">
        <w:t>platforms (</w:t>
      </w:r>
      <w:r w:rsidR="000C600C">
        <w:t>the award-winning</w:t>
      </w:r>
      <w:r w:rsidR="006E1D21">
        <w:t xml:space="preserve"> </w:t>
      </w:r>
      <w:hyperlink r:id="rId282" w:history="1">
        <w:r w:rsidR="006E1D21" w:rsidRPr="000C600C">
          <w:rPr>
            <w:rStyle w:val="Hyperlink"/>
          </w:rPr>
          <w:t>Elder Care IQ</w:t>
        </w:r>
      </w:hyperlink>
      <w:r w:rsidR="006E1D21">
        <w:t xml:space="preserve"> in Minnesota)</w:t>
      </w:r>
      <w:r w:rsidR="002A0E1F">
        <w:t xml:space="preserve"> to make the investigations </w:t>
      </w:r>
      <w:hyperlink r:id="rId283" w:history="1">
        <w:r w:rsidR="002A0E1F" w:rsidRPr="00904C1D">
          <w:rPr>
            <w:rStyle w:val="Hyperlink"/>
          </w:rPr>
          <w:t>easily accessible</w:t>
        </w:r>
      </w:hyperlink>
      <w:r w:rsidR="002A0E1F">
        <w:t xml:space="preserve"> to families</w:t>
      </w:r>
      <w:r w:rsidR="00EC0298">
        <w:t xml:space="preserve"> in real time</w:t>
      </w:r>
      <w:r w:rsidR="002A0E1F">
        <w:t xml:space="preserve">. </w:t>
      </w:r>
    </w:p>
    <w:p w14:paraId="3B270362" w14:textId="77777777" w:rsidR="00B81A7B" w:rsidRDefault="00996BEC" w:rsidP="001C2D7F">
      <w:r>
        <w:t>The following exchange took place d</w:t>
      </w:r>
      <w:r w:rsidR="00CF2200">
        <w:t xml:space="preserve">uring the April </w:t>
      </w:r>
      <w:r w:rsidR="00907BF9">
        <w:t xml:space="preserve">29, 2003 </w:t>
      </w:r>
      <w:r w:rsidR="00A51252">
        <w:t xml:space="preserve">hearing </w:t>
      </w:r>
      <w:r>
        <w:t xml:space="preserve">titled </w:t>
      </w:r>
      <w:r w:rsidRPr="00860AAD">
        <w:rPr>
          <w:i/>
          <w:iCs/>
        </w:rPr>
        <w:t>"Assisted Living: Examining the Assisted Living Workgroup Final Report</w:t>
      </w:r>
      <w:r>
        <w:rPr>
          <w:i/>
          <w:iCs/>
        </w:rPr>
        <w:t>”</w:t>
      </w:r>
      <w:r w:rsidRPr="00860AAD">
        <w:t xml:space="preserve"> </w:t>
      </w:r>
      <w:r>
        <w:t xml:space="preserve">(the hearing was held by the </w:t>
      </w:r>
      <w:r w:rsidR="00907BF9">
        <w:t xml:space="preserve">U.S. Senate Special Committee on Aging </w:t>
      </w:r>
      <w:r>
        <w:t xml:space="preserve">and </w:t>
      </w:r>
      <w:r w:rsidR="00673C61">
        <w:t>pre</w:t>
      </w:r>
      <w:r w:rsidR="00851AB1">
        <w:t xml:space="preserve">sided by </w:t>
      </w:r>
      <w:r w:rsidR="00851AB1" w:rsidRPr="00851AB1">
        <w:t>Senator Larry Craig (R-Idaho)</w:t>
      </w:r>
      <w:r>
        <w:t xml:space="preserve">: </w:t>
      </w:r>
    </w:p>
    <w:p w14:paraId="09160AD1" w14:textId="46DC3DBB" w:rsidR="007C2ABF" w:rsidRDefault="00A51252" w:rsidP="00C934F9">
      <w:r w:rsidRPr="00A51252">
        <w:t xml:space="preserve">Mr. </w:t>
      </w:r>
      <w:r w:rsidR="00BD0349">
        <w:t xml:space="preserve">Dan B. </w:t>
      </w:r>
      <w:r w:rsidRPr="00A51252">
        <w:t xml:space="preserve">Madsen (a </w:t>
      </w:r>
      <w:r w:rsidR="00996BEC">
        <w:t xml:space="preserve">care </w:t>
      </w:r>
      <w:r w:rsidRPr="00A51252">
        <w:t>provider witness</w:t>
      </w:r>
      <w:r w:rsidR="001C2D7F">
        <w:t xml:space="preserve">; </w:t>
      </w:r>
      <w:r w:rsidR="001C2D7F" w:rsidRPr="001C2D7F">
        <w:t>President and CEO of Leisure Care, Inc., a private assisted living/senior housing company</w:t>
      </w:r>
      <w:r w:rsidR="001C2D7F">
        <w:t xml:space="preserve"> </w:t>
      </w:r>
      <w:r w:rsidR="001C2D7F" w:rsidRPr="001C2D7F">
        <w:t>representing the provider/industry perspective</w:t>
      </w:r>
      <w:r w:rsidRPr="00A51252">
        <w:t>) said</w:t>
      </w:r>
      <w:r w:rsidR="00996BEC">
        <w:t xml:space="preserve"> (referring to the </w:t>
      </w:r>
      <w:r w:rsidR="00996BEC">
        <w:lastRenderedPageBreak/>
        <w:t>decision to move into an assisted living)</w:t>
      </w:r>
      <w:r w:rsidRPr="00A51252">
        <w:t xml:space="preserve">: </w:t>
      </w:r>
      <w:r w:rsidR="00996BEC">
        <w:t>“</w:t>
      </w:r>
      <w:r w:rsidR="00996BEC" w:rsidRPr="00996BEC">
        <w:rPr>
          <w:i/>
          <w:iCs/>
        </w:rPr>
        <w:t>I</w:t>
      </w:r>
      <w:r w:rsidRPr="00996BEC">
        <w:rPr>
          <w:i/>
          <w:iCs/>
        </w:rPr>
        <w:t>t is a life decision. This isn't buying a car. These are people's lives</w:t>
      </w:r>
      <w:r w:rsidR="00996BEC" w:rsidRPr="00996BEC">
        <w:rPr>
          <w:i/>
          <w:iCs/>
        </w:rPr>
        <w:t>…</w:t>
      </w:r>
      <w:r w:rsidR="00996BEC">
        <w:t xml:space="preserve">” </w:t>
      </w:r>
      <w:r w:rsidR="00223627">
        <w:t>A</w:t>
      </w:r>
      <w:r w:rsidR="00B81A7B" w:rsidRPr="00B81A7B">
        <w:t xml:space="preserve">fter further exchange with Senator </w:t>
      </w:r>
      <w:r w:rsidR="003712B8">
        <w:t xml:space="preserve">John </w:t>
      </w:r>
      <w:r w:rsidR="00B81A7B" w:rsidRPr="00B81A7B">
        <w:t xml:space="preserve">Breaux </w:t>
      </w:r>
      <w:r w:rsidR="003712B8" w:rsidRPr="003712B8">
        <w:t>(D-Louisiana)</w:t>
      </w:r>
      <w:r w:rsidR="003712B8">
        <w:t xml:space="preserve"> </w:t>
      </w:r>
      <w:r w:rsidR="00B81A7B" w:rsidRPr="00B81A7B">
        <w:t>about the need for facility violation histories to be publicly available, Chairman Craig responded:</w:t>
      </w:r>
      <w:r w:rsidR="00C934F9">
        <w:t xml:space="preserve"> “</w:t>
      </w:r>
      <w:r w:rsidR="00B81A7B" w:rsidRPr="00223627">
        <w:rPr>
          <w:i/>
          <w:iCs/>
        </w:rPr>
        <w:t>In other words, it isn't buying a car, but you darn well better kick the tires</w:t>
      </w:r>
      <w:r w:rsidR="00B81A7B" w:rsidRPr="00C934F9">
        <w:t>.</w:t>
      </w:r>
      <w:r w:rsidR="00C934F9">
        <w:t xml:space="preserve">” </w:t>
      </w:r>
      <w:r w:rsidR="00B81A7B" w:rsidRPr="00B81A7B">
        <w:t>Mr. Madsen replied: "</w:t>
      </w:r>
      <w:r w:rsidR="00B81A7B" w:rsidRPr="00C934F9">
        <w:rPr>
          <w:i/>
          <w:iCs/>
        </w:rPr>
        <w:t>Exactly. Absolutely. You better drive it, test drive it</w:t>
      </w:r>
      <w:r w:rsidR="00B81A7B" w:rsidRPr="00B81A7B">
        <w:t>.</w:t>
      </w:r>
      <w:r w:rsidR="00C934F9">
        <w:t xml:space="preserve">” </w:t>
      </w:r>
    </w:p>
    <w:p w14:paraId="488E2B8D" w14:textId="77777777" w:rsidR="00223627" w:rsidRDefault="000B1266" w:rsidP="00AB77A9">
      <w:r>
        <w:t xml:space="preserve">Fast forward to 2024 when the same committee held </w:t>
      </w:r>
      <w:r w:rsidR="00A74BDD">
        <w:t>another hearing titled</w:t>
      </w:r>
      <w:r w:rsidR="00591F42">
        <w:t xml:space="preserve"> “</w:t>
      </w:r>
      <w:r w:rsidR="00591F42" w:rsidRPr="004D51BC">
        <w:rPr>
          <w:i/>
          <w:iCs/>
        </w:rPr>
        <w:t>Assisted Living Facilities: Understanding Long-Term Care Options for Older Adults</w:t>
      </w:r>
      <w:r w:rsidR="004D51BC">
        <w:rPr>
          <w:i/>
          <w:iCs/>
        </w:rPr>
        <w:t>.”</w:t>
      </w:r>
      <w:r w:rsidR="004D51BC">
        <w:t xml:space="preserve"> </w:t>
      </w:r>
      <w:r w:rsidR="00BC675E">
        <w:t xml:space="preserve">In his </w:t>
      </w:r>
      <w:hyperlink r:id="rId284" w:history="1">
        <w:r w:rsidR="00BC675E" w:rsidRPr="00044695">
          <w:rPr>
            <w:rStyle w:val="Hyperlink"/>
          </w:rPr>
          <w:t>testimony</w:t>
        </w:r>
      </w:hyperlink>
      <w:r w:rsidR="004D51BC">
        <w:t xml:space="preserve"> </w:t>
      </w:r>
      <w:r w:rsidR="007E692C">
        <w:t>for the hearing</w:t>
      </w:r>
      <w:r w:rsidR="00BC675E">
        <w:t xml:space="preserve">, </w:t>
      </w:r>
      <w:r w:rsidR="00A74BDD">
        <w:t xml:space="preserve">Richard Mollot, Executive Director, Long Term Care Community Coalition, </w:t>
      </w:r>
      <w:r w:rsidR="00BC675E">
        <w:t>wrote</w:t>
      </w:r>
      <w:r w:rsidR="007E692C">
        <w:t xml:space="preserve"> about </w:t>
      </w:r>
      <w:r w:rsidR="00BC675E">
        <w:t>“</w:t>
      </w:r>
      <w:r w:rsidR="00BC675E" w:rsidRPr="00BC675E">
        <w:t>The Imperative to Improve Transparency About Quality and Safety</w:t>
      </w:r>
      <w:r w:rsidR="007E692C">
        <w:t xml:space="preserve">” in the </w:t>
      </w:r>
      <w:r w:rsidR="00ED02BE">
        <w:t xml:space="preserve">assisted living </w:t>
      </w:r>
      <w:r w:rsidR="007E692C">
        <w:t xml:space="preserve">care </w:t>
      </w:r>
      <w:r w:rsidR="00ED02BE">
        <w:t>s</w:t>
      </w:r>
      <w:r w:rsidR="007E692C">
        <w:t>ector</w:t>
      </w:r>
      <w:r w:rsidR="00ED02BE">
        <w:t>:</w:t>
      </w:r>
      <w:r w:rsidR="00AB77A9">
        <w:t xml:space="preserve"> </w:t>
      </w:r>
    </w:p>
    <w:p w14:paraId="42992793" w14:textId="0A390554" w:rsidR="00BC675E" w:rsidRDefault="00ED02BE" w:rsidP="00AB77A9">
      <w:r>
        <w:t>“</w:t>
      </w:r>
      <w:r w:rsidR="00BC675E" w:rsidRPr="00BC675E">
        <w:t>While the notion of "buyer beware" is already disconcerting for seniors and their families, the situation is exacerbated by the pervasive lack of transparency that extends to virtually every facet of assisted living. In any typical consumer scenario, one would rightfully anticipate clear information about the services to be provided, costs, quality, and safety. However, in the realm of assisted living, obtaining crucial indicators is challenging, if not impossible. Who’s providing care? How much will living and services cost? What happens when/if I need more care and services? What happens if I run out of money? What is the quality record of this facility? If a facility has had issues, how do I find out what they were and, most importantly, what was done to address them? In the world of assisted living, the answers to these vital questions are not only hard to find, they are often purposefully obfuscated by both operators and the state agencies that are supposed to be protecting residents.</w:t>
      </w:r>
      <w:r w:rsidR="00BC675E">
        <w:t xml:space="preserve">” </w:t>
      </w:r>
    </w:p>
    <w:p w14:paraId="11236454" w14:textId="22DC94A6" w:rsidR="00E23E16" w:rsidRDefault="00E23E16" w:rsidP="00A717C4">
      <w:r>
        <w:t>The situation is exacerbated b</w:t>
      </w:r>
      <w:r w:rsidR="00A717C4">
        <w:t>y misleading</w:t>
      </w:r>
      <w:r>
        <w:t xml:space="preserve"> </w:t>
      </w:r>
      <w:r w:rsidR="00DF434F">
        <w:t xml:space="preserve">vetting </w:t>
      </w:r>
      <w:r>
        <w:t xml:space="preserve">practices used by for-profit senior care referral services such as </w:t>
      </w:r>
      <w:r w:rsidR="00196A43">
        <w:t xml:space="preserve">A Place for Mom, </w:t>
      </w:r>
      <w:r w:rsidR="00E54497">
        <w:t xml:space="preserve">as </w:t>
      </w:r>
      <w:hyperlink r:id="rId285" w:history="1">
        <w:r w:rsidR="00E54497" w:rsidRPr="00196A43">
          <w:rPr>
            <w:rStyle w:val="Hyperlink"/>
          </w:rPr>
          <w:t>reported</w:t>
        </w:r>
      </w:hyperlink>
      <w:r w:rsidR="00E54497">
        <w:t xml:space="preserve"> by </w:t>
      </w:r>
      <w:r w:rsidR="00423AF2">
        <w:rPr>
          <w:i/>
          <w:iCs/>
        </w:rPr>
        <w:t>T</w:t>
      </w:r>
      <w:r w:rsidR="00E54497" w:rsidRPr="00423AF2">
        <w:rPr>
          <w:i/>
          <w:iCs/>
        </w:rPr>
        <w:t>he Washington Post</w:t>
      </w:r>
      <w:r w:rsidR="00196A43">
        <w:t xml:space="preserve">, which </w:t>
      </w:r>
      <w:r w:rsidR="00E54497">
        <w:t xml:space="preserve">led to a </w:t>
      </w:r>
      <w:hyperlink r:id="rId286" w:history="1">
        <w:r w:rsidR="00E54497" w:rsidRPr="001C64E7">
          <w:rPr>
            <w:rStyle w:val="Hyperlink"/>
          </w:rPr>
          <w:t>Senate probe</w:t>
        </w:r>
      </w:hyperlink>
      <w:r w:rsidR="00DF434F">
        <w:t xml:space="preserve">. </w:t>
      </w:r>
      <w:r w:rsidR="001C64E7">
        <w:t xml:space="preserve"> </w:t>
      </w:r>
    </w:p>
    <w:p w14:paraId="1891A822" w14:textId="41CA3386" w:rsidR="008374B6" w:rsidRDefault="00C2706B" w:rsidP="00E96F30">
      <w:r>
        <w:t xml:space="preserve">It is </w:t>
      </w:r>
      <w:r w:rsidR="00B70E97">
        <w:t>time for</w:t>
      </w:r>
      <w:r>
        <w:t xml:space="preserve"> </w:t>
      </w:r>
      <w:r w:rsidR="001C2747">
        <w:t xml:space="preserve">federal and state </w:t>
      </w:r>
      <w:r>
        <w:t>lawmakers to</w:t>
      </w:r>
      <w:r w:rsidR="009A3CA6">
        <w:t xml:space="preserve"> </w:t>
      </w:r>
      <w:r w:rsidR="000F2E7D">
        <w:t xml:space="preserve">fulfil their duty to protect vulnerable </w:t>
      </w:r>
      <w:r w:rsidR="00B61F57">
        <w:t xml:space="preserve">people </w:t>
      </w:r>
      <w:r w:rsidR="000F2E7D">
        <w:t>living in America’s assisted living sector</w:t>
      </w:r>
      <w:r w:rsidR="00E96F30">
        <w:t xml:space="preserve">. A </w:t>
      </w:r>
      <w:r w:rsidR="001C2747">
        <w:t xml:space="preserve">reform </w:t>
      </w:r>
      <w:r w:rsidR="00E96F30">
        <w:t xml:space="preserve">of </w:t>
      </w:r>
      <w:r w:rsidR="00C4560E">
        <w:t xml:space="preserve">the </w:t>
      </w:r>
      <w:r w:rsidR="005E1D9E">
        <w:t xml:space="preserve">for-profit and weakly regulated </w:t>
      </w:r>
      <w:r w:rsidR="00C4560E">
        <w:t>sector</w:t>
      </w:r>
      <w:r w:rsidR="00546002">
        <w:t xml:space="preserve"> </w:t>
      </w:r>
      <w:r w:rsidR="00E96F30">
        <w:t>is urgently needed to</w:t>
      </w:r>
      <w:r w:rsidR="00546002">
        <w:t xml:space="preserve"> </w:t>
      </w:r>
      <w:r w:rsidR="002973A7">
        <w:t xml:space="preserve">ensure that </w:t>
      </w:r>
      <w:r w:rsidR="00E96F30">
        <w:t>they</w:t>
      </w:r>
      <w:r w:rsidR="00C4560E">
        <w:t xml:space="preserve"> will</w:t>
      </w:r>
      <w:r w:rsidR="002973A7">
        <w:t xml:space="preserve"> receive </w:t>
      </w:r>
      <w:r w:rsidR="004722CF">
        <w:t>humane, dignified, and safe care</w:t>
      </w:r>
      <w:r w:rsidR="002973A7">
        <w:t xml:space="preserve">. </w:t>
      </w:r>
      <w:r w:rsidR="002F218E">
        <w:t>Up to now</w:t>
      </w:r>
      <w:r w:rsidR="00196A43">
        <w:t>,</w:t>
      </w:r>
      <w:r w:rsidR="002F218E">
        <w:t xml:space="preserve"> enforcement of limited state regulations has </w:t>
      </w:r>
      <w:r w:rsidR="000A0361">
        <w:t xml:space="preserve">often </w:t>
      </w:r>
      <w:r w:rsidR="002F218E">
        <w:t>been weak (teethless)</w:t>
      </w:r>
      <w:r w:rsidR="00735D98">
        <w:t xml:space="preserve"> in virtually all states. </w:t>
      </w:r>
      <w:r w:rsidR="002F218E">
        <w:t xml:space="preserve"> </w:t>
      </w:r>
      <w:r w:rsidR="006F5E16">
        <w:t xml:space="preserve">Strong enforcement mechanisms </w:t>
      </w:r>
      <w:r w:rsidR="00197DA7">
        <w:t>are needed to ensure th</w:t>
      </w:r>
      <w:r w:rsidR="00910F6B">
        <w:t xml:space="preserve">at </w:t>
      </w:r>
      <w:r w:rsidR="000A0361">
        <w:t xml:space="preserve">assisted living </w:t>
      </w:r>
      <w:r w:rsidR="00910F6B">
        <w:t xml:space="preserve">providers will adhere </w:t>
      </w:r>
      <w:r w:rsidR="00735D98">
        <w:t>to</w:t>
      </w:r>
      <w:r w:rsidR="00197DA7">
        <w:t xml:space="preserve"> the new regulatory standards of care</w:t>
      </w:r>
      <w:r w:rsidR="00910F6B">
        <w:t xml:space="preserve">. </w:t>
      </w:r>
    </w:p>
    <w:p w14:paraId="2FAB77C3" w14:textId="50EF5E79" w:rsidR="00F272EC" w:rsidRDefault="00F17D8C" w:rsidP="00E90706">
      <w:r>
        <w:t>Each time the</w:t>
      </w:r>
      <w:r w:rsidR="00A47C67">
        <w:t xml:space="preserve"> for-profit assisted living industry </w:t>
      </w:r>
      <w:r>
        <w:t xml:space="preserve">hears about proposals to federally regulate </w:t>
      </w:r>
      <w:r w:rsidR="00D401E7">
        <w:t xml:space="preserve">this long-term care sector, it goes ballistic and it uses its well-funded lobbying power to block </w:t>
      </w:r>
      <w:r w:rsidR="009E540E">
        <w:t>meaningful progress on this critical front. Meanwhile, vulnerable individuals</w:t>
      </w:r>
      <w:r w:rsidR="00E90706">
        <w:t>, whose voice</w:t>
      </w:r>
      <w:r w:rsidR="00160CE3">
        <w:t>s</w:t>
      </w:r>
      <w:r w:rsidR="00E90706">
        <w:t xml:space="preserve"> </w:t>
      </w:r>
      <w:r w:rsidR="00160CE3">
        <w:t>are</w:t>
      </w:r>
      <w:r w:rsidR="00E90706">
        <w:t xml:space="preserve"> rarely heard, continue to </w:t>
      </w:r>
      <w:r w:rsidR="007E63D3">
        <w:t xml:space="preserve">suffer indignities and </w:t>
      </w:r>
      <w:r w:rsidR="00E90706">
        <w:t xml:space="preserve">be needlessly harmed due to </w:t>
      </w:r>
      <w:r w:rsidR="007B1D03">
        <w:t>right</w:t>
      </w:r>
      <w:r w:rsidR="000A1170">
        <w:t>s</w:t>
      </w:r>
      <w:r w:rsidR="007B1D03">
        <w:t xml:space="preserve"> violations, neglect, abuse, and financial exploitation. </w:t>
      </w:r>
    </w:p>
    <w:p w14:paraId="66B09EAE" w14:textId="77777777" w:rsidR="00BB6ACA" w:rsidRDefault="00BB6ACA" w:rsidP="00E90706"/>
    <w:p w14:paraId="29286F13" w14:textId="77777777" w:rsidR="00BB6ACA" w:rsidRDefault="00BB6ACA" w:rsidP="00E90706"/>
    <w:p w14:paraId="7344F4F4" w14:textId="77777777" w:rsidR="00160CE3" w:rsidRDefault="00160CE3" w:rsidP="00E90706"/>
    <w:p w14:paraId="3CE49F43" w14:textId="77777777" w:rsidR="00BB6ACA" w:rsidRDefault="00BB6ACA" w:rsidP="00E90706"/>
    <w:p w14:paraId="0F6BA08E" w14:textId="77777777" w:rsidR="00BB6ACA" w:rsidRDefault="00BB6ACA" w:rsidP="00E90706"/>
    <w:p w14:paraId="7194EEA1" w14:textId="77777777" w:rsidR="00BB6ACA" w:rsidRDefault="00BB6ACA" w:rsidP="00E90706"/>
    <w:tbl>
      <w:tblPr>
        <w:tblStyle w:val="TableGrid"/>
        <w:tblW w:w="0" w:type="auto"/>
        <w:jc w:val="center"/>
        <w:tblLook w:val="04A0" w:firstRow="1" w:lastRow="0" w:firstColumn="1" w:lastColumn="0" w:noHBand="0" w:noVBand="1"/>
      </w:tblPr>
      <w:tblGrid>
        <w:gridCol w:w="6925"/>
      </w:tblGrid>
      <w:tr w:rsidR="00726A1E" w14:paraId="69959256" w14:textId="77777777" w:rsidTr="006658FE">
        <w:trPr>
          <w:jc w:val="center"/>
        </w:trPr>
        <w:tc>
          <w:tcPr>
            <w:tcW w:w="6925" w:type="dxa"/>
            <w:shd w:val="clear" w:color="auto" w:fill="D9D9D9" w:themeFill="background1" w:themeFillShade="D9"/>
          </w:tcPr>
          <w:p w14:paraId="3FF99C6E" w14:textId="77777777" w:rsidR="00485BE7" w:rsidRDefault="00485BE7" w:rsidP="00B15E44">
            <w:pPr>
              <w:jc w:val="center"/>
              <w:rPr>
                <w:sz w:val="20"/>
                <w:szCs w:val="20"/>
              </w:rPr>
            </w:pPr>
          </w:p>
          <w:p w14:paraId="627EF6CB" w14:textId="5D9BE052" w:rsidR="00B15E44" w:rsidRPr="00485BE7" w:rsidRDefault="00485BE7" w:rsidP="00B15E44">
            <w:pPr>
              <w:jc w:val="center"/>
              <w:rPr>
                <w:b/>
                <w:bCs/>
                <w:sz w:val="20"/>
                <w:szCs w:val="20"/>
              </w:rPr>
            </w:pPr>
            <w:r w:rsidRPr="00485BE7">
              <w:rPr>
                <w:b/>
                <w:bCs/>
                <w:sz w:val="20"/>
                <w:szCs w:val="20"/>
              </w:rPr>
              <w:t>Quotes</w:t>
            </w:r>
          </w:p>
          <w:p w14:paraId="3358BBBC" w14:textId="77777777" w:rsidR="00485BE7" w:rsidRDefault="00485BE7" w:rsidP="00A90038">
            <w:pPr>
              <w:jc w:val="center"/>
              <w:rPr>
                <w:b/>
                <w:bCs/>
                <w:sz w:val="20"/>
                <w:szCs w:val="20"/>
              </w:rPr>
            </w:pPr>
          </w:p>
          <w:p w14:paraId="37591553" w14:textId="76BFB391" w:rsidR="00A90038" w:rsidRPr="00B15E44" w:rsidRDefault="00A90038" w:rsidP="00A90038">
            <w:pPr>
              <w:jc w:val="center"/>
              <w:rPr>
                <w:b/>
                <w:bCs/>
                <w:sz w:val="20"/>
                <w:szCs w:val="20"/>
              </w:rPr>
            </w:pPr>
            <w:r>
              <w:rPr>
                <w:b/>
                <w:bCs/>
                <w:sz w:val="20"/>
                <w:szCs w:val="20"/>
              </w:rPr>
              <w:t xml:space="preserve">Assisted Living </w:t>
            </w:r>
            <w:r w:rsidR="00B36085">
              <w:rPr>
                <w:b/>
                <w:bCs/>
                <w:sz w:val="20"/>
                <w:szCs w:val="20"/>
              </w:rPr>
              <w:t>providers</w:t>
            </w:r>
            <w:r w:rsidR="00E75D0E">
              <w:rPr>
                <w:b/>
                <w:bCs/>
                <w:sz w:val="20"/>
                <w:szCs w:val="20"/>
              </w:rPr>
              <w:t xml:space="preserve"> “</w:t>
            </w:r>
            <w:r w:rsidR="00E75D0E" w:rsidRPr="00E75D0E">
              <w:rPr>
                <w:b/>
                <w:bCs/>
                <w:i/>
                <w:iCs/>
                <w:sz w:val="20"/>
                <w:szCs w:val="20"/>
              </w:rPr>
              <w:t>behave like ostriches</w:t>
            </w:r>
            <w:r w:rsidR="00E75D0E">
              <w:rPr>
                <w:sz w:val="20"/>
                <w:szCs w:val="20"/>
              </w:rPr>
              <w:t>”</w:t>
            </w:r>
          </w:p>
          <w:p w14:paraId="7EC513CD" w14:textId="7F8BB200" w:rsidR="00726A1E" w:rsidRPr="00B15E44" w:rsidRDefault="00726A1E" w:rsidP="00726A1E">
            <w:pPr>
              <w:jc w:val="center"/>
              <w:rPr>
                <w:sz w:val="20"/>
                <w:szCs w:val="20"/>
              </w:rPr>
            </w:pPr>
          </w:p>
        </w:tc>
      </w:tr>
      <w:tr w:rsidR="00726A1E" w14:paraId="0951E40B" w14:textId="77777777" w:rsidTr="006658FE">
        <w:trPr>
          <w:jc w:val="center"/>
        </w:trPr>
        <w:tc>
          <w:tcPr>
            <w:tcW w:w="6925" w:type="dxa"/>
            <w:shd w:val="clear" w:color="auto" w:fill="D9D9D9" w:themeFill="background1" w:themeFillShade="D9"/>
          </w:tcPr>
          <w:p w14:paraId="007FD5CE" w14:textId="77777777" w:rsidR="00B15E44" w:rsidRPr="00B15E44" w:rsidRDefault="00B15E44" w:rsidP="00B15E44">
            <w:pPr>
              <w:spacing w:line="360" w:lineRule="auto"/>
              <w:rPr>
                <w:sz w:val="20"/>
                <w:szCs w:val="20"/>
              </w:rPr>
            </w:pPr>
          </w:p>
          <w:p w14:paraId="2CA1864A" w14:textId="559455DD" w:rsidR="00BB6ACA" w:rsidRDefault="00542B48" w:rsidP="00B15E44">
            <w:pPr>
              <w:spacing w:line="360" w:lineRule="auto"/>
              <w:rPr>
                <w:sz w:val="20"/>
                <w:szCs w:val="20"/>
              </w:rPr>
            </w:pPr>
            <w:r w:rsidRPr="00B15E44">
              <w:rPr>
                <w:sz w:val="20"/>
                <w:szCs w:val="20"/>
              </w:rPr>
              <w:t>“</w:t>
            </w:r>
            <w:r w:rsidRPr="001218C9">
              <w:rPr>
                <w:i/>
                <w:iCs/>
                <w:sz w:val="20"/>
                <w:szCs w:val="20"/>
              </w:rPr>
              <w:t xml:space="preserve">Assisted </w:t>
            </w:r>
            <w:r w:rsidR="00BE2737" w:rsidRPr="001218C9">
              <w:rPr>
                <w:i/>
                <w:iCs/>
                <w:sz w:val="20"/>
                <w:szCs w:val="20"/>
              </w:rPr>
              <w:t xml:space="preserve">living providers [are] refusing to acknowledge publicly problems </w:t>
            </w:r>
            <w:r w:rsidR="001C2D53" w:rsidRPr="001218C9">
              <w:rPr>
                <w:i/>
                <w:iCs/>
                <w:sz w:val="20"/>
                <w:szCs w:val="20"/>
              </w:rPr>
              <w:t>with quality of care, believing that what they do not own up to does not exist</w:t>
            </w:r>
            <w:r w:rsidR="00D76F81">
              <w:rPr>
                <w:i/>
                <w:iCs/>
                <w:sz w:val="20"/>
                <w:szCs w:val="20"/>
              </w:rPr>
              <w:t>.</w:t>
            </w:r>
            <w:r w:rsidR="00B15E44" w:rsidRPr="00B15E44">
              <w:rPr>
                <w:sz w:val="20"/>
                <w:szCs w:val="20"/>
              </w:rPr>
              <w:t>”</w:t>
            </w:r>
            <w:r w:rsidR="00B15E44">
              <w:rPr>
                <w:sz w:val="20"/>
                <w:szCs w:val="20"/>
              </w:rPr>
              <w:t xml:space="preserve"> </w:t>
            </w:r>
          </w:p>
          <w:p w14:paraId="13B59D14" w14:textId="77777777" w:rsidR="00BB6ACA" w:rsidRDefault="00BB6ACA" w:rsidP="00B15E44">
            <w:pPr>
              <w:spacing w:line="360" w:lineRule="auto"/>
              <w:rPr>
                <w:sz w:val="20"/>
                <w:szCs w:val="20"/>
              </w:rPr>
            </w:pPr>
          </w:p>
          <w:p w14:paraId="752F00AD" w14:textId="490E671F" w:rsidR="00BB6ACA" w:rsidRDefault="00ED1901" w:rsidP="00BB6ACA">
            <w:pPr>
              <w:spacing w:line="360" w:lineRule="auto"/>
              <w:jc w:val="center"/>
              <w:rPr>
                <w:sz w:val="20"/>
                <w:szCs w:val="20"/>
              </w:rPr>
            </w:pPr>
            <w:r>
              <w:rPr>
                <w:sz w:val="20"/>
                <w:szCs w:val="20"/>
              </w:rPr>
              <w:t>~~~</w:t>
            </w:r>
          </w:p>
          <w:p w14:paraId="5FF620BF" w14:textId="2D8B56F9" w:rsidR="00ED1901" w:rsidRDefault="00154E2F" w:rsidP="00BB6ACA">
            <w:pPr>
              <w:spacing w:line="360" w:lineRule="auto"/>
              <w:jc w:val="center"/>
              <w:rPr>
                <w:sz w:val="20"/>
                <w:szCs w:val="20"/>
              </w:rPr>
            </w:pPr>
            <w:r>
              <w:rPr>
                <w:sz w:val="20"/>
                <w:szCs w:val="20"/>
              </w:rPr>
              <w:t>“</w:t>
            </w:r>
            <w:r w:rsidRPr="009F167B">
              <w:rPr>
                <w:i/>
                <w:iCs/>
                <w:sz w:val="20"/>
                <w:szCs w:val="20"/>
              </w:rPr>
              <w:t xml:space="preserve">Providers have generally not taken responsibility for proactively addressing </w:t>
            </w:r>
            <w:r w:rsidR="00E01580" w:rsidRPr="009F167B">
              <w:rPr>
                <w:i/>
                <w:iCs/>
                <w:sz w:val="20"/>
                <w:szCs w:val="20"/>
              </w:rPr>
              <w:t>systemic problems within their industry but instead behave like ostriches</w:t>
            </w:r>
            <w:r w:rsidR="00D76F81">
              <w:rPr>
                <w:i/>
                <w:iCs/>
                <w:sz w:val="20"/>
                <w:szCs w:val="20"/>
              </w:rPr>
              <w:t>.</w:t>
            </w:r>
            <w:r w:rsidR="00E01580">
              <w:rPr>
                <w:sz w:val="20"/>
                <w:szCs w:val="20"/>
              </w:rPr>
              <w:t>”</w:t>
            </w:r>
          </w:p>
          <w:p w14:paraId="37AF7C74" w14:textId="7995F782" w:rsidR="009F167B" w:rsidRDefault="009F167B" w:rsidP="00BB6ACA">
            <w:pPr>
              <w:spacing w:line="360" w:lineRule="auto"/>
              <w:jc w:val="center"/>
              <w:rPr>
                <w:sz w:val="20"/>
                <w:szCs w:val="20"/>
              </w:rPr>
            </w:pPr>
            <w:r>
              <w:rPr>
                <w:sz w:val="20"/>
                <w:szCs w:val="20"/>
              </w:rPr>
              <w:t>~~~</w:t>
            </w:r>
          </w:p>
          <w:p w14:paraId="43F8FF5D" w14:textId="69383D0F" w:rsidR="00BB6ACA" w:rsidRDefault="009F167B" w:rsidP="00B15E44">
            <w:pPr>
              <w:spacing w:line="360" w:lineRule="auto"/>
              <w:rPr>
                <w:sz w:val="20"/>
                <w:szCs w:val="20"/>
              </w:rPr>
            </w:pPr>
            <w:r>
              <w:rPr>
                <w:sz w:val="20"/>
                <w:szCs w:val="20"/>
              </w:rPr>
              <w:t>“</w:t>
            </w:r>
            <w:r w:rsidR="008F45C8" w:rsidRPr="00D76F81">
              <w:rPr>
                <w:i/>
                <w:iCs/>
                <w:sz w:val="20"/>
                <w:szCs w:val="20"/>
              </w:rPr>
              <w:t xml:space="preserve">If leaders of assisted living are wise, </w:t>
            </w:r>
            <w:r w:rsidR="001566BA" w:rsidRPr="00D76F81">
              <w:rPr>
                <w:i/>
                <w:iCs/>
                <w:sz w:val="20"/>
                <w:szCs w:val="20"/>
              </w:rPr>
              <w:t>they will find ways to enhance accountability among all stakeholders</w:t>
            </w:r>
            <w:r w:rsidR="00AE16AD" w:rsidRPr="00D76F81">
              <w:rPr>
                <w:i/>
                <w:iCs/>
                <w:sz w:val="20"/>
                <w:szCs w:val="20"/>
              </w:rPr>
              <w:t>, at all levels, before a major crisis provokes massive public outcries a</w:t>
            </w:r>
            <w:r w:rsidR="00D76F81" w:rsidRPr="00D76F81">
              <w:rPr>
                <w:i/>
                <w:iCs/>
                <w:sz w:val="20"/>
                <w:szCs w:val="20"/>
              </w:rPr>
              <w:t>nd predictable, but potentially unwelcome, response from a dormant stakeholder – the federal government</w:t>
            </w:r>
            <w:r w:rsidR="00D76F81">
              <w:rPr>
                <w:sz w:val="20"/>
                <w:szCs w:val="20"/>
              </w:rPr>
              <w:t xml:space="preserve">.” </w:t>
            </w:r>
          </w:p>
          <w:p w14:paraId="597B0BDC" w14:textId="77777777" w:rsidR="008F45C8" w:rsidRDefault="008F45C8" w:rsidP="00B15E44">
            <w:pPr>
              <w:spacing w:line="360" w:lineRule="auto"/>
              <w:rPr>
                <w:sz w:val="20"/>
                <w:szCs w:val="20"/>
              </w:rPr>
            </w:pPr>
          </w:p>
          <w:p w14:paraId="23C47BC1" w14:textId="77777777" w:rsidR="00BB6ACA" w:rsidRDefault="001218C9" w:rsidP="009F167B">
            <w:pPr>
              <w:spacing w:line="360" w:lineRule="auto"/>
              <w:jc w:val="center"/>
              <w:rPr>
                <w:sz w:val="20"/>
                <w:szCs w:val="20"/>
              </w:rPr>
            </w:pPr>
            <w:r>
              <w:rPr>
                <w:sz w:val="20"/>
                <w:szCs w:val="20"/>
              </w:rPr>
              <w:t>–</w:t>
            </w:r>
            <w:r w:rsidR="00B15E44">
              <w:rPr>
                <w:sz w:val="20"/>
                <w:szCs w:val="20"/>
              </w:rPr>
              <w:t xml:space="preserve"> </w:t>
            </w:r>
            <w:r w:rsidR="00D434AC">
              <w:rPr>
                <w:sz w:val="20"/>
                <w:szCs w:val="20"/>
              </w:rPr>
              <w:t>Douglas Pace and Karen Love</w:t>
            </w:r>
            <w:r w:rsidR="00B61F57">
              <w:rPr>
                <w:sz w:val="20"/>
                <w:szCs w:val="20"/>
              </w:rPr>
              <w:t>, cited in</w:t>
            </w:r>
            <w:r w:rsidR="00BB6ACA">
              <w:rPr>
                <w:sz w:val="20"/>
                <w:szCs w:val="20"/>
              </w:rPr>
              <w:t xml:space="preserve"> the book</w:t>
            </w:r>
            <w:r w:rsidR="00E97422">
              <w:rPr>
                <w:sz w:val="20"/>
                <w:szCs w:val="20"/>
              </w:rPr>
              <w:t>:</w:t>
            </w:r>
          </w:p>
          <w:p w14:paraId="56F0D42F" w14:textId="31EC441F" w:rsidR="00B15E44" w:rsidRDefault="001218C9" w:rsidP="009F167B">
            <w:pPr>
              <w:spacing w:line="360" w:lineRule="auto"/>
              <w:jc w:val="center"/>
              <w:rPr>
                <w:sz w:val="20"/>
                <w:szCs w:val="20"/>
              </w:rPr>
            </w:pPr>
            <w:hyperlink r:id="rId287" w:history="1">
              <w:r w:rsidR="00E97422" w:rsidRPr="001218C9">
                <w:rPr>
                  <w:rStyle w:val="Hyperlink"/>
                  <w:sz w:val="20"/>
                  <w:szCs w:val="20"/>
                </w:rPr>
                <w:t xml:space="preserve">The Assisted Living Residence: </w:t>
              </w:r>
              <w:r w:rsidR="00D92951" w:rsidRPr="001218C9">
                <w:rPr>
                  <w:rStyle w:val="Hyperlink"/>
                  <w:sz w:val="20"/>
                  <w:szCs w:val="20"/>
                </w:rPr>
                <w:t>A Vision for the Future</w:t>
              </w:r>
            </w:hyperlink>
          </w:p>
          <w:p w14:paraId="2A1BD89E" w14:textId="2E6C0C48" w:rsidR="00B61F57" w:rsidRPr="00B15E44" w:rsidRDefault="00B61F57" w:rsidP="00B15E44">
            <w:pPr>
              <w:spacing w:line="360" w:lineRule="auto"/>
              <w:rPr>
                <w:sz w:val="20"/>
                <w:szCs w:val="20"/>
              </w:rPr>
            </w:pPr>
          </w:p>
        </w:tc>
      </w:tr>
    </w:tbl>
    <w:p w14:paraId="6CE89C40" w14:textId="77777777" w:rsidR="00726A1E" w:rsidRDefault="00726A1E" w:rsidP="00E90706"/>
    <w:p w14:paraId="060E25B0" w14:textId="2DC1C225" w:rsidR="00A528E4" w:rsidRDefault="00BD621A" w:rsidP="00E90706">
      <w:r>
        <w:t>States should not wait for the federal government</w:t>
      </w:r>
      <w:r w:rsidR="00F272EC">
        <w:t xml:space="preserve"> to act</w:t>
      </w:r>
      <w:r>
        <w:t xml:space="preserve">. They </w:t>
      </w:r>
      <w:r w:rsidR="00647E25">
        <w:t>need to</w:t>
      </w:r>
      <w:r>
        <w:t xml:space="preserve"> </w:t>
      </w:r>
      <w:r w:rsidR="003A106D">
        <w:t>be</w:t>
      </w:r>
      <w:r w:rsidR="00980CF0">
        <w:t xml:space="preserve"> informed</w:t>
      </w:r>
      <w:r w:rsidR="003A106D">
        <w:t xml:space="preserve"> about</w:t>
      </w:r>
      <w:r w:rsidR="00F272EC">
        <w:t xml:space="preserve"> the </w:t>
      </w:r>
      <w:r w:rsidR="006A48A9">
        <w:t xml:space="preserve">chronic and </w:t>
      </w:r>
      <w:r w:rsidR="00F272EC">
        <w:t xml:space="preserve">systemic </w:t>
      </w:r>
      <w:r w:rsidR="00CE07DC">
        <w:t>human right</w:t>
      </w:r>
      <w:r w:rsidR="000A1170">
        <w:t>s</w:t>
      </w:r>
      <w:r w:rsidR="00CE07DC">
        <w:t xml:space="preserve"> violations, </w:t>
      </w:r>
      <w:r w:rsidR="006978BC">
        <w:t>neglect</w:t>
      </w:r>
      <w:r w:rsidR="00CE07DC">
        <w:t>,</w:t>
      </w:r>
      <w:r w:rsidR="006978BC">
        <w:t xml:space="preserve"> abuse</w:t>
      </w:r>
      <w:r w:rsidR="00CE07DC">
        <w:t>, and financial exploitation</w:t>
      </w:r>
      <w:r w:rsidR="00F272EC">
        <w:t xml:space="preserve"> </w:t>
      </w:r>
      <w:r w:rsidR="00F069B4">
        <w:t xml:space="preserve">that </w:t>
      </w:r>
      <w:r w:rsidR="003A1045">
        <w:t>take</w:t>
      </w:r>
      <w:r w:rsidR="00F069B4">
        <w:t xml:space="preserve"> place </w:t>
      </w:r>
      <w:r w:rsidR="00F272EC">
        <w:t>in this care sector</w:t>
      </w:r>
      <w:r w:rsidR="00F069B4">
        <w:t xml:space="preserve">. </w:t>
      </w:r>
      <w:r w:rsidR="00704361">
        <w:t xml:space="preserve">They need to </w:t>
      </w:r>
      <w:r w:rsidR="00746708">
        <w:t xml:space="preserve">learn about the </w:t>
      </w:r>
      <w:r w:rsidR="003A1045">
        <w:t xml:space="preserve">serious </w:t>
      </w:r>
      <w:r w:rsidR="00746708">
        <w:t xml:space="preserve">impact of these forms of mistreatment on residents. </w:t>
      </w:r>
    </w:p>
    <w:p w14:paraId="0A900DDE" w14:textId="24A0D47A" w:rsidR="00BB4D65" w:rsidRDefault="00C236E9" w:rsidP="000A0361">
      <w:r>
        <w:t xml:space="preserve">Vulnerable people </w:t>
      </w:r>
      <w:r w:rsidR="00D02DC4">
        <w:t>to</w:t>
      </w:r>
      <w:r>
        <w:t xml:space="preserve"> whom assisted living </w:t>
      </w:r>
      <w:r w:rsidR="003D3B2F">
        <w:t xml:space="preserve">residences </w:t>
      </w:r>
      <w:r w:rsidR="00DA4505">
        <w:t>are</w:t>
      </w:r>
      <w:r>
        <w:t xml:space="preserve"> home </w:t>
      </w:r>
      <w:r w:rsidR="00001C42">
        <w:t xml:space="preserve">and whose voice is rarely heard outside the walls of these buildings </w:t>
      </w:r>
      <w:r w:rsidR="0057224F">
        <w:t xml:space="preserve">look up to </w:t>
      </w:r>
      <w:r w:rsidR="00D02DC4">
        <w:t xml:space="preserve">federal and state </w:t>
      </w:r>
      <w:r w:rsidR="0057224F">
        <w:t xml:space="preserve">lawmakers </w:t>
      </w:r>
      <w:r w:rsidR="00820EA3">
        <w:t xml:space="preserve">and ask: </w:t>
      </w:r>
    </w:p>
    <w:p w14:paraId="0499318F" w14:textId="467B7DA5" w:rsidR="000C2789" w:rsidRDefault="001D5E17" w:rsidP="000A0361">
      <w:r>
        <w:t xml:space="preserve">Will you fight for us and do what it takes to </w:t>
      </w:r>
      <w:r w:rsidR="006C4C4B">
        <w:t xml:space="preserve">pass a </w:t>
      </w:r>
      <w:r w:rsidR="00163870">
        <w:t xml:space="preserve">comprehensive </w:t>
      </w:r>
      <w:r w:rsidR="00FE661A">
        <w:t>reform</w:t>
      </w:r>
      <w:r w:rsidR="00F272EC">
        <w:t xml:space="preserve"> </w:t>
      </w:r>
      <w:r w:rsidR="006C4C4B">
        <w:t>with</w:t>
      </w:r>
      <w:r w:rsidR="00F272EC">
        <w:t xml:space="preserve"> </w:t>
      </w:r>
      <w:r w:rsidR="00163870">
        <w:t xml:space="preserve">meaningful </w:t>
      </w:r>
      <w:r w:rsidR="00F272EC">
        <w:t>enforcement</w:t>
      </w:r>
      <w:r w:rsidR="006C4C4B">
        <w:t xml:space="preserve"> so </w:t>
      </w:r>
      <w:r w:rsidR="00EC090F">
        <w:t xml:space="preserve">that </w:t>
      </w:r>
      <w:r w:rsidR="00BB4D65">
        <w:t xml:space="preserve">the </w:t>
      </w:r>
      <w:r w:rsidR="00223A6B">
        <w:t xml:space="preserve">“assisted” living </w:t>
      </w:r>
      <w:r w:rsidR="00BB4D65">
        <w:t xml:space="preserve">model of care </w:t>
      </w:r>
      <w:r w:rsidR="00223A6B">
        <w:t xml:space="preserve">will fulfil its promise? </w:t>
      </w:r>
      <w:r w:rsidR="00F272EC">
        <w:t xml:space="preserve"> </w:t>
      </w:r>
    </w:p>
    <w:tbl>
      <w:tblPr>
        <w:tblStyle w:val="TableGrid"/>
        <w:tblW w:w="0" w:type="auto"/>
        <w:jc w:val="center"/>
        <w:tblLook w:val="04A0" w:firstRow="1" w:lastRow="0" w:firstColumn="1" w:lastColumn="0" w:noHBand="0" w:noVBand="1"/>
      </w:tblPr>
      <w:tblGrid>
        <w:gridCol w:w="10435"/>
      </w:tblGrid>
      <w:tr w:rsidR="00815456" w14:paraId="4B8DEA40" w14:textId="77777777" w:rsidTr="00A6696D">
        <w:trPr>
          <w:jc w:val="center"/>
        </w:trPr>
        <w:tc>
          <w:tcPr>
            <w:tcW w:w="10435" w:type="dxa"/>
            <w:shd w:val="clear" w:color="auto" w:fill="D9D9D9" w:themeFill="background1" w:themeFillShade="D9"/>
          </w:tcPr>
          <w:p w14:paraId="0629A98E" w14:textId="77777777" w:rsidR="00412B3E" w:rsidRDefault="00412B3E" w:rsidP="00815456">
            <w:pPr>
              <w:jc w:val="center"/>
              <w:rPr>
                <w:sz w:val="20"/>
                <w:szCs w:val="20"/>
              </w:rPr>
            </w:pPr>
          </w:p>
          <w:p w14:paraId="5E725AEE" w14:textId="4F979B32" w:rsidR="00815456" w:rsidRPr="00E3695E" w:rsidRDefault="00815456" w:rsidP="00815456">
            <w:pPr>
              <w:jc w:val="center"/>
              <w:rPr>
                <w:b/>
                <w:bCs/>
                <w:sz w:val="20"/>
                <w:szCs w:val="20"/>
              </w:rPr>
            </w:pPr>
            <w:r w:rsidRPr="00E3695E">
              <w:rPr>
                <w:b/>
                <w:bCs/>
                <w:sz w:val="20"/>
                <w:szCs w:val="20"/>
              </w:rPr>
              <w:t>Quote</w:t>
            </w:r>
          </w:p>
          <w:p w14:paraId="62F0D0FA" w14:textId="66D90F94" w:rsidR="00815456" w:rsidRPr="00412B3E" w:rsidRDefault="00815456" w:rsidP="00815456">
            <w:pPr>
              <w:jc w:val="center"/>
              <w:rPr>
                <w:sz w:val="20"/>
                <w:szCs w:val="20"/>
              </w:rPr>
            </w:pPr>
          </w:p>
        </w:tc>
      </w:tr>
      <w:tr w:rsidR="00815456" w14:paraId="7562A891" w14:textId="77777777" w:rsidTr="00A6696D">
        <w:trPr>
          <w:jc w:val="center"/>
        </w:trPr>
        <w:tc>
          <w:tcPr>
            <w:tcW w:w="10435" w:type="dxa"/>
            <w:shd w:val="clear" w:color="auto" w:fill="D9D9D9" w:themeFill="background1" w:themeFillShade="D9"/>
          </w:tcPr>
          <w:p w14:paraId="4A0CCFD0" w14:textId="754F70D4" w:rsidR="00E3695E" w:rsidRDefault="00815456" w:rsidP="00BB4D65">
            <w:pPr>
              <w:jc w:val="center"/>
              <w:rPr>
                <w:sz w:val="20"/>
                <w:szCs w:val="20"/>
              </w:rPr>
            </w:pPr>
            <w:r w:rsidRPr="00412B3E">
              <w:rPr>
                <w:sz w:val="20"/>
                <w:szCs w:val="20"/>
              </w:rPr>
              <w:t>“</w:t>
            </w:r>
            <w:r w:rsidR="00412B3E" w:rsidRPr="00E3695E">
              <w:rPr>
                <w:i/>
                <w:iCs/>
                <w:sz w:val="20"/>
                <w:szCs w:val="20"/>
              </w:rPr>
              <w:t>Why can’t we make our voice go through the walls of this building?</w:t>
            </w:r>
            <w:r w:rsidR="00412B3E" w:rsidRPr="00412B3E">
              <w:rPr>
                <w:sz w:val="20"/>
                <w:szCs w:val="20"/>
              </w:rPr>
              <w:t>”</w:t>
            </w:r>
          </w:p>
          <w:p w14:paraId="6CB7A45A" w14:textId="77777777" w:rsidR="00BB4D65" w:rsidRDefault="00BB4D65" w:rsidP="00BB4D65">
            <w:pPr>
              <w:rPr>
                <w:sz w:val="20"/>
                <w:szCs w:val="20"/>
              </w:rPr>
            </w:pPr>
          </w:p>
          <w:p w14:paraId="6897F610" w14:textId="77777777" w:rsidR="00815456" w:rsidRDefault="00412B3E" w:rsidP="00BB4D65">
            <w:pPr>
              <w:rPr>
                <w:sz w:val="20"/>
                <w:szCs w:val="20"/>
              </w:rPr>
            </w:pPr>
            <w:r w:rsidRPr="00412B3E">
              <w:rPr>
                <w:sz w:val="20"/>
                <w:szCs w:val="20"/>
              </w:rPr>
              <w:t xml:space="preserve">– An elder </w:t>
            </w:r>
            <w:r>
              <w:rPr>
                <w:sz w:val="20"/>
                <w:szCs w:val="20"/>
              </w:rPr>
              <w:t>with</w:t>
            </w:r>
            <w:r w:rsidRPr="00412B3E">
              <w:rPr>
                <w:sz w:val="20"/>
                <w:szCs w:val="20"/>
              </w:rPr>
              <w:t xml:space="preserve"> early stages of Alzheimer’s disease </w:t>
            </w:r>
            <w:r>
              <w:rPr>
                <w:sz w:val="20"/>
                <w:szCs w:val="20"/>
              </w:rPr>
              <w:t xml:space="preserve">living </w:t>
            </w:r>
            <w:r w:rsidRPr="00412B3E">
              <w:rPr>
                <w:sz w:val="20"/>
                <w:szCs w:val="20"/>
              </w:rPr>
              <w:t>in a secure dementia care hom</w:t>
            </w:r>
            <w:r w:rsidR="00D02DC4">
              <w:rPr>
                <w:sz w:val="20"/>
                <w:szCs w:val="20"/>
              </w:rPr>
              <w:t>e</w:t>
            </w:r>
            <w:r w:rsidRPr="00412B3E">
              <w:rPr>
                <w:sz w:val="20"/>
                <w:szCs w:val="20"/>
              </w:rPr>
              <w:t xml:space="preserve"> </w:t>
            </w:r>
            <w:r w:rsidR="00D02DC4">
              <w:rPr>
                <w:sz w:val="20"/>
                <w:szCs w:val="20"/>
              </w:rPr>
              <w:t>of</w:t>
            </w:r>
            <w:r w:rsidRPr="00412B3E">
              <w:rPr>
                <w:sz w:val="20"/>
                <w:szCs w:val="20"/>
              </w:rPr>
              <w:t xml:space="preserve"> an assisted living residence</w:t>
            </w:r>
          </w:p>
          <w:p w14:paraId="1E607484" w14:textId="62542A17" w:rsidR="00A6696D" w:rsidRPr="00412B3E" w:rsidRDefault="00A6696D" w:rsidP="00BB4D65">
            <w:pPr>
              <w:rPr>
                <w:sz w:val="20"/>
                <w:szCs w:val="20"/>
              </w:rPr>
            </w:pPr>
          </w:p>
        </w:tc>
      </w:tr>
    </w:tbl>
    <w:p w14:paraId="5840A959" w14:textId="77777777" w:rsidR="00305F04" w:rsidRDefault="00305F04" w:rsidP="00177ACC">
      <w:pPr>
        <w:rPr>
          <w:b/>
          <w:bCs/>
        </w:rPr>
      </w:pPr>
    </w:p>
    <w:p w14:paraId="11EB884F" w14:textId="77777777" w:rsidR="00A6696D" w:rsidRDefault="00A6696D" w:rsidP="00177ACC">
      <w:pPr>
        <w:rPr>
          <w:b/>
          <w:bCs/>
        </w:rPr>
      </w:pPr>
    </w:p>
    <w:p w14:paraId="0858F149" w14:textId="77777777" w:rsidR="00A6696D" w:rsidRDefault="00A6696D" w:rsidP="00177ACC">
      <w:pPr>
        <w:rPr>
          <w:b/>
          <w:bCs/>
        </w:rPr>
      </w:pPr>
    </w:p>
    <w:p w14:paraId="72566B13" w14:textId="4438DB5D" w:rsidR="0049315B" w:rsidRPr="00BF112A" w:rsidRDefault="00543A41" w:rsidP="00177ACC">
      <w:pPr>
        <w:rPr>
          <w:b/>
          <w:bCs/>
        </w:rPr>
      </w:pPr>
      <w:r>
        <w:rPr>
          <w:b/>
          <w:bCs/>
        </w:rPr>
        <w:lastRenderedPageBreak/>
        <w:t>C</w:t>
      </w:r>
      <w:r w:rsidR="0049315B" w:rsidRPr="00BF112A">
        <w:rPr>
          <w:b/>
          <w:bCs/>
        </w:rPr>
        <w:t xml:space="preserve">onclusion </w:t>
      </w:r>
    </w:p>
    <w:p w14:paraId="4D5DFF60" w14:textId="2ED2C5A7" w:rsidR="0090213E" w:rsidRDefault="007B3076" w:rsidP="0090213E">
      <w:r>
        <w:t xml:space="preserve">Frustration </w:t>
      </w:r>
      <w:r w:rsidR="00D91710">
        <w:t xml:space="preserve">over </w:t>
      </w:r>
      <w:r w:rsidR="00EE6105">
        <w:t xml:space="preserve">systemic care-related </w:t>
      </w:r>
      <w:r w:rsidR="009D425C">
        <w:t>issues</w:t>
      </w:r>
      <w:r w:rsidR="002D5306">
        <w:t xml:space="preserve"> </w:t>
      </w:r>
      <w:r w:rsidR="00D91710">
        <w:t xml:space="preserve">and unsafe conditions in </w:t>
      </w:r>
      <w:r w:rsidR="008A46E4">
        <w:t>thousands</w:t>
      </w:r>
      <w:r w:rsidR="00EB6956">
        <w:t xml:space="preserve"> </w:t>
      </w:r>
      <w:r w:rsidR="00661F31">
        <w:t xml:space="preserve">of America’s </w:t>
      </w:r>
      <w:r w:rsidR="005E4045">
        <w:t>nursing homes and assisted living residences</w:t>
      </w:r>
      <w:r w:rsidR="00D91710">
        <w:t xml:space="preserve"> </w:t>
      </w:r>
      <w:r w:rsidR="00FB3CF8">
        <w:t xml:space="preserve">across the country </w:t>
      </w:r>
      <w:r w:rsidR="00710C13">
        <w:t xml:space="preserve">has been </w:t>
      </w:r>
      <w:r w:rsidR="007601D7">
        <w:t xml:space="preserve">building </w:t>
      </w:r>
      <w:r w:rsidR="00DF7494">
        <w:t xml:space="preserve">in recent </w:t>
      </w:r>
      <w:r w:rsidR="0073497E">
        <w:t>years</w:t>
      </w:r>
      <w:r w:rsidR="00DF7494">
        <w:t xml:space="preserve">. </w:t>
      </w:r>
      <w:r w:rsidR="00C950E0">
        <w:t>Human right</w:t>
      </w:r>
      <w:r w:rsidR="00526F96">
        <w:t>s</w:t>
      </w:r>
      <w:r w:rsidR="00C950E0">
        <w:t xml:space="preserve"> violations</w:t>
      </w:r>
      <w:r w:rsidR="00671E18">
        <w:t xml:space="preserve"> and </w:t>
      </w:r>
      <w:r w:rsidR="00294522">
        <w:t>in</w:t>
      </w:r>
      <w:r w:rsidR="00671E18">
        <w:t xml:space="preserve">dignities </w:t>
      </w:r>
      <w:r w:rsidR="002A5CF6">
        <w:t xml:space="preserve">that </w:t>
      </w:r>
      <w:r w:rsidR="008A3AE7">
        <w:t xml:space="preserve">hundreds of thousands of </w:t>
      </w:r>
      <w:r w:rsidR="00661F31">
        <w:t xml:space="preserve">vulnerable elders experience </w:t>
      </w:r>
      <w:r w:rsidR="008A3AE7">
        <w:t>da</w:t>
      </w:r>
      <w:r w:rsidR="00294522">
        <w:t>il</w:t>
      </w:r>
      <w:r w:rsidR="008A3AE7">
        <w:t xml:space="preserve">y </w:t>
      </w:r>
      <w:r w:rsidR="008A5B9D">
        <w:t xml:space="preserve">in these long-term care homes </w:t>
      </w:r>
      <w:r w:rsidR="00622ED0">
        <w:t>have been r</w:t>
      </w:r>
      <w:r w:rsidR="00935DBB">
        <w:t>egularly</w:t>
      </w:r>
      <w:r w:rsidR="00622ED0">
        <w:t xml:space="preserve"> ignored</w:t>
      </w:r>
      <w:r w:rsidR="002A5CF6">
        <w:t xml:space="preserve">, </w:t>
      </w:r>
      <w:r w:rsidR="00C72A0B">
        <w:t xml:space="preserve">downplayed, </w:t>
      </w:r>
      <w:r w:rsidR="00622ED0">
        <w:t>dismissed</w:t>
      </w:r>
      <w:r w:rsidR="002A5CF6">
        <w:t xml:space="preserve"> or silenced</w:t>
      </w:r>
      <w:r w:rsidR="0090213E">
        <w:t xml:space="preserve">. </w:t>
      </w:r>
    </w:p>
    <w:p w14:paraId="0DDD4A7E" w14:textId="2818FA2C" w:rsidR="00BC42A7" w:rsidRDefault="0090213E" w:rsidP="0090213E">
      <w:r>
        <w:t>N</w:t>
      </w:r>
      <w:r w:rsidR="005E4045">
        <w:t>eglect</w:t>
      </w:r>
      <w:r w:rsidR="00487015">
        <w:t xml:space="preserve"> of healthcare</w:t>
      </w:r>
      <w:r w:rsidR="005E4045">
        <w:t xml:space="preserve">, </w:t>
      </w:r>
      <w:r w:rsidR="00487015">
        <w:t>verbal, physical,</w:t>
      </w:r>
      <w:r w:rsidR="00FD3DCA">
        <w:t xml:space="preserve"> </w:t>
      </w:r>
      <w:r w:rsidR="00487015">
        <w:t xml:space="preserve">and sexual </w:t>
      </w:r>
      <w:r w:rsidR="005E4045">
        <w:t xml:space="preserve">abuse, and financial exploitation of vulnerable elders </w:t>
      </w:r>
      <w:r w:rsidR="00683E2E">
        <w:t xml:space="preserve">– many of whom </w:t>
      </w:r>
      <w:r w:rsidR="00213DEC">
        <w:t xml:space="preserve">living </w:t>
      </w:r>
      <w:r w:rsidR="00683E2E">
        <w:t xml:space="preserve">with dementia – </w:t>
      </w:r>
      <w:r w:rsidR="005E4045">
        <w:t xml:space="preserve">in these </w:t>
      </w:r>
      <w:r>
        <w:t>care setting</w:t>
      </w:r>
      <w:r w:rsidR="00487015">
        <w:t>s</w:t>
      </w:r>
      <w:r w:rsidR="005E4045">
        <w:t xml:space="preserve"> </w:t>
      </w:r>
      <w:r w:rsidR="00537784">
        <w:t>have been</w:t>
      </w:r>
      <w:r w:rsidR="00392F5E">
        <w:t xml:space="preserve"> </w:t>
      </w:r>
      <w:r w:rsidR="00B177B8">
        <w:t xml:space="preserve">often </w:t>
      </w:r>
      <w:r w:rsidR="00392F5E">
        <w:t xml:space="preserve">normalized. </w:t>
      </w:r>
    </w:p>
    <w:p w14:paraId="004DCC35" w14:textId="7D7F6F01" w:rsidR="005E4045" w:rsidRDefault="00B339EB" w:rsidP="00BC42A7">
      <w:pPr>
        <w:jc w:val="center"/>
      </w:pPr>
      <w:r>
        <w:t xml:space="preserve">The de-humanization of vulnerable elders </w:t>
      </w:r>
      <w:r w:rsidR="0079153C">
        <w:t>has</w:t>
      </w:r>
      <w:r w:rsidR="00683E2E">
        <w:t xml:space="preserve"> become pervasive</w:t>
      </w:r>
      <w:r w:rsidR="002A5CF6">
        <w:t>.</w:t>
      </w:r>
    </w:p>
    <w:p w14:paraId="6FCA5D81" w14:textId="462E1274" w:rsidR="00012014" w:rsidRDefault="00F02AA2" w:rsidP="007539C5">
      <w:r>
        <w:t xml:space="preserve">The COVID-19 pandemic has exposed </w:t>
      </w:r>
      <w:r w:rsidR="003B28B4">
        <w:t xml:space="preserve">and exacerbated </w:t>
      </w:r>
      <w:r>
        <w:t xml:space="preserve">systemic </w:t>
      </w:r>
      <w:r w:rsidR="007E6EB2">
        <w:t>problems</w:t>
      </w:r>
      <w:r>
        <w:t xml:space="preserve"> </w:t>
      </w:r>
      <w:r w:rsidR="007D2584">
        <w:t>such as dangerously low staffing levels</w:t>
      </w:r>
      <w:r w:rsidR="00561500">
        <w:t>, poor staff training</w:t>
      </w:r>
      <w:r w:rsidR="00865BFB">
        <w:t xml:space="preserve"> </w:t>
      </w:r>
      <w:r w:rsidR="00824553">
        <w:t xml:space="preserve">– </w:t>
      </w:r>
      <w:r w:rsidR="00951345">
        <w:t>especially</w:t>
      </w:r>
      <w:r w:rsidR="00B177B8">
        <w:t xml:space="preserve"> in </w:t>
      </w:r>
      <w:r w:rsidR="00C72A0B">
        <w:t>car</w:t>
      </w:r>
      <w:r w:rsidR="00951345">
        <w:t>ing</w:t>
      </w:r>
      <w:r w:rsidR="00C72A0B">
        <w:t xml:space="preserve"> </w:t>
      </w:r>
      <w:r w:rsidR="00951345">
        <w:t>for</w:t>
      </w:r>
      <w:r w:rsidR="00C72A0B">
        <w:t xml:space="preserve"> people with </w:t>
      </w:r>
      <w:r w:rsidR="00865BFB">
        <w:t xml:space="preserve">dementia </w:t>
      </w:r>
      <w:r w:rsidR="00E82213">
        <w:t>and serious mental illness</w:t>
      </w:r>
      <w:r w:rsidR="00824553">
        <w:t xml:space="preserve"> – </w:t>
      </w:r>
      <w:r w:rsidR="00561500">
        <w:t xml:space="preserve">and </w:t>
      </w:r>
      <w:r w:rsidR="00865BFB">
        <w:t>widespread and persistent</w:t>
      </w:r>
      <w:r w:rsidR="00C332E7">
        <w:t xml:space="preserve"> </w:t>
      </w:r>
      <w:hyperlink r:id="rId288" w:history="1">
        <w:r w:rsidR="00C332E7" w:rsidRPr="009E4A0F">
          <w:rPr>
            <w:rStyle w:val="Hyperlink"/>
          </w:rPr>
          <w:t>infection control and prevention violations</w:t>
        </w:r>
      </w:hyperlink>
      <w:r w:rsidR="007D2584">
        <w:t xml:space="preserve"> </w:t>
      </w:r>
      <w:r w:rsidR="00010D37">
        <w:t xml:space="preserve">that existed many years prior to </w:t>
      </w:r>
      <w:r w:rsidR="00865BFB">
        <w:t xml:space="preserve">the </w:t>
      </w:r>
      <w:r w:rsidR="007539C5">
        <w:t xml:space="preserve">federal COVID-19 </w:t>
      </w:r>
      <w:r w:rsidR="00865BFB">
        <w:t xml:space="preserve">public health </w:t>
      </w:r>
      <w:r w:rsidR="00487015">
        <w:t>emergency</w:t>
      </w:r>
      <w:r w:rsidR="00D7269E">
        <w:t xml:space="preserve"> </w:t>
      </w:r>
      <w:r w:rsidR="00CE1B64">
        <w:t>(</w:t>
      </w:r>
      <w:r w:rsidR="007539C5" w:rsidRPr="007539C5">
        <w:t>January 27, 2020 t</w:t>
      </w:r>
      <w:r w:rsidR="00411087">
        <w:t>o</w:t>
      </w:r>
      <w:r w:rsidR="007539C5" w:rsidRPr="007539C5">
        <w:t xml:space="preserve"> May 11, 2023</w:t>
      </w:r>
      <w:r w:rsidR="00D7269E">
        <w:t>)</w:t>
      </w:r>
      <w:r w:rsidR="00487015">
        <w:t xml:space="preserve">. </w:t>
      </w:r>
    </w:p>
    <w:p w14:paraId="7D3B3390" w14:textId="4F959F2A" w:rsidR="000D63C5" w:rsidRDefault="0073497E" w:rsidP="00C40832">
      <w:r>
        <w:t>The level of frustration</w:t>
      </w:r>
      <w:r w:rsidR="006542D4">
        <w:t xml:space="preserve"> and </w:t>
      </w:r>
      <w:r w:rsidR="00B339EB">
        <w:t xml:space="preserve">anger </w:t>
      </w:r>
      <w:r w:rsidR="00821956">
        <w:t xml:space="preserve">experienced by </w:t>
      </w:r>
      <w:r w:rsidR="006339F7">
        <w:t xml:space="preserve">millions of </w:t>
      </w:r>
      <w:r w:rsidR="00821956">
        <w:t>residents, their families</w:t>
      </w:r>
      <w:r w:rsidR="00225C28">
        <w:t xml:space="preserve"> and friends</w:t>
      </w:r>
      <w:r w:rsidR="00821956">
        <w:t xml:space="preserve">, </w:t>
      </w:r>
      <w:r w:rsidR="006542D4">
        <w:t>hardworking</w:t>
      </w:r>
      <w:r w:rsidR="00310DE9">
        <w:t xml:space="preserve"> </w:t>
      </w:r>
      <w:r w:rsidR="006542D4">
        <w:t xml:space="preserve">and loving </w:t>
      </w:r>
      <w:r w:rsidR="00821956">
        <w:t xml:space="preserve">care staff members, </w:t>
      </w:r>
      <w:r w:rsidR="009E5C61">
        <w:t xml:space="preserve">Ombudsmen, </w:t>
      </w:r>
      <w:r w:rsidR="00821956">
        <w:t xml:space="preserve">and </w:t>
      </w:r>
      <w:r w:rsidR="00225C28">
        <w:t xml:space="preserve">other </w:t>
      </w:r>
      <w:r w:rsidR="00821956">
        <w:t xml:space="preserve">elder care advocates </w:t>
      </w:r>
      <w:r w:rsidR="00F31454">
        <w:t>is</w:t>
      </w:r>
      <w:r>
        <w:t xml:space="preserve"> </w:t>
      </w:r>
      <w:r w:rsidR="00DF7494">
        <w:t xml:space="preserve">boiling. </w:t>
      </w:r>
      <w:r w:rsidR="003B1AFF">
        <w:t xml:space="preserve">The public trust in America’s long-term care industry is </w:t>
      </w:r>
      <w:hyperlink r:id="rId289" w:history="1">
        <w:r w:rsidR="003B1AFF" w:rsidRPr="003977E8">
          <w:rPr>
            <w:rStyle w:val="Hyperlink"/>
          </w:rPr>
          <w:t>exceptionally low</w:t>
        </w:r>
      </w:hyperlink>
      <w:r w:rsidR="003B1AFF">
        <w:t xml:space="preserve">. </w:t>
      </w:r>
      <w:r w:rsidR="00C62B2D">
        <w:t xml:space="preserve">We are at a watershed moment. </w:t>
      </w:r>
    </w:p>
    <w:p w14:paraId="476025AE" w14:textId="283E05ED" w:rsidR="001B66AE" w:rsidRDefault="00C62B2D" w:rsidP="000C7BA8">
      <w:r>
        <w:t>U</w:t>
      </w:r>
      <w:r w:rsidR="00710C13">
        <w:t xml:space="preserve">rgent </w:t>
      </w:r>
      <w:r w:rsidR="00377F22">
        <w:t xml:space="preserve">calls for a comprehensive reform </w:t>
      </w:r>
      <w:r w:rsidR="008F37FB">
        <w:t xml:space="preserve">of nursing homes </w:t>
      </w:r>
      <w:r w:rsidR="00B13C26">
        <w:t xml:space="preserve">have been </w:t>
      </w:r>
      <w:hyperlink r:id="rId290" w:history="1">
        <w:r w:rsidR="00B13C26" w:rsidRPr="00377F22">
          <w:rPr>
            <w:rStyle w:val="Hyperlink"/>
          </w:rPr>
          <w:t>voiced</w:t>
        </w:r>
      </w:hyperlink>
      <w:r w:rsidR="00B13C26">
        <w:t xml:space="preserve"> in recent years. </w:t>
      </w:r>
      <w:r w:rsidR="000C7BA8">
        <w:t xml:space="preserve">Beyond a 17-member expert committee </w:t>
      </w:r>
      <w:hyperlink r:id="rId291" w:history="1">
        <w:r w:rsidR="000C7BA8" w:rsidRPr="000C7BA8">
          <w:rPr>
            <w:rStyle w:val="Hyperlink"/>
          </w:rPr>
          <w:t>report</w:t>
        </w:r>
      </w:hyperlink>
      <w:r w:rsidR="00FB7AA6">
        <w:t xml:space="preserve"> in 2022</w:t>
      </w:r>
      <w:r w:rsidR="000C7BA8">
        <w:t>, t</w:t>
      </w:r>
      <w:r w:rsidR="00377F22">
        <w:t xml:space="preserve">hese calls </w:t>
      </w:r>
      <w:r w:rsidR="005A1722">
        <w:t>have been described</w:t>
      </w:r>
      <w:r w:rsidR="000C7BA8">
        <w:t xml:space="preserve"> </w:t>
      </w:r>
      <w:r w:rsidR="006339F7">
        <w:t xml:space="preserve">in </w:t>
      </w:r>
      <w:r w:rsidR="005A1722">
        <w:t>the following books:</w:t>
      </w:r>
      <w:r w:rsidR="00975318">
        <w:t xml:space="preserve"> </w:t>
      </w:r>
    </w:p>
    <w:p w14:paraId="29432D90" w14:textId="13559794" w:rsidR="00B9060E" w:rsidRDefault="006735D4" w:rsidP="00390F48">
      <w:pPr>
        <w:jc w:val="center"/>
      </w:pPr>
      <w:r>
        <w:t>“</w:t>
      </w:r>
      <w:hyperlink r:id="rId292" w:history="1">
        <w:r w:rsidRPr="00A24CE7">
          <w:rPr>
            <w:rStyle w:val="Hyperlink"/>
          </w:rPr>
          <w:t xml:space="preserve">Making Grey Gold: Narratives </w:t>
        </w:r>
        <w:r w:rsidR="00A24CE7" w:rsidRPr="00A24CE7">
          <w:rPr>
            <w:rStyle w:val="Hyperlink"/>
          </w:rPr>
          <w:t>of Nursing Home Care</w:t>
        </w:r>
      </w:hyperlink>
      <w:r w:rsidR="00A24CE7">
        <w:t>”</w:t>
      </w:r>
    </w:p>
    <w:p w14:paraId="19981683" w14:textId="3FC2D157" w:rsidR="002C6631" w:rsidRDefault="00975318" w:rsidP="002C6631">
      <w:pPr>
        <w:jc w:val="center"/>
      </w:pPr>
      <w:r>
        <w:t>“</w:t>
      </w:r>
      <w:hyperlink r:id="rId293" w:history="1">
        <w:r w:rsidR="00357853" w:rsidRPr="00714E13">
          <w:rPr>
            <w:rStyle w:val="Hyperlink"/>
          </w:rPr>
          <w:t>Elder Care Catastrophe</w:t>
        </w:r>
        <w:r w:rsidRPr="00714E13">
          <w:rPr>
            <w:rStyle w:val="Hyperlink"/>
          </w:rPr>
          <w:t>: Rituals of Abuse in Nursing Homes and What You Can Do About It</w:t>
        </w:r>
      </w:hyperlink>
      <w:r>
        <w:t>”</w:t>
      </w:r>
    </w:p>
    <w:p w14:paraId="0F218D2F" w14:textId="7CB17AD9" w:rsidR="002C6631" w:rsidRDefault="00B8719E" w:rsidP="002C6631">
      <w:pPr>
        <w:jc w:val="center"/>
      </w:pPr>
      <w:r>
        <w:t>“</w:t>
      </w:r>
      <w:hyperlink r:id="rId294" w:history="1">
        <w:r w:rsidRPr="00AA3BF3">
          <w:rPr>
            <w:rStyle w:val="Hyperlink"/>
          </w:rPr>
          <w:t xml:space="preserve">It </w:t>
        </w:r>
        <w:r w:rsidR="00C91FB9" w:rsidRPr="00AA3BF3">
          <w:rPr>
            <w:rStyle w:val="Hyperlink"/>
          </w:rPr>
          <w:t>Shouldn’t Be This Way: The Failure of Long-Term Care</w:t>
        </w:r>
      </w:hyperlink>
      <w:r w:rsidR="00C91FB9">
        <w:t>”</w:t>
      </w:r>
    </w:p>
    <w:p w14:paraId="5FA8288A" w14:textId="2FE5CFD9" w:rsidR="002C6631" w:rsidRDefault="00336836" w:rsidP="002C6631">
      <w:pPr>
        <w:jc w:val="center"/>
      </w:pPr>
      <w:r>
        <w:t>“</w:t>
      </w:r>
      <w:hyperlink r:id="rId295" w:history="1">
        <w:r w:rsidRPr="009D16E9">
          <w:rPr>
            <w:rStyle w:val="Hyperlink"/>
          </w:rPr>
          <w:t>Be Aware of That Nursing Home</w:t>
        </w:r>
        <w:r w:rsidR="009D16E9" w:rsidRPr="009D16E9">
          <w:rPr>
            <w:rStyle w:val="Hyperlink"/>
          </w:rPr>
          <w:t>: How We Got Here and What to Know</w:t>
        </w:r>
      </w:hyperlink>
      <w:r>
        <w:t>”</w:t>
      </w:r>
    </w:p>
    <w:p w14:paraId="5C80E7D0" w14:textId="006C8FB3" w:rsidR="00980AC7" w:rsidRDefault="00D17569" w:rsidP="002C6631">
      <w:pPr>
        <w:jc w:val="center"/>
      </w:pPr>
      <w:r>
        <w:t>“</w:t>
      </w:r>
      <w:hyperlink r:id="rId296" w:history="1">
        <w:r w:rsidRPr="00B9060E">
          <w:rPr>
            <w:rStyle w:val="Hyperlink"/>
          </w:rPr>
          <w:t>The Person in Dementia: A Study of Nursing Home Care in the U.S</w:t>
        </w:r>
      </w:hyperlink>
      <w:r w:rsidR="008D68CE">
        <w:t>.</w:t>
      </w:r>
      <w:r>
        <w:t>”</w:t>
      </w:r>
    </w:p>
    <w:p w14:paraId="532CDF83" w14:textId="3444B558" w:rsidR="00CF22A4" w:rsidRDefault="00EB7A7D" w:rsidP="002C6631">
      <w:pPr>
        <w:jc w:val="center"/>
      </w:pPr>
      <w:r>
        <w:t>“</w:t>
      </w:r>
      <w:hyperlink r:id="rId297" w:history="1">
        <w:r w:rsidRPr="00B530D8">
          <w:rPr>
            <w:rStyle w:val="Hyperlink"/>
          </w:rPr>
          <w:t>What Are Old People For? How Elders will Save the World?</w:t>
        </w:r>
      </w:hyperlink>
      <w:r w:rsidR="00374308">
        <w:t>”</w:t>
      </w:r>
    </w:p>
    <w:p w14:paraId="7850C1A5" w14:textId="77777777" w:rsidR="008E2D5A" w:rsidRDefault="008E2D5A" w:rsidP="002C6631">
      <w:pPr>
        <w:jc w:val="center"/>
      </w:pPr>
    </w:p>
    <w:tbl>
      <w:tblPr>
        <w:tblStyle w:val="TableGrid"/>
        <w:tblW w:w="0" w:type="auto"/>
        <w:jc w:val="center"/>
        <w:tblLook w:val="04A0" w:firstRow="1" w:lastRow="0" w:firstColumn="1" w:lastColumn="0" w:noHBand="0" w:noVBand="1"/>
      </w:tblPr>
      <w:tblGrid>
        <w:gridCol w:w="6925"/>
      </w:tblGrid>
      <w:tr w:rsidR="00C40832" w14:paraId="05825EA8" w14:textId="77777777" w:rsidTr="00C40832">
        <w:trPr>
          <w:jc w:val="center"/>
        </w:trPr>
        <w:tc>
          <w:tcPr>
            <w:tcW w:w="6925" w:type="dxa"/>
            <w:shd w:val="clear" w:color="auto" w:fill="D9D9D9" w:themeFill="background1" w:themeFillShade="D9"/>
          </w:tcPr>
          <w:p w14:paraId="4871DBC1" w14:textId="77777777" w:rsidR="00C40832" w:rsidRPr="00C40832" w:rsidRDefault="00C40832" w:rsidP="008646A8">
            <w:pPr>
              <w:jc w:val="center"/>
              <w:rPr>
                <w:b/>
                <w:bCs/>
                <w:sz w:val="20"/>
                <w:szCs w:val="20"/>
              </w:rPr>
            </w:pPr>
          </w:p>
          <w:p w14:paraId="53084F55" w14:textId="77777777" w:rsidR="00C40832" w:rsidRPr="00C40832" w:rsidRDefault="00C40832" w:rsidP="008646A8">
            <w:pPr>
              <w:jc w:val="center"/>
              <w:rPr>
                <w:b/>
                <w:bCs/>
                <w:sz w:val="20"/>
                <w:szCs w:val="20"/>
              </w:rPr>
            </w:pPr>
            <w:r w:rsidRPr="00C40832">
              <w:rPr>
                <w:b/>
                <w:bCs/>
                <w:sz w:val="20"/>
                <w:szCs w:val="20"/>
              </w:rPr>
              <w:t>Quote</w:t>
            </w:r>
          </w:p>
          <w:p w14:paraId="00D85004" w14:textId="77777777" w:rsidR="00C40832" w:rsidRPr="00C40832" w:rsidRDefault="00C40832" w:rsidP="008646A8">
            <w:pPr>
              <w:jc w:val="center"/>
              <w:rPr>
                <w:b/>
                <w:bCs/>
                <w:sz w:val="20"/>
                <w:szCs w:val="20"/>
              </w:rPr>
            </w:pPr>
          </w:p>
        </w:tc>
      </w:tr>
      <w:tr w:rsidR="00C40832" w14:paraId="28AE460D" w14:textId="77777777" w:rsidTr="00C40832">
        <w:trPr>
          <w:jc w:val="center"/>
        </w:trPr>
        <w:tc>
          <w:tcPr>
            <w:tcW w:w="6925" w:type="dxa"/>
            <w:shd w:val="clear" w:color="auto" w:fill="D9D9D9" w:themeFill="background1" w:themeFillShade="D9"/>
          </w:tcPr>
          <w:p w14:paraId="75760528" w14:textId="77777777" w:rsidR="00C40832" w:rsidRPr="00C40832" w:rsidRDefault="00C40832" w:rsidP="008646A8">
            <w:pPr>
              <w:jc w:val="center"/>
              <w:rPr>
                <w:sz w:val="20"/>
                <w:szCs w:val="20"/>
              </w:rPr>
            </w:pPr>
          </w:p>
          <w:p w14:paraId="4BB0C8B9" w14:textId="3BCF19BF" w:rsidR="00C40832" w:rsidRPr="00C40832" w:rsidRDefault="00C40832" w:rsidP="009C5513">
            <w:pPr>
              <w:spacing w:line="360" w:lineRule="auto"/>
              <w:jc w:val="center"/>
              <w:rPr>
                <w:sz w:val="20"/>
                <w:szCs w:val="20"/>
              </w:rPr>
            </w:pPr>
            <w:r w:rsidRPr="00C40832">
              <w:rPr>
                <w:sz w:val="20"/>
                <w:szCs w:val="20"/>
              </w:rPr>
              <w:t>“</w:t>
            </w:r>
            <w:r w:rsidRPr="00975D3B">
              <w:rPr>
                <w:i/>
                <w:iCs/>
                <w:sz w:val="20"/>
                <w:szCs w:val="20"/>
              </w:rPr>
              <w:t>As we face an impending crisis during the next two decades with baby boomers coming of age, we have little time to act</w:t>
            </w:r>
            <w:r w:rsidRPr="00C40832">
              <w:rPr>
                <w:sz w:val="20"/>
                <w:szCs w:val="20"/>
              </w:rPr>
              <w:t>” – Athena McLean</w:t>
            </w:r>
            <w:r w:rsidR="00B44304">
              <w:rPr>
                <w:sz w:val="20"/>
                <w:szCs w:val="20"/>
              </w:rPr>
              <w:t>, 2007</w:t>
            </w:r>
          </w:p>
          <w:p w14:paraId="58113F17" w14:textId="77777777" w:rsidR="00C40832" w:rsidRPr="00C40832" w:rsidRDefault="00C40832" w:rsidP="008646A8">
            <w:pPr>
              <w:jc w:val="center"/>
              <w:rPr>
                <w:sz w:val="20"/>
                <w:szCs w:val="20"/>
              </w:rPr>
            </w:pPr>
            <w:r w:rsidRPr="00C40832">
              <w:rPr>
                <w:sz w:val="20"/>
                <w:szCs w:val="20"/>
              </w:rPr>
              <w:t xml:space="preserve"> </w:t>
            </w:r>
          </w:p>
        </w:tc>
      </w:tr>
    </w:tbl>
    <w:p w14:paraId="5C8DD6AF" w14:textId="77777777" w:rsidR="00C40832" w:rsidRDefault="00C40832" w:rsidP="002C6631">
      <w:pPr>
        <w:jc w:val="center"/>
      </w:pPr>
    </w:p>
    <w:p w14:paraId="1F0E87A1" w14:textId="77777777" w:rsidR="009C5513" w:rsidRDefault="009C5513" w:rsidP="002C6631">
      <w:pPr>
        <w:jc w:val="center"/>
      </w:pPr>
    </w:p>
    <w:p w14:paraId="1C720C70" w14:textId="51DBFBF5" w:rsidR="002B3878" w:rsidRDefault="00346305" w:rsidP="005A1722">
      <w:r>
        <w:lastRenderedPageBreak/>
        <w:t xml:space="preserve">Giants </w:t>
      </w:r>
      <w:r w:rsidR="002B3878">
        <w:t>in our field have worked hard for decades to show us that there is a</w:t>
      </w:r>
      <w:r w:rsidR="009F7D73">
        <w:t xml:space="preserve"> fundamentally different </w:t>
      </w:r>
      <w:r w:rsidR="002B3878">
        <w:t>way</w:t>
      </w:r>
      <w:r w:rsidR="000E4135">
        <w:t xml:space="preserve"> and that </w:t>
      </w:r>
      <w:r w:rsidR="009F7D73">
        <w:t xml:space="preserve">the current state of </w:t>
      </w:r>
      <w:r w:rsidR="000E4135">
        <w:t xml:space="preserve">bad care in </w:t>
      </w:r>
      <w:r w:rsidR="009F7D73">
        <w:t xml:space="preserve">thousands of </w:t>
      </w:r>
      <w:r w:rsidR="000E4135">
        <w:t xml:space="preserve">America’s long-term care homes is a policy choice, not an inevitable reality. </w:t>
      </w:r>
      <w:r w:rsidR="00534D84">
        <w:t>T</w:t>
      </w:r>
      <w:r w:rsidR="009F7D73">
        <w:t xml:space="preserve">hey gave us hope that a </w:t>
      </w:r>
      <w:r w:rsidR="00B36B30">
        <w:t xml:space="preserve">reform, perhaps a revolution, is possible. </w:t>
      </w:r>
    </w:p>
    <w:p w14:paraId="70C80036" w14:textId="30EEFC75" w:rsidR="00975D3B" w:rsidRDefault="000E4135" w:rsidP="008D68CE">
      <w:r>
        <w:t xml:space="preserve">These visionary </w:t>
      </w:r>
      <w:r w:rsidR="004D1B9D">
        <w:t>people includ</w:t>
      </w:r>
      <w:r w:rsidR="000457F6">
        <w:t>e t</w:t>
      </w:r>
      <w:r w:rsidR="00A711B2">
        <w:t xml:space="preserve">he late </w:t>
      </w:r>
      <w:r w:rsidR="00392007">
        <w:t xml:space="preserve">Naomi Feil </w:t>
      </w:r>
      <w:r w:rsidR="00F8417C">
        <w:t>and</w:t>
      </w:r>
      <w:r w:rsidR="00392007">
        <w:t xml:space="preserve"> her </w:t>
      </w:r>
      <w:hyperlink r:id="rId298" w:history="1">
        <w:r w:rsidR="00392007" w:rsidRPr="00A711B2">
          <w:rPr>
            <w:rStyle w:val="Hyperlink"/>
          </w:rPr>
          <w:t>Validation Method</w:t>
        </w:r>
      </w:hyperlink>
      <w:r w:rsidR="008460A0">
        <w:t>, t</w:t>
      </w:r>
      <w:r w:rsidR="00A711B2">
        <w:t xml:space="preserve">he late </w:t>
      </w:r>
      <w:r w:rsidR="002B3878">
        <w:t xml:space="preserve">Dr. </w:t>
      </w:r>
      <w:r w:rsidR="00A711B2">
        <w:t>Tom Kitwood</w:t>
      </w:r>
      <w:r w:rsidR="002B3878">
        <w:t xml:space="preserve"> </w:t>
      </w:r>
      <w:r w:rsidR="00A711B2">
        <w:t xml:space="preserve">and his </w:t>
      </w:r>
      <w:hyperlink r:id="rId299" w:history="1">
        <w:r w:rsidR="002B3878">
          <w:rPr>
            <w:rStyle w:val="Hyperlink"/>
          </w:rPr>
          <w:t>person-centered dementia care model</w:t>
        </w:r>
      </w:hyperlink>
      <w:r w:rsidR="008460A0">
        <w:t xml:space="preserve">, </w:t>
      </w:r>
      <w:r w:rsidR="002B3878">
        <w:t xml:space="preserve">Dr. </w:t>
      </w:r>
      <w:r w:rsidR="00016854">
        <w:t xml:space="preserve">Bill </w:t>
      </w:r>
      <w:r w:rsidR="002B3878">
        <w:t xml:space="preserve">Thomas </w:t>
      </w:r>
      <w:r w:rsidR="00692824">
        <w:t xml:space="preserve">and </w:t>
      </w:r>
      <w:r w:rsidR="004D1B9D">
        <w:t xml:space="preserve">his wife </w:t>
      </w:r>
      <w:r w:rsidR="00692824">
        <w:t xml:space="preserve">Jude Thomas with their </w:t>
      </w:r>
      <w:r w:rsidR="00534D84">
        <w:t xml:space="preserve">Green House model of </w:t>
      </w:r>
      <w:hyperlink r:id="rId300" w:history="1">
        <w:r w:rsidR="00534D84" w:rsidRPr="00D22428">
          <w:rPr>
            <w:rStyle w:val="Hyperlink"/>
            <w:i/>
            <w:iCs/>
          </w:rPr>
          <w:t>The Eden Alternative</w:t>
        </w:r>
      </w:hyperlink>
      <w:r w:rsidR="008460A0">
        <w:t xml:space="preserve">, </w:t>
      </w:r>
      <w:r w:rsidR="00B36B30">
        <w:t xml:space="preserve">Dr. Allen Power </w:t>
      </w:r>
      <w:r w:rsidR="00FB2AF2">
        <w:t xml:space="preserve">who </w:t>
      </w:r>
      <w:hyperlink r:id="rId301" w:history="1">
        <w:r w:rsidR="00793D8B">
          <w:rPr>
            <w:rStyle w:val="Hyperlink"/>
          </w:rPr>
          <w:t>pushes the limits</w:t>
        </w:r>
      </w:hyperlink>
      <w:r w:rsidR="00534B6C">
        <w:t xml:space="preserve"> </w:t>
      </w:r>
      <w:r w:rsidR="000457F6">
        <w:t xml:space="preserve">on </w:t>
      </w:r>
      <w:r w:rsidR="008460A0">
        <w:t xml:space="preserve">what can be done to </w:t>
      </w:r>
      <w:r w:rsidR="00B405F0">
        <w:t>enhance the psychological well-being of</w:t>
      </w:r>
      <w:r w:rsidR="00B3476D">
        <w:t xml:space="preserve"> elders </w:t>
      </w:r>
      <w:r w:rsidR="000457F6">
        <w:t xml:space="preserve">living </w:t>
      </w:r>
      <w:r w:rsidR="00B3476D">
        <w:t>with dementia</w:t>
      </w:r>
      <w:r w:rsidR="00B405F0">
        <w:t xml:space="preserve">, </w:t>
      </w:r>
      <w:hyperlink r:id="rId302" w:history="1">
        <w:r w:rsidR="002A764A" w:rsidRPr="00F50CDE">
          <w:rPr>
            <w:rStyle w:val="Hyperlink"/>
          </w:rPr>
          <w:t>Judy Berry</w:t>
        </w:r>
      </w:hyperlink>
      <w:r w:rsidR="002A764A">
        <w:t xml:space="preserve"> </w:t>
      </w:r>
      <w:r w:rsidR="001061D8">
        <w:t xml:space="preserve">with her </w:t>
      </w:r>
      <w:hyperlink r:id="rId303" w:history="1">
        <w:r w:rsidR="001061D8" w:rsidRPr="005E2003">
          <w:rPr>
            <w:rStyle w:val="Hyperlink"/>
          </w:rPr>
          <w:t>Lakeview Ranch Model of Specialized Dementia Care</w:t>
        </w:r>
      </w:hyperlink>
      <w:r w:rsidR="00B405F0">
        <w:t xml:space="preserve">, and </w:t>
      </w:r>
      <w:r w:rsidR="00781085">
        <w:t xml:space="preserve">Dr. Paul Raia </w:t>
      </w:r>
      <w:r w:rsidR="001E7F67">
        <w:t>with</w:t>
      </w:r>
      <w:r w:rsidR="00781085">
        <w:t xml:space="preserve"> his </w:t>
      </w:r>
      <w:hyperlink r:id="rId304" w:history="1">
        <w:r w:rsidR="00781085" w:rsidRPr="00291AC4">
          <w:rPr>
            <w:rStyle w:val="Hyperlink"/>
          </w:rPr>
          <w:t>Habilitation Model of Care</w:t>
        </w:r>
      </w:hyperlink>
      <w:r w:rsidR="00B405F0">
        <w:t xml:space="preserve">. </w:t>
      </w:r>
    </w:p>
    <w:p w14:paraId="0DE4EA77" w14:textId="6B95E6E6" w:rsidR="00646538" w:rsidRDefault="00534B6C" w:rsidP="008D68CE">
      <w:r>
        <w:t>T</w:t>
      </w:r>
      <w:r w:rsidR="003C4DC1">
        <w:t>aken t</w:t>
      </w:r>
      <w:r>
        <w:t>ogether, the</w:t>
      </w:r>
      <w:r w:rsidR="00871D04">
        <w:t xml:space="preserve">ir </w:t>
      </w:r>
      <w:r w:rsidR="000417E5">
        <w:t xml:space="preserve">groundbreaking </w:t>
      </w:r>
      <w:r w:rsidR="00871D04">
        <w:t xml:space="preserve">work </w:t>
      </w:r>
      <w:r w:rsidR="00B77608">
        <w:t xml:space="preserve">has </w:t>
      </w:r>
      <w:r w:rsidR="00871D04">
        <w:t xml:space="preserve">left no doubt: </w:t>
      </w:r>
      <w:r w:rsidR="00111E26">
        <w:t xml:space="preserve">Just </w:t>
      </w:r>
      <w:r w:rsidR="000417E5">
        <w:t>as</w:t>
      </w:r>
      <w:r w:rsidR="00111E26">
        <w:t xml:space="preserve"> the </w:t>
      </w:r>
      <w:r w:rsidR="00871D04">
        <w:t xml:space="preserve">de-humanization </w:t>
      </w:r>
      <w:r w:rsidR="00111E26">
        <w:t xml:space="preserve">of elders and those living with dementia is </w:t>
      </w:r>
      <w:r w:rsidR="00B77608">
        <w:t>society’s</w:t>
      </w:r>
      <w:r w:rsidR="00111E26">
        <w:t xml:space="preserve"> choice, so does </w:t>
      </w:r>
      <w:r w:rsidR="002A764A">
        <w:t xml:space="preserve">their re-humanization. The choice is ours. </w:t>
      </w:r>
    </w:p>
    <w:p w14:paraId="4D0CF3DA" w14:textId="4E2FBCAD" w:rsidR="00A15496" w:rsidRPr="00A15496" w:rsidRDefault="00A15496" w:rsidP="00A15496">
      <w:pPr>
        <w:rPr>
          <w:b/>
          <w:bCs/>
        </w:rPr>
      </w:pPr>
      <w:r w:rsidRPr="00446B08">
        <w:rPr>
          <w:b/>
          <w:bCs/>
        </w:rPr>
        <w:t>Which brings</w:t>
      </w:r>
      <w:r w:rsidR="0062636E">
        <w:rPr>
          <w:b/>
          <w:bCs/>
        </w:rPr>
        <w:t xml:space="preserve"> </w:t>
      </w:r>
      <w:r w:rsidR="00641AA4">
        <w:rPr>
          <w:b/>
          <w:bCs/>
        </w:rPr>
        <w:t>me to</w:t>
      </w:r>
      <w:r w:rsidR="0062636E">
        <w:rPr>
          <w:b/>
          <w:bCs/>
        </w:rPr>
        <w:t xml:space="preserve"> </w:t>
      </w:r>
      <w:r w:rsidRPr="00446B08">
        <w:rPr>
          <w:b/>
          <w:bCs/>
        </w:rPr>
        <w:t>the 31st reason…</w:t>
      </w:r>
    </w:p>
    <w:p w14:paraId="4C917E50" w14:textId="7DE89AA6" w:rsidR="00EB5D32" w:rsidRDefault="007774C6" w:rsidP="007E76C0">
      <w:r>
        <w:t xml:space="preserve">For decades, </w:t>
      </w:r>
      <w:r w:rsidR="00282646">
        <w:t>millions of elders</w:t>
      </w:r>
      <w:r w:rsidR="00760B9B">
        <w:t xml:space="preserve"> and</w:t>
      </w:r>
      <w:r>
        <w:t xml:space="preserve"> </w:t>
      </w:r>
      <w:r w:rsidR="00282646">
        <w:t xml:space="preserve">their </w:t>
      </w:r>
      <w:r>
        <w:t>families</w:t>
      </w:r>
      <w:r w:rsidR="00760B9B">
        <w:t xml:space="preserve"> </w:t>
      </w:r>
      <w:r>
        <w:t xml:space="preserve">were forced to </w:t>
      </w:r>
      <w:r w:rsidR="00676B58">
        <w:t xml:space="preserve">feel small and </w:t>
      </w:r>
      <w:r>
        <w:t xml:space="preserve">play </w:t>
      </w:r>
      <w:r w:rsidR="00676B58">
        <w:t xml:space="preserve">mostly </w:t>
      </w:r>
      <w:r>
        <w:t>defense</w:t>
      </w:r>
      <w:r w:rsidR="00AD347E">
        <w:t xml:space="preserve"> </w:t>
      </w:r>
      <w:r w:rsidR="00843FC8">
        <w:t>with</w:t>
      </w:r>
      <w:r w:rsidR="00AD347E">
        <w:t xml:space="preserve"> the </w:t>
      </w:r>
      <w:r w:rsidR="00D76DE3">
        <w:t xml:space="preserve">largely </w:t>
      </w:r>
      <w:r w:rsidR="00AD347E">
        <w:t xml:space="preserve">for-profit long-term care industry. </w:t>
      </w:r>
      <w:r w:rsidR="00D76DE3">
        <w:t xml:space="preserve">The gross asymmetry of power that has existed for decades between </w:t>
      </w:r>
      <w:r w:rsidR="00EE45AA">
        <w:t xml:space="preserve">care homes and residents/families </w:t>
      </w:r>
      <w:r w:rsidR="00795C63">
        <w:t>has left them suffering</w:t>
      </w:r>
      <w:r w:rsidR="00293BB3">
        <w:t xml:space="preserve"> mistreatment</w:t>
      </w:r>
      <w:r w:rsidR="00795C63">
        <w:t xml:space="preserve">, their </w:t>
      </w:r>
      <w:r w:rsidR="00491B36">
        <w:t>voices</w:t>
      </w:r>
      <w:r w:rsidR="00A15496">
        <w:t xml:space="preserve"> </w:t>
      </w:r>
      <w:r w:rsidR="00A11D87">
        <w:t xml:space="preserve">silenced, and holding </w:t>
      </w:r>
      <w:r w:rsidR="00D07A93">
        <w:t xml:space="preserve">care homes accountable </w:t>
      </w:r>
      <w:r w:rsidR="00C3693B">
        <w:t xml:space="preserve">for poor and dangerous care </w:t>
      </w:r>
      <w:r w:rsidR="00D07A93">
        <w:t xml:space="preserve">has </w:t>
      </w:r>
      <w:r w:rsidR="00293BB3">
        <w:t>rarely been the case</w:t>
      </w:r>
      <w:r w:rsidR="00E518CE">
        <w:t xml:space="preserve">. </w:t>
      </w:r>
      <w:r w:rsidR="00BE4BB9">
        <w:t xml:space="preserve"> </w:t>
      </w:r>
    </w:p>
    <w:p w14:paraId="2FEBEB99" w14:textId="2B8D2513" w:rsidR="00D76DE3" w:rsidRDefault="00167407" w:rsidP="007E76C0">
      <w:r>
        <w:t>For decades, the industry has exploited that power imbalance and</w:t>
      </w:r>
      <w:r w:rsidR="00DB26A4">
        <w:t>,</w:t>
      </w:r>
      <w:r>
        <w:t xml:space="preserve"> with its </w:t>
      </w:r>
      <w:r w:rsidR="00AC09D3">
        <w:t>well-funded lobby</w:t>
      </w:r>
      <w:r w:rsidR="00293BB3">
        <w:t>, it</w:t>
      </w:r>
      <w:r w:rsidR="00AC09D3">
        <w:t xml:space="preserve"> </w:t>
      </w:r>
      <w:r w:rsidR="00EB5D32">
        <w:t xml:space="preserve">repeatedly </w:t>
      </w:r>
      <w:r w:rsidR="002F14D6">
        <w:t xml:space="preserve">forced </w:t>
      </w:r>
      <w:r w:rsidR="00382067">
        <w:t xml:space="preserve">leading </w:t>
      </w:r>
      <w:r w:rsidR="00627DDD">
        <w:t xml:space="preserve">elder care advocacy organizations </w:t>
      </w:r>
      <w:r w:rsidR="00382067">
        <w:t xml:space="preserve">to play </w:t>
      </w:r>
      <w:r w:rsidR="009A17ED">
        <w:t>defense</w:t>
      </w:r>
      <w:r w:rsidR="00DB26A4">
        <w:t>.</w:t>
      </w:r>
      <w:r w:rsidR="00382067">
        <w:t xml:space="preserve"> </w:t>
      </w:r>
      <w:r w:rsidR="00652F35">
        <w:t xml:space="preserve">With some </w:t>
      </w:r>
      <w:r w:rsidR="00406049">
        <w:t>significant exceptions, al</w:t>
      </w:r>
      <w:r w:rsidR="005B018B">
        <w:t>l too often, t</w:t>
      </w:r>
      <w:r w:rsidR="00DB26A4">
        <w:t>he in</w:t>
      </w:r>
      <w:r w:rsidR="00E02AF1">
        <w:t xml:space="preserve">dustry </w:t>
      </w:r>
      <w:r w:rsidR="00382067">
        <w:t xml:space="preserve">managed to </w:t>
      </w:r>
      <w:r w:rsidR="005A33C9">
        <w:t xml:space="preserve">water down or </w:t>
      </w:r>
      <w:r w:rsidR="00AC09D3">
        <w:t>block</w:t>
      </w:r>
      <w:r w:rsidR="00382067">
        <w:t xml:space="preserve"> these </w:t>
      </w:r>
      <w:r w:rsidR="0046056A">
        <w:t xml:space="preserve">organizations’ </w:t>
      </w:r>
      <w:r w:rsidR="00AC09D3">
        <w:t>effort</w:t>
      </w:r>
      <w:r w:rsidR="0046056A">
        <w:t>s</w:t>
      </w:r>
      <w:r w:rsidR="00AC09D3">
        <w:t xml:space="preserve"> </w:t>
      </w:r>
      <w:r w:rsidR="0046056A">
        <w:t>to</w:t>
      </w:r>
      <w:r w:rsidR="00AC09D3">
        <w:t xml:space="preserve"> </w:t>
      </w:r>
      <w:r w:rsidR="0046056A">
        <w:t xml:space="preserve">pass </w:t>
      </w:r>
      <w:r w:rsidR="00406049">
        <w:t>comprehensive</w:t>
      </w:r>
      <w:r w:rsidR="00AC09D3">
        <w:t xml:space="preserve"> reform</w:t>
      </w:r>
      <w:r w:rsidR="00382067">
        <w:t>s</w:t>
      </w:r>
      <w:r w:rsidR="00AC09D3">
        <w:t xml:space="preserve">. </w:t>
      </w:r>
      <w:r w:rsidR="00EB5D32">
        <w:t xml:space="preserve">In some important ways, </w:t>
      </w:r>
      <w:r w:rsidR="00653189">
        <w:t>in</w:t>
      </w:r>
      <w:r w:rsidR="00E076A2">
        <w:t xml:space="preserve"> recent years </w:t>
      </w:r>
      <w:r w:rsidR="00315C8B">
        <w:t xml:space="preserve">countless </w:t>
      </w:r>
      <w:r w:rsidR="00E076A2">
        <w:t xml:space="preserve">vulnerable residents have </w:t>
      </w:r>
      <w:r w:rsidR="00652F35">
        <w:t>seen the</w:t>
      </w:r>
      <w:r w:rsidR="00E076A2">
        <w:t xml:space="preserve"> erosion</w:t>
      </w:r>
      <w:r w:rsidR="00BB68FF">
        <w:t>s</w:t>
      </w:r>
      <w:r w:rsidR="00E076A2">
        <w:t xml:space="preserve"> of their rights</w:t>
      </w:r>
      <w:r w:rsidR="00244748">
        <w:t xml:space="preserve">, </w:t>
      </w:r>
      <w:r w:rsidR="00E076A2">
        <w:t>protections</w:t>
      </w:r>
      <w:r w:rsidR="00244748">
        <w:t>, quality of care</w:t>
      </w:r>
      <w:r w:rsidR="00653189">
        <w:t>, and safety</w:t>
      </w:r>
      <w:r w:rsidR="00244748">
        <w:t xml:space="preserve">. </w:t>
      </w:r>
    </w:p>
    <w:p w14:paraId="51CFF702" w14:textId="77777777" w:rsidR="00653189" w:rsidRDefault="00964E88" w:rsidP="008D7B6B">
      <w:r>
        <w:t xml:space="preserve">Elder care advocates have tried nearly everything over half a century. It is time to say it as it is: </w:t>
      </w:r>
    </w:p>
    <w:p w14:paraId="6539D46E" w14:textId="620C3ED4" w:rsidR="00964E88" w:rsidRDefault="00964E88" w:rsidP="008D7B6B">
      <w:r>
        <w:t>Collectively, beyond some important but largely incremental progress on some fronts</w:t>
      </w:r>
      <w:r w:rsidR="00315C8B">
        <w:t xml:space="preserve"> over the years</w:t>
      </w:r>
      <w:r>
        <w:t xml:space="preserve">, the big picture is </w:t>
      </w:r>
      <w:r w:rsidR="002F14D6">
        <w:t>clear: W</w:t>
      </w:r>
      <w:r>
        <w:t xml:space="preserve">e have not managed to bring </w:t>
      </w:r>
      <w:r w:rsidR="008D7B6B">
        <w:t xml:space="preserve">about </w:t>
      </w:r>
      <w:r>
        <w:t xml:space="preserve">those sorely needed systemic changes </w:t>
      </w:r>
      <w:r w:rsidR="008D7B6B">
        <w:t>desperately needed by</w:t>
      </w:r>
      <w:r>
        <w:t xml:space="preserve"> vulnerable people living in long-term care homes</w:t>
      </w:r>
      <w:r w:rsidR="00B00540">
        <w:t xml:space="preserve"> nationwide</w:t>
      </w:r>
      <w:r>
        <w:t xml:space="preserve">. </w:t>
      </w:r>
    </w:p>
    <w:p w14:paraId="207D3463" w14:textId="59B67473" w:rsidR="00535FF9" w:rsidRDefault="00AD347E" w:rsidP="007E76C0">
      <w:r>
        <w:t xml:space="preserve">It is </w:t>
      </w:r>
      <w:r w:rsidR="00676B58">
        <w:t xml:space="preserve">time </w:t>
      </w:r>
      <w:r>
        <w:t>to shift to offense</w:t>
      </w:r>
      <w:r w:rsidR="003C69E0">
        <w:t xml:space="preserve">; the kind that is respectful, </w:t>
      </w:r>
      <w:r w:rsidR="00D76DE3">
        <w:t xml:space="preserve">evidence-based, </w:t>
      </w:r>
      <w:r w:rsidR="003C69E0">
        <w:t xml:space="preserve">assertive, </w:t>
      </w:r>
      <w:r w:rsidR="008507DB">
        <w:t xml:space="preserve">and </w:t>
      </w:r>
      <w:r w:rsidR="003C69E0">
        <w:t>peaceful</w:t>
      </w:r>
      <w:r w:rsidR="008507DB">
        <w:t xml:space="preserve">. </w:t>
      </w:r>
    </w:p>
    <w:p w14:paraId="4AEF8D51" w14:textId="22732DA9" w:rsidR="00634A02" w:rsidRDefault="008507DB" w:rsidP="00634A02">
      <w:r>
        <w:t>After 32 years in the aging field</w:t>
      </w:r>
      <w:r w:rsidR="00973573">
        <w:t xml:space="preserve">, </w:t>
      </w:r>
      <w:r>
        <w:t xml:space="preserve">after studying various forms of elder mistreatment in </w:t>
      </w:r>
      <w:r w:rsidR="0025266E">
        <w:t>nursing homes and assisted living residences</w:t>
      </w:r>
      <w:r w:rsidR="00396AC5">
        <w:t xml:space="preserve">, </w:t>
      </w:r>
      <w:r w:rsidR="00973573">
        <w:t xml:space="preserve">and after </w:t>
      </w:r>
      <w:r w:rsidR="00480473">
        <w:t xml:space="preserve">advocating for </w:t>
      </w:r>
      <w:r w:rsidR="00A56226">
        <w:t xml:space="preserve">years for </w:t>
      </w:r>
      <w:r w:rsidR="00480473">
        <w:t xml:space="preserve">policy changes in these care settings, </w:t>
      </w:r>
      <w:r w:rsidR="00396AC5">
        <w:t xml:space="preserve">I know that </w:t>
      </w:r>
      <w:r w:rsidR="000C66A4">
        <w:t xml:space="preserve">a real reform </w:t>
      </w:r>
      <w:r w:rsidR="0025266E">
        <w:t xml:space="preserve">– the kind that will bring about </w:t>
      </w:r>
      <w:r w:rsidR="003017DC">
        <w:t>those</w:t>
      </w:r>
      <w:r w:rsidR="0025266E">
        <w:t xml:space="preserve"> </w:t>
      </w:r>
      <w:r w:rsidR="0025266E" w:rsidRPr="00A42470">
        <w:rPr>
          <w:i/>
          <w:iCs/>
        </w:rPr>
        <w:t>fundamental</w:t>
      </w:r>
      <w:r w:rsidR="0025266E">
        <w:t xml:space="preserve"> change</w:t>
      </w:r>
      <w:r w:rsidR="003017DC">
        <w:t>s</w:t>
      </w:r>
      <w:r w:rsidR="0025266E">
        <w:t xml:space="preserve"> in the </w:t>
      </w:r>
      <w:r w:rsidR="00A15496">
        <w:t xml:space="preserve">quality of </w:t>
      </w:r>
      <w:r w:rsidR="0025266E">
        <w:t>care</w:t>
      </w:r>
      <w:r w:rsidR="00F7664F">
        <w:t>,</w:t>
      </w:r>
      <w:r w:rsidR="00061B46">
        <w:t xml:space="preserve"> quality of life, and</w:t>
      </w:r>
      <w:r w:rsidR="003017DC">
        <w:t xml:space="preserve"> safety</w:t>
      </w:r>
      <w:r w:rsidR="00A42470">
        <w:t xml:space="preserve"> </w:t>
      </w:r>
      <w:r w:rsidR="00037C4F">
        <w:t xml:space="preserve">of people living </w:t>
      </w:r>
      <w:r w:rsidR="00912F4A">
        <w:t xml:space="preserve">in these care homes </w:t>
      </w:r>
      <w:r w:rsidR="003017DC">
        <w:t>–</w:t>
      </w:r>
      <w:r w:rsidR="00A42470">
        <w:t xml:space="preserve"> </w:t>
      </w:r>
      <w:r w:rsidR="000C66A4">
        <w:t>requires</w:t>
      </w:r>
      <w:r w:rsidR="00396AC5">
        <w:t xml:space="preserve"> </w:t>
      </w:r>
      <w:r w:rsidR="003017DC">
        <w:t>a large</w:t>
      </w:r>
      <w:r w:rsidR="00396AC5">
        <w:t xml:space="preserve"> mobilization of the public </w:t>
      </w:r>
      <w:r w:rsidR="000C66A4">
        <w:t xml:space="preserve">in dozens of communities across the </w:t>
      </w:r>
      <w:r w:rsidR="00037C4F">
        <w:t>country</w:t>
      </w:r>
      <w:r w:rsidR="000C66A4">
        <w:t xml:space="preserve">. </w:t>
      </w:r>
      <w:r w:rsidR="00DD1573">
        <w:t xml:space="preserve">It requires </w:t>
      </w:r>
      <w:hyperlink r:id="rId305" w:history="1">
        <w:r w:rsidR="00DD1573" w:rsidRPr="000609FC">
          <w:rPr>
            <w:rStyle w:val="Hyperlink"/>
          </w:rPr>
          <w:t>the c</w:t>
        </w:r>
        <w:r w:rsidR="0048486B" w:rsidRPr="000609FC">
          <w:rPr>
            <w:rStyle w:val="Hyperlink"/>
          </w:rPr>
          <w:t>reati</w:t>
        </w:r>
        <w:r w:rsidR="00DD1573" w:rsidRPr="000609FC">
          <w:rPr>
            <w:rStyle w:val="Hyperlink"/>
          </w:rPr>
          <w:t>on of</w:t>
        </w:r>
        <w:r w:rsidR="0048486B" w:rsidRPr="000609FC">
          <w:rPr>
            <w:rStyle w:val="Hyperlink"/>
          </w:rPr>
          <w:t xml:space="preserve"> </w:t>
        </w:r>
        <w:r w:rsidR="00DD1573" w:rsidRPr="000609FC">
          <w:rPr>
            <w:rStyle w:val="Hyperlink"/>
          </w:rPr>
          <w:t>a movement</w:t>
        </w:r>
      </w:hyperlink>
      <w:r w:rsidR="003E0D7B">
        <w:t xml:space="preserve">, one </w:t>
      </w:r>
      <w:r w:rsidR="00383315">
        <w:t>that harnesses</w:t>
      </w:r>
      <w:r w:rsidR="000609FC">
        <w:t xml:space="preserve"> </w:t>
      </w:r>
      <w:hyperlink r:id="rId306" w:history="1">
        <w:r w:rsidR="00B777EE">
          <w:rPr>
            <w:rStyle w:val="Hyperlink"/>
          </w:rPr>
          <w:t>the power of stories</w:t>
        </w:r>
      </w:hyperlink>
      <w:r w:rsidR="00697021">
        <w:t xml:space="preserve"> and </w:t>
      </w:r>
      <w:hyperlink r:id="rId307" w:history="1">
        <w:r w:rsidR="00697021" w:rsidRPr="002E41EB">
          <w:rPr>
            <w:rStyle w:val="Hyperlink"/>
          </w:rPr>
          <w:t xml:space="preserve">compelling </w:t>
        </w:r>
        <w:r w:rsidR="00CE7380" w:rsidRPr="002E41EB">
          <w:rPr>
            <w:rStyle w:val="Hyperlink"/>
          </w:rPr>
          <w:t>empirical evidence</w:t>
        </w:r>
      </w:hyperlink>
      <w:r w:rsidR="00697021">
        <w:t xml:space="preserve">. </w:t>
      </w:r>
      <w:r w:rsidR="00165DF6">
        <w:t>Coming together</w:t>
      </w:r>
      <w:r w:rsidR="007E69F6">
        <w:t xml:space="preserve"> and demanding a reform</w:t>
      </w:r>
      <w:r w:rsidR="00165DF6">
        <w:t xml:space="preserve"> will finally </w:t>
      </w:r>
      <w:r w:rsidR="00D86047">
        <w:t xml:space="preserve">shift the power imbalance that has been </w:t>
      </w:r>
      <w:r w:rsidR="009F5786">
        <w:t xml:space="preserve">silencing millions of American families for decades. </w:t>
      </w:r>
      <w:r w:rsidR="00231AA8">
        <w:t>After d</w:t>
      </w:r>
      <w:r w:rsidR="009F7D9B">
        <w:t xml:space="preserve">oing this </w:t>
      </w:r>
      <w:r w:rsidR="00231AA8">
        <w:t>work</w:t>
      </w:r>
      <w:r w:rsidR="009F7D9B">
        <w:t xml:space="preserve">, research, </w:t>
      </w:r>
      <w:r w:rsidR="008355BD">
        <w:t>and advocacy</w:t>
      </w:r>
      <w:r w:rsidR="009F7D9B">
        <w:t xml:space="preserve"> for so long</w:t>
      </w:r>
      <w:r w:rsidR="00231AA8">
        <w:t xml:space="preserve">, I </w:t>
      </w:r>
      <w:r w:rsidR="00DE60E7">
        <w:t>know</w:t>
      </w:r>
      <w:r w:rsidR="00231AA8">
        <w:t xml:space="preserve"> that </w:t>
      </w:r>
      <w:r w:rsidR="00291D1B" w:rsidRPr="00BC3776">
        <w:rPr>
          <w:i/>
          <w:iCs/>
        </w:rPr>
        <w:t>without it, we will not get</w:t>
      </w:r>
      <w:r w:rsidR="002A058B" w:rsidRPr="00BC3776">
        <w:rPr>
          <w:i/>
          <w:iCs/>
        </w:rPr>
        <w:t xml:space="preserve"> there</w:t>
      </w:r>
      <w:r w:rsidR="002A058B">
        <w:t xml:space="preserve">. </w:t>
      </w:r>
      <w:r w:rsidR="000C7D9D">
        <w:t>By doing so, we will not only create the conditions for re-humanizing long-term care in America</w:t>
      </w:r>
      <w:r w:rsidR="0076466D">
        <w:t>,</w:t>
      </w:r>
      <w:r w:rsidR="000C7D9D">
        <w:t xml:space="preserve"> but </w:t>
      </w:r>
      <w:r w:rsidR="00576111">
        <w:t xml:space="preserve">we will </w:t>
      </w:r>
      <w:r w:rsidR="00B775ED">
        <w:t xml:space="preserve">also </w:t>
      </w:r>
      <w:r w:rsidR="00576111">
        <w:t xml:space="preserve">contribute to re-humanizing </w:t>
      </w:r>
      <w:r w:rsidR="00224780">
        <w:t xml:space="preserve">our society. </w:t>
      </w:r>
      <w:r w:rsidR="00385BF9">
        <w:t>“</w:t>
      </w:r>
      <w:r w:rsidR="00385BF9" w:rsidRPr="002D786F">
        <w:rPr>
          <w:i/>
          <w:iCs/>
        </w:rPr>
        <w:t xml:space="preserve">The measure of a society </w:t>
      </w:r>
      <w:r w:rsidR="00874F28" w:rsidRPr="002D786F">
        <w:rPr>
          <w:i/>
          <w:iCs/>
        </w:rPr>
        <w:t>can be determined by the way it treats its most vulnerable members</w:t>
      </w:r>
      <w:r w:rsidR="00874F28">
        <w:t xml:space="preserve">,” </w:t>
      </w:r>
      <w:r w:rsidR="00634A02">
        <w:t xml:space="preserve">says </w:t>
      </w:r>
      <w:r w:rsidR="00CE5535">
        <w:t xml:space="preserve">professor </w:t>
      </w:r>
      <w:r w:rsidR="00634A02">
        <w:t>Athena McLean</w:t>
      </w:r>
      <w:r w:rsidR="00036525">
        <w:t xml:space="preserve"> who studied </w:t>
      </w:r>
      <w:r w:rsidR="00973573">
        <w:t>nursing home</w:t>
      </w:r>
      <w:r w:rsidR="00CE5535">
        <w:t xml:space="preserve"> care. </w:t>
      </w:r>
    </w:p>
    <w:tbl>
      <w:tblPr>
        <w:tblStyle w:val="TableGrid"/>
        <w:tblW w:w="0" w:type="auto"/>
        <w:jc w:val="center"/>
        <w:shd w:val="clear" w:color="auto" w:fill="D9D9D9" w:themeFill="background1" w:themeFillShade="D9"/>
        <w:tblLook w:val="04A0" w:firstRow="1" w:lastRow="0" w:firstColumn="1" w:lastColumn="0" w:noHBand="0" w:noVBand="1"/>
      </w:tblPr>
      <w:tblGrid>
        <w:gridCol w:w="9805"/>
      </w:tblGrid>
      <w:tr w:rsidR="00912F4A" w14:paraId="0CDEA88E" w14:textId="77777777" w:rsidTr="009A17ED">
        <w:trPr>
          <w:jc w:val="center"/>
        </w:trPr>
        <w:tc>
          <w:tcPr>
            <w:tcW w:w="9805" w:type="dxa"/>
            <w:shd w:val="clear" w:color="auto" w:fill="D9D9D9" w:themeFill="background1" w:themeFillShade="D9"/>
          </w:tcPr>
          <w:p w14:paraId="40B12673" w14:textId="77777777" w:rsidR="00BD4215" w:rsidRDefault="00BD4215" w:rsidP="00634A02">
            <w:pPr>
              <w:rPr>
                <w:sz w:val="26"/>
                <w:szCs w:val="26"/>
              </w:rPr>
            </w:pPr>
          </w:p>
          <w:p w14:paraId="59973E9B" w14:textId="77777777" w:rsidR="009A17ED" w:rsidRDefault="00912F4A" w:rsidP="00634A02">
            <w:pPr>
              <w:rPr>
                <w:sz w:val="26"/>
                <w:szCs w:val="26"/>
              </w:rPr>
            </w:pPr>
            <w:r w:rsidRPr="009A17ED">
              <w:rPr>
                <w:sz w:val="26"/>
                <w:szCs w:val="26"/>
              </w:rPr>
              <w:t>“</w:t>
            </w:r>
            <w:r w:rsidRPr="009A17ED">
              <w:rPr>
                <w:i/>
                <w:iCs/>
                <w:sz w:val="26"/>
                <w:szCs w:val="26"/>
              </w:rPr>
              <w:t>Insanity is doing the same thing over and over again and expecting different results</w:t>
            </w:r>
            <w:r w:rsidRPr="009A17ED">
              <w:rPr>
                <w:sz w:val="26"/>
                <w:szCs w:val="26"/>
              </w:rPr>
              <w:t>”</w:t>
            </w:r>
          </w:p>
          <w:p w14:paraId="04E2D3A9" w14:textId="2D877570" w:rsidR="00BD4215" w:rsidRPr="009A17ED" w:rsidRDefault="00BD4215" w:rsidP="00634A02">
            <w:pPr>
              <w:rPr>
                <w:sz w:val="26"/>
                <w:szCs w:val="26"/>
              </w:rPr>
            </w:pPr>
          </w:p>
        </w:tc>
      </w:tr>
    </w:tbl>
    <w:p w14:paraId="0B2174D0" w14:textId="77777777" w:rsidR="00634A02" w:rsidRDefault="00634A02" w:rsidP="000D214D"/>
    <w:p w14:paraId="459AD366" w14:textId="77777777" w:rsidR="002423FF" w:rsidRDefault="008652F4" w:rsidP="00896925">
      <w:r>
        <w:t>Susie Singer Carter</w:t>
      </w:r>
      <w:r w:rsidR="00692560">
        <w:t xml:space="preserve"> has turned her grief into </w:t>
      </w:r>
      <w:r w:rsidR="00EB12F1">
        <w:t>fierce elder care advocacy</w:t>
      </w:r>
      <w:r w:rsidR="00D90563">
        <w:t>. In her words: “</w:t>
      </w:r>
      <w:r w:rsidR="00D90563" w:rsidRPr="000326E2">
        <w:rPr>
          <w:i/>
          <w:iCs/>
        </w:rPr>
        <w:t xml:space="preserve">Turning pain into purpose </w:t>
      </w:r>
      <w:r w:rsidR="000326E2" w:rsidRPr="000326E2">
        <w:rPr>
          <w:i/>
          <w:iCs/>
        </w:rPr>
        <w:t>is my mantra. I lived that since my experience with my mom</w:t>
      </w:r>
      <w:r w:rsidR="000326E2">
        <w:t xml:space="preserve">.” </w:t>
      </w:r>
    </w:p>
    <w:p w14:paraId="11FD9CD2" w14:textId="4C00E8D8" w:rsidR="00EB1730" w:rsidRDefault="000326E2" w:rsidP="00896925">
      <w:r>
        <w:t xml:space="preserve">Her </w:t>
      </w:r>
      <w:r w:rsidR="00896925">
        <w:t xml:space="preserve">advocacy is immensely </w:t>
      </w:r>
      <w:r w:rsidR="002423FF">
        <w:t>inspiring,</w:t>
      </w:r>
      <w:r w:rsidR="00896925">
        <w:t xml:space="preserve"> and it is </w:t>
      </w:r>
      <w:r w:rsidR="00F67606">
        <w:t xml:space="preserve">of </w:t>
      </w:r>
      <w:r w:rsidR="00896925">
        <w:t>the kind</w:t>
      </w:r>
      <w:r w:rsidR="00870A62">
        <w:t xml:space="preserve"> that has </w:t>
      </w:r>
      <w:r w:rsidR="00557351">
        <w:t xml:space="preserve">rarely </w:t>
      </w:r>
      <w:r w:rsidR="00870A62">
        <w:t>be</w:t>
      </w:r>
      <w:r w:rsidR="00557351">
        <w:t>en</w:t>
      </w:r>
      <w:r w:rsidR="00870A62">
        <w:t xml:space="preserve"> seen </w:t>
      </w:r>
      <w:r w:rsidR="00896925">
        <w:t>on the national stage</w:t>
      </w:r>
      <w:r w:rsidR="00870A62">
        <w:t xml:space="preserve">. </w:t>
      </w:r>
      <w:r w:rsidR="0071606F">
        <w:t xml:space="preserve">Specifically, beyond her powerful film </w:t>
      </w:r>
      <w:r w:rsidR="0071606F" w:rsidRPr="00557351">
        <w:rPr>
          <w:i/>
          <w:iCs/>
        </w:rPr>
        <w:t>No Country for Old People</w:t>
      </w:r>
      <w:r w:rsidR="00EF3C64">
        <w:rPr>
          <w:i/>
          <w:iCs/>
        </w:rPr>
        <w:t xml:space="preserve"> </w:t>
      </w:r>
      <w:r w:rsidR="00EF3C64" w:rsidRPr="00EF3C64">
        <w:t>and her extensive public education work</w:t>
      </w:r>
      <w:r w:rsidR="0071606F" w:rsidRPr="00EF3C64">
        <w:t xml:space="preserve">, </w:t>
      </w:r>
      <w:r w:rsidR="0071606F">
        <w:t xml:space="preserve">she </w:t>
      </w:r>
      <w:r w:rsidR="0076466D">
        <w:t xml:space="preserve">has been </w:t>
      </w:r>
      <w:r w:rsidR="000D214D">
        <w:t xml:space="preserve">working around the clock </w:t>
      </w:r>
      <w:r w:rsidR="00557351">
        <w:t xml:space="preserve">for months </w:t>
      </w:r>
      <w:r w:rsidR="000D214D">
        <w:t>to organize</w:t>
      </w:r>
    </w:p>
    <w:p w14:paraId="4212D7F2" w14:textId="24815F7C" w:rsidR="000D214D" w:rsidRDefault="00EB1730" w:rsidP="00EB1730">
      <w:pPr>
        <w:jc w:val="center"/>
      </w:pPr>
      <w:r>
        <w:rPr>
          <w:b/>
          <w:bCs/>
        </w:rPr>
        <w:t>T</w:t>
      </w:r>
      <w:r w:rsidR="000D214D" w:rsidRPr="00557351">
        <w:rPr>
          <w:b/>
          <w:bCs/>
        </w:rPr>
        <w:t xml:space="preserve">he </w:t>
      </w:r>
      <w:r w:rsidR="004C7EAA">
        <w:rPr>
          <w:b/>
          <w:bCs/>
        </w:rPr>
        <w:t>1</w:t>
      </w:r>
      <w:r w:rsidR="004C7EAA" w:rsidRPr="004C7EAA">
        <w:rPr>
          <w:b/>
          <w:bCs/>
          <w:vertAlign w:val="superscript"/>
        </w:rPr>
        <w:t>st</w:t>
      </w:r>
      <w:r w:rsidR="004C7EAA">
        <w:rPr>
          <w:b/>
          <w:bCs/>
        </w:rPr>
        <w:t xml:space="preserve"> </w:t>
      </w:r>
      <w:r w:rsidR="003632C9" w:rsidRPr="00557351">
        <w:rPr>
          <w:b/>
          <w:bCs/>
        </w:rPr>
        <w:t>National</w:t>
      </w:r>
      <w:r w:rsidR="003632C9" w:rsidRPr="000D214D">
        <w:rPr>
          <w:b/>
          <w:bCs/>
        </w:rPr>
        <w:t xml:space="preserve"> Walk for Long-Term Care Reform</w:t>
      </w:r>
    </w:p>
    <w:p w14:paraId="23FAC60B" w14:textId="6D80EC73" w:rsidR="00C54E69" w:rsidRDefault="00C54E69" w:rsidP="000D214D">
      <w:r>
        <w:t xml:space="preserve">She has laid the foundation. </w:t>
      </w:r>
      <w:r w:rsidR="00843DFC">
        <w:t>She has given us this rare opportunity</w:t>
      </w:r>
      <w:r w:rsidR="00AE753E">
        <w:t xml:space="preserve">, and we must </w:t>
      </w:r>
      <w:r w:rsidR="00843DFC">
        <w:t xml:space="preserve">seize it. </w:t>
      </w:r>
    </w:p>
    <w:p w14:paraId="52045771" w14:textId="64A89A46" w:rsidR="009C5513" w:rsidRDefault="000D214D" w:rsidP="00681441">
      <w:r w:rsidRPr="000D214D">
        <w:rPr>
          <w:i/>
          <w:iCs/>
        </w:rPr>
        <w:t>Y</w:t>
      </w:r>
      <w:r w:rsidR="00545323" w:rsidRPr="000D214D">
        <w:rPr>
          <w:i/>
          <w:iCs/>
        </w:rPr>
        <w:t>our</w:t>
      </w:r>
      <w:r w:rsidR="00545323">
        <w:t xml:space="preserve"> participation in </w:t>
      </w:r>
      <w:r>
        <w:t xml:space="preserve">a </w:t>
      </w:r>
      <w:r w:rsidR="00D65CCF">
        <w:t>walk or becoming a Walk Lead</w:t>
      </w:r>
      <w:r w:rsidR="001054A3">
        <w:t>er</w:t>
      </w:r>
      <w:r w:rsidR="00D65CCF">
        <w:t xml:space="preserve"> </w:t>
      </w:r>
      <w:r>
        <w:t xml:space="preserve">in your state </w:t>
      </w:r>
      <w:r w:rsidR="00A4578A">
        <w:t xml:space="preserve">is </w:t>
      </w:r>
      <w:r w:rsidR="00557351">
        <w:t xml:space="preserve">sorely </w:t>
      </w:r>
      <w:r w:rsidR="008D6C23">
        <w:t xml:space="preserve">needed </w:t>
      </w:r>
      <w:r w:rsidR="0050468B">
        <w:t xml:space="preserve">to </w:t>
      </w:r>
      <w:r w:rsidR="0053525D">
        <w:t xml:space="preserve">be able to </w:t>
      </w:r>
      <w:r w:rsidR="001428C7" w:rsidRPr="001428C7">
        <w:rPr>
          <w:i/>
          <w:iCs/>
        </w:rPr>
        <w:t>finally</w:t>
      </w:r>
      <w:r w:rsidR="001428C7">
        <w:t xml:space="preserve"> </w:t>
      </w:r>
      <w:r w:rsidR="0050468B">
        <w:t xml:space="preserve">shift the </w:t>
      </w:r>
      <w:r w:rsidR="00A71216">
        <w:t xml:space="preserve">decades-long </w:t>
      </w:r>
      <w:r w:rsidR="0050468B">
        <w:t xml:space="preserve">power imbalance. </w:t>
      </w:r>
      <w:r w:rsidR="00F00879">
        <w:t xml:space="preserve">In the words of </w:t>
      </w:r>
      <w:r w:rsidR="00F00879" w:rsidRPr="00F00879">
        <w:t>Wael Ghonim, the</w:t>
      </w:r>
      <w:r w:rsidR="00F00879" w:rsidRPr="005C1F39">
        <w:t xml:space="preserve"> Egyptian internet activist and Google executive who became a key figure in the 2011 Egyptian Revolution (Arab Spring)</w:t>
      </w:r>
      <w:r w:rsidR="00F00879">
        <w:t xml:space="preserve">: </w:t>
      </w:r>
    </w:p>
    <w:p w14:paraId="540FB0E6" w14:textId="77777777" w:rsidR="00681441" w:rsidRDefault="00681441" w:rsidP="00681441"/>
    <w:p w14:paraId="464080A5" w14:textId="34A0D53E" w:rsidR="009C5513" w:rsidRPr="009B397D" w:rsidRDefault="006246F8" w:rsidP="00E56ACA">
      <w:pPr>
        <w:jc w:val="center"/>
      </w:pPr>
      <w:r>
        <w:t>“</w:t>
      </w:r>
      <w:r w:rsidRPr="009B397D">
        <w:rPr>
          <w:i/>
          <w:iCs/>
        </w:rPr>
        <w:t>The power of the people Is greater than the people in power</w:t>
      </w:r>
      <w:r w:rsidRPr="009B397D">
        <w:t>.”</w:t>
      </w:r>
    </w:p>
    <w:p w14:paraId="522C7850" w14:textId="27D44287" w:rsidR="009C5513" w:rsidRDefault="009C5513" w:rsidP="00E56ACA">
      <w:pPr>
        <w:jc w:val="center"/>
      </w:pPr>
      <w:r>
        <w:t>~~~</w:t>
      </w:r>
    </w:p>
    <w:p w14:paraId="322D204E" w14:textId="71BE66DF" w:rsidR="00F01F39" w:rsidRDefault="008E3442" w:rsidP="000E11E2">
      <w:pPr>
        <w:jc w:val="center"/>
      </w:pPr>
      <w:r w:rsidRPr="009B397D">
        <w:t>Will you</w:t>
      </w:r>
      <w:r>
        <w:t xml:space="preserve"> join us?</w:t>
      </w:r>
    </w:p>
    <w:tbl>
      <w:tblPr>
        <w:tblStyle w:val="TableGrid"/>
        <w:tblW w:w="0" w:type="auto"/>
        <w:tblLook w:val="04A0" w:firstRow="1" w:lastRow="0" w:firstColumn="1" w:lastColumn="0" w:noHBand="0" w:noVBand="1"/>
      </w:tblPr>
      <w:tblGrid>
        <w:gridCol w:w="10790"/>
      </w:tblGrid>
      <w:tr w:rsidR="001428C7" w14:paraId="56DA18FE" w14:textId="77777777" w:rsidTr="00660AB9">
        <w:tc>
          <w:tcPr>
            <w:tcW w:w="10790" w:type="dxa"/>
            <w:shd w:val="clear" w:color="auto" w:fill="D9D9D9" w:themeFill="background1" w:themeFillShade="D9"/>
          </w:tcPr>
          <w:p w14:paraId="1B1ACC27" w14:textId="77777777" w:rsidR="001428C7" w:rsidRPr="00CD04A9" w:rsidRDefault="001428C7" w:rsidP="006246F8">
            <w:pPr>
              <w:rPr>
                <w:sz w:val="20"/>
                <w:szCs w:val="20"/>
              </w:rPr>
            </w:pPr>
          </w:p>
          <w:p w14:paraId="778606F6" w14:textId="0DFADBAA" w:rsidR="00660AB9" w:rsidRPr="00CD04A9" w:rsidRDefault="00660AB9" w:rsidP="00660AB9">
            <w:pPr>
              <w:jc w:val="center"/>
              <w:rPr>
                <w:b/>
                <w:bCs/>
                <w:sz w:val="20"/>
                <w:szCs w:val="20"/>
              </w:rPr>
            </w:pPr>
            <w:r w:rsidRPr="00CD04A9">
              <w:rPr>
                <w:b/>
                <w:bCs/>
                <w:sz w:val="20"/>
                <w:szCs w:val="20"/>
              </w:rPr>
              <w:t>Quote</w:t>
            </w:r>
          </w:p>
          <w:p w14:paraId="3F987555" w14:textId="77777777" w:rsidR="00660AB9" w:rsidRPr="00CD04A9" w:rsidRDefault="00660AB9" w:rsidP="006246F8">
            <w:pPr>
              <w:rPr>
                <w:sz w:val="20"/>
                <w:szCs w:val="20"/>
              </w:rPr>
            </w:pPr>
          </w:p>
        </w:tc>
      </w:tr>
      <w:tr w:rsidR="001428C7" w14:paraId="27890C7C" w14:textId="77777777" w:rsidTr="00660AB9">
        <w:tc>
          <w:tcPr>
            <w:tcW w:w="10790" w:type="dxa"/>
            <w:shd w:val="clear" w:color="auto" w:fill="D9D9D9" w:themeFill="background1" w:themeFillShade="D9"/>
          </w:tcPr>
          <w:p w14:paraId="6FDBD683" w14:textId="77777777" w:rsidR="001428C7" w:rsidRPr="00CD04A9" w:rsidRDefault="001428C7" w:rsidP="001428C7">
            <w:pPr>
              <w:rPr>
                <w:sz w:val="20"/>
                <w:szCs w:val="20"/>
              </w:rPr>
            </w:pPr>
          </w:p>
          <w:p w14:paraId="7A62481B" w14:textId="5FC14B1C" w:rsidR="001428C7" w:rsidRPr="00A048A0" w:rsidRDefault="001428C7" w:rsidP="001428C7">
            <w:pPr>
              <w:jc w:val="center"/>
              <w:rPr>
                <w:sz w:val="26"/>
                <w:szCs w:val="26"/>
              </w:rPr>
            </w:pPr>
            <w:r w:rsidRPr="00A048A0">
              <w:rPr>
                <w:sz w:val="26"/>
                <w:szCs w:val="26"/>
              </w:rPr>
              <w:t>“</w:t>
            </w:r>
            <w:r w:rsidRPr="00A048A0">
              <w:rPr>
                <w:i/>
                <w:iCs/>
                <w:sz w:val="26"/>
                <w:szCs w:val="26"/>
              </w:rPr>
              <w:t>We feel the gentle hands of our loved ones pushing us forward.”</w:t>
            </w:r>
          </w:p>
          <w:p w14:paraId="53EF584F" w14:textId="77777777" w:rsidR="001428C7" w:rsidRPr="00CD04A9" w:rsidRDefault="001428C7" w:rsidP="001428C7">
            <w:pPr>
              <w:jc w:val="center"/>
              <w:rPr>
                <w:sz w:val="20"/>
                <w:szCs w:val="20"/>
              </w:rPr>
            </w:pPr>
          </w:p>
          <w:p w14:paraId="25156D22" w14:textId="22F8F390" w:rsidR="001428C7" w:rsidRPr="00CD04A9" w:rsidRDefault="00660AB9" w:rsidP="001428C7">
            <w:pPr>
              <w:rPr>
                <w:sz w:val="20"/>
                <w:szCs w:val="20"/>
              </w:rPr>
            </w:pPr>
            <w:r w:rsidRPr="00CD04A9">
              <w:rPr>
                <w:sz w:val="20"/>
                <w:szCs w:val="20"/>
              </w:rPr>
              <w:t xml:space="preserve">    – </w:t>
            </w:r>
            <w:r w:rsidR="001428C7" w:rsidRPr="00CD04A9">
              <w:rPr>
                <w:sz w:val="20"/>
                <w:szCs w:val="20"/>
              </w:rPr>
              <w:t xml:space="preserve">Jean Peters, former President, Elder Voice Advocates, whose mother lived with dementia and was </w:t>
            </w:r>
            <w:r w:rsidRPr="00CD04A9">
              <w:rPr>
                <w:sz w:val="20"/>
                <w:szCs w:val="20"/>
              </w:rPr>
              <w:t xml:space="preserve">abused and neglected </w:t>
            </w:r>
            <w:r w:rsidR="001428C7" w:rsidRPr="00CD04A9">
              <w:rPr>
                <w:sz w:val="20"/>
                <w:szCs w:val="20"/>
              </w:rPr>
              <w:t xml:space="preserve">in a Minnesota assisted living residence </w:t>
            </w:r>
          </w:p>
          <w:p w14:paraId="5F824EC9" w14:textId="77777777" w:rsidR="001428C7" w:rsidRPr="00CD04A9" w:rsidRDefault="001428C7" w:rsidP="001428C7">
            <w:pPr>
              <w:jc w:val="center"/>
              <w:rPr>
                <w:sz w:val="20"/>
                <w:szCs w:val="20"/>
              </w:rPr>
            </w:pPr>
          </w:p>
          <w:p w14:paraId="07FD9D52" w14:textId="77777777" w:rsidR="001428C7" w:rsidRPr="00CD04A9" w:rsidRDefault="001428C7" w:rsidP="006246F8">
            <w:pPr>
              <w:rPr>
                <w:sz w:val="20"/>
                <w:szCs w:val="20"/>
              </w:rPr>
            </w:pPr>
          </w:p>
        </w:tc>
      </w:tr>
      <w:tr w:rsidR="002B738D" w14:paraId="562E422E" w14:textId="77777777" w:rsidTr="00CD04A9">
        <w:tc>
          <w:tcPr>
            <w:tcW w:w="10790" w:type="dxa"/>
            <w:shd w:val="clear" w:color="auto" w:fill="D9D9D9" w:themeFill="background1" w:themeFillShade="D9"/>
          </w:tcPr>
          <w:p w14:paraId="2DE884F8" w14:textId="69E07109" w:rsidR="00660AB9" w:rsidRPr="00CD04A9" w:rsidRDefault="00660AB9" w:rsidP="007F5B92">
            <w:pPr>
              <w:rPr>
                <w:sz w:val="20"/>
                <w:szCs w:val="20"/>
              </w:rPr>
            </w:pPr>
            <w:r w:rsidRPr="00CD04A9">
              <w:rPr>
                <w:sz w:val="20"/>
                <w:szCs w:val="20"/>
              </w:rPr>
              <w:t xml:space="preserve">Sources: </w:t>
            </w:r>
            <w:r w:rsidR="00F548FA" w:rsidRPr="00CD04A9">
              <w:rPr>
                <w:sz w:val="20"/>
                <w:szCs w:val="20"/>
              </w:rPr>
              <w:t xml:space="preserve">Serres, C. (December 2, 2017). </w:t>
            </w:r>
            <w:hyperlink r:id="rId308" w:history="1">
              <w:r w:rsidR="00F63414" w:rsidRPr="00CD04A9">
                <w:rPr>
                  <w:rStyle w:val="Hyperlink"/>
                  <w:sz w:val="20"/>
                  <w:szCs w:val="20"/>
                </w:rPr>
                <w:t>Families of elder abuse victims speak out, wield new power at Minnesota State Capitol</w:t>
              </w:r>
            </w:hyperlink>
            <w:r w:rsidR="00F548FA" w:rsidRPr="00CD04A9">
              <w:rPr>
                <w:sz w:val="20"/>
                <w:szCs w:val="20"/>
              </w:rPr>
              <w:t xml:space="preserve">. </w:t>
            </w:r>
            <w:r w:rsidR="00F548FA" w:rsidRPr="00CD04A9">
              <w:rPr>
                <w:i/>
                <w:iCs/>
                <w:sz w:val="20"/>
                <w:szCs w:val="20"/>
              </w:rPr>
              <w:t>The Star Tribune</w:t>
            </w:r>
            <w:r w:rsidR="00F548FA" w:rsidRPr="00CD04A9">
              <w:rPr>
                <w:sz w:val="20"/>
                <w:szCs w:val="20"/>
              </w:rPr>
              <w:t xml:space="preserve">. </w:t>
            </w:r>
            <w:r w:rsidR="007F5B92">
              <w:rPr>
                <w:sz w:val="20"/>
                <w:szCs w:val="20"/>
              </w:rPr>
              <w:t xml:space="preserve"> /   </w:t>
            </w:r>
            <w:r w:rsidR="00D62E6A" w:rsidRPr="00CD04A9">
              <w:rPr>
                <w:sz w:val="20"/>
                <w:szCs w:val="20"/>
              </w:rPr>
              <w:t>KARE 11 Investigates</w:t>
            </w:r>
            <w:r w:rsidR="00CD04A9" w:rsidRPr="00CD04A9">
              <w:rPr>
                <w:sz w:val="20"/>
                <w:szCs w:val="20"/>
              </w:rPr>
              <w:t xml:space="preserve"> (May 22, 2019)</w:t>
            </w:r>
            <w:r w:rsidR="00D62E6A" w:rsidRPr="00CD04A9">
              <w:rPr>
                <w:sz w:val="20"/>
                <w:szCs w:val="20"/>
              </w:rPr>
              <w:t xml:space="preserve">: </w:t>
            </w:r>
            <w:hyperlink r:id="rId309" w:history="1">
              <w:r w:rsidR="00D62E6A" w:rsidRPr="00CD04A9">
                <w:rPr>
                  <w:rStyle w:val="Hyperlink"/>
                  <w:sz w:val="20"/>
                  <w:szCs w:val="20"/>
                </w:rPr>
                <w:t>Family advocates celebrate elder care reforms</w:t>
              </w:r>
            </w:hyperlink>
            <w:r w:rsidR="00D62E6A" w:rsidRPr="00CD04A9">
              <w:rPr>
                <w:sz w:val="20"/>
                <w:szCs w:val="20"/>
              </w:rPr>
              <w:t xml:space="preserve">. </w:t>
            </w:r>
          </w:p>
          <w:p w14:paraId="6DA7B742" w14:textId="230E5FDC" w:rsidR="00660AB9" w:rsidRPr="00CD04A9" w:rsidRDefault="00660AB9" w:rsidP="001428C7">
            <w:pPr>
              <w:rPr>
                <w:sz w:val="20"/>
                <w:szCs w:val="20"/>
              </w:rPr>
            </w:pPr>
          </w:p>
        </w:tc>
      </w:tr>
    </w:tbl>
    <w:p w14:paraId="6B4C87CE" w14:textId="77777777" w:rsidR="00B77608" w:rsidRDefault="00B77608" w:rsidP="006246F8"/>
    <w:p w14:paraId="3299AD2A" w14:textId="22A5D669" w:rsidR="00353AF4" w:rsidRDefault="00353AF4" w:rsidP="006246F8">
      <w:r>
        <w:t xml:space="preserve">For </w:t>
      </w:r>
      <w:r w:rsidR="00F221DE">
        <w:t>information</w:t>
      </w:r>
      <w:r>
        <w:t xml:space="preserve"> about </w:t>
      </w:r>
      <w:r w:rsidR="00D64A2C">
        <w:t>how</w:t>
      </w:r>
      <w:r>
        <w:t xml:space="preserve"> you can get involved, </w:t>
      </w:r>
      <w:r w:rsidR="00D64A2C">
        <w:t xml:space="preserve">please </w:t>
      </w:r>
      <w:r>
        <w:t xml:space="preserve">reach out to Susie at: </w:t>
      </w:r>
      <w:hyperlink r:id="rId310" w:history="1">
        <w:r w:rsidR="00F221DE" w:rsidRPr="00D358F2">
          <w:rPr>
            <w:rStyle w:val="Hyperlink"/>
          </w:rPr>
          <w:t>susie@roar4ltc.org</w:t>
        </w:r>
      </w:hyperlink>
      <w:r w:rsidR="00F221DE">
        <w:t xml:space="preserve"> </w:t>
      </w:r>
    </w:p>
    <w:p w14:paraId="5E6CAA4D" w14:textId="38624896" w:rsidR="00513E6B" w:rsidRDefault="00770783" w:rsidP="00BD4215">
      <w:hyperlink r:id="rId311" w:tgtFrame="_blank" w:history="1">
        <w:r>
          <w:rPr>
            <w:rStyle w:val="Hyperlink"/>
          </w:rPr>
          <w:t>JOIN A WALK</w:t>
        </w:r>
      </w:hyperlink>
      <w:r w:rsidR="001F52D1" w:rsidRPr="001F52D1">
        <w:t> </w:t>
      </w:r>
      <w:r w:rsidR="009034B2">
        <w:t>–</w:t>
      </w:r>
      <w:r w:rsidR="001F52D1" w:rsidRPr="001F52D1">
        <w:t xml:space="preserve"> </w:t>
      </w:r>
      <w:r w:rsidR="009034B2">
        <w:t>P</w:t>
      </w:r>
      <w:r w:rsidR="001F52D1" w:rsidRPr="001F52D1">
        <w:t>eople can sign</w:t>
      </w:r>
      <w:r w:rsidR="009034B2">
        <w:t xml:space="preserve"> </w:t>
      </w:r>
      <w:r w:rsidR="001F52D1" w:rsidRPr="001F52D1">
        <w:t>up to walk, volunteer, lead a walk and donate to a </w:t>
      </w:r>
      <w:r w:rsidR="001F52D1" w:rsidRPr="001F52D1">
        <w:rPr>
          <w:i/>
          <w:iCs/>
        </w:rPr>
        <w:t>specific</w:t>
      </w:r>
      <w:r w:rsidR="001F52D1" w:rsidRPr="001F52D1">
        <w:t> walk. There is a drop-down to choose from.</w:t>
      </w:r>
      <w:r w:rsidR="00BD4215">
        <w:t xml:space="preserve"> </w:t>
      </w:r>
      <w:r w:rsidR="001F52D1" w:rsidRPr="001F52D1">
        <w:t>The ROAR MOVEMENT:</w:t>
      </w:r>
      <w:r w:rsidR="009034B2">
        <w:t xml:space="preserve"> </w:t>
      </w:r>
      <w:hyperlink r:id="rId312" w:tgtFrame="_blank" w:history="1">
        <w:r w:rsidR="001F52D1" w:rsidRPr="001F52D1">
          <w:rPr>
            <w:rStyle w:val="Hyperlink"/>
          </w:rPr>
          <w:t>DONATE NOW</w:t>
        </w:r>
      </w:hyperlink>
      <w:r w:rsidR="001F52D1" w:rsidRPr="001F52D1">
        <w:t> (website)</w:t>
      </w:r>
      <w:r w:rsidR="009034B2">
        <w:t xml:space="preserve"> / </w:t>
      </w:r>
      <w:hyperlink r:id="rId313" w:tgtFrame="_blank" w:history="1">
        <w:r w:rsidR="001F52D1" w:rsidRPr="001F52D1">
          <w:rPr>
            <w:rStyle w:val="Hyperlink"/>
          </w:rPr>
          <w:t>GO FUND ME</w:t>
        </w:r>
      </w:hyperlink>
      <w:r w:rsidR="009034B2">
        <w:t xml:space="preserve"> </w:t>
      </w:r>
    </w:p>
    <w:p w14:paraId="1314D0DC" w14:textId="12430AC3" w:rsidR="000D79C3" w:rsidRDefault="00AE192C" w:rsidP="000D79C3">
      <w:r>
        <w:t xml:space="preserve">You can also reach out to </w:t>
      </w:r>
      <w:r w:rsidR="0091268E">
        <w:t>Eilon Caspi at</w:t>
      </w:r>
      <w:r>
        <w:t xml:space="preserve">: </w:t>
      </w:r>
      <w:hyperlink r:id="rId314" w:history="1">
        <w:r w:rsidRPr="00D358F2">
          <w:rPr>
            <w:rStyle w:val="Hyperlink"/>
          </w:rPr>
          <w:t>eiloncaspi@gmail.com</w:t>
        </w:r>
      </w:hyperlink>
      <w:r>
        <w:t xml:space="preserve"> </w:t>
      </w:r>
      <w:r w:rsidR="00EA528F">
        <w:t xml:space="preserve"> </w:t>
      </w:r>
    </w:p>
    <w:p w14:paraId="54251841" w14:textId="65644739" w:rsidR="000E11E2" w:rsidRPr="00E56ACA" w:rsidRDefault="000E11E2" w:rsidP="00E56ACA">
      <w:r>
        <w:t xml:space="preserve">Acknowledgment: Irma Rappaport for her excellent suggested edits </w:t>
      </w:r>
      <w:r w:rsidR="000D79C3">
        <w:t xml:space="preserve">for improvement of the article. </w:t>
      </w:r>
    </w:p>
    <w:sectPr w:rsidR="000E11E2" w:rsidRPr="00E56ACA" w:rsidSect="00895EE4">
      <w:footerReference w:type="default" r:id="rId315"/>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3A54" w14:textId="77777777" w:rsidR="00F14024" w:rsidRDefault="00F14024" w:rsidP="00811495">
      <w:pPr>
        <w:spacing w:after="0" w:line="240" w:lineRule="auto"/>
      </w:pPr>
      <w:r>
        <w:separator/>
      </w:r>
    </w:p>
  </w:endnote>
  <w:endnote w:type="continuationSeparator" w:id="0">
    <w:p w14:paraId="6EEB9D24" w14:textId="77777777" w:rsidR="00F14024" w:rsidRDefault="00F14024" w:rsidP="00811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53ACA" w14:textId="36839785" w:rsidR="00262355" w:rsidRDefault="00262355">
    <w:pPr>
      <w:pStyle w:val="Footer"/>
      <w:jc w:val="center"/>
    </w:pPr>
    <w:r>
      <w:fldChar w:fldCharType="begin"/>
    </w:r>
    <w:r>
      <w:instrText xml:space="preserve"> PAGE   \* MERGEFORMAT </w:instrText>
    </w:r>
    <w:r>
      <w:fldChar w:fldCharType="separate"/>
    </w:r>
    <w:r>
      <w:rPr>
        <w:noProof/>
      </w:rPr>
      <w:t>2</w:t>
    </w:r>
    <w:r>
      <w:rPr>
        <w:noProof/>
      </w:rPr>
      <w:fldChar w:fldCharType="end"/>
    </w:r>
  </w:p>
  <w:p w14:paraId="2B32F5AF" w14:textId="77777777" w:rsidR="00811495" w:rsidRDefault="008114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09F38" w14:textId="77777777" w:rsidR="00F14024" w:rsidRDefault="00F14024" w:rsidP="00811495">
      <w:pPr>
        <w:spacing w:after="0" w:line="240" w:lineRule="auto"/>
      </w:pPr>
      <w:r>
        <w:separator/>
      </w:r>
    </w:p>
  </w:footnote>
  <w:footnote w:type="continuationSeparator" w:id="0">
    <w:p w14:paraId="695AB93A" w14:textId="77777777" w:rsidR="00F14024" w:rsidRDefault="00F14024" w:rsidP="008114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47"/>
    <w:multiLevelType w:val="hybridMultilevel"/>
    <w:tmpl w:val="CC7AFFE2"/>
    <w:lvl w:ilvl="0" w:tplc="B62C4EF0">
      <w:start w:val="9"/>
      <w:numFmt w:val="bullet"/>
      <w:lvlText w:val="-"/>
      <w:lvlJc w:val="left"/>
      <w:pPr>
        <w:ind w:left="1680" w:hanging="360"/>
      </w:pPr>
      <w:rPr>
        <w:rFonts w:ascii="Aptos" w:eastAsiaTheme="minorHAnsi" w:hAnsi="Aptos" w:cstheme="minorBidi"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1" w15:restartNumberingAfterBreak="0">
    <w:nsid w:val="0C816D05"/>
    <w:multiLevelType w:val="multilevel"/>
    <w:tmpl w:val="4D008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790D40"/>
    <w:multiLevelType w:val="hybridMultilevel"/>
    <w:tmpl w:val="50984634"/>
    <w:lvl w:ilvl="0" w:tplc="411C2EBC">
      <w:start w:val="9"/>
      <w:numFmt w:val="bullet"/>
      <w:lvlText w:val="-"/>
      <w:lvlJc w:val="left"/>
      <w:pPr>
        <w:ind w:left="870" w:hanging="360"/>
      </w:pPr>
      <w:rPr>
        <w:rFonts w:ascii="Aptos" w:eastAsiaTheme="minorHAnsi" w:hAnsi="Aptos" w:cstheme="minorBidi"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 w15:restartNumberingAfterBreak="0">
    <w:nsid w:val="2A20495B"/>
    <w:multiLevelType w:val="multilevel"/>
    <w:tmpl w:val="F7AAD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4D1985"/>
    <w:multiLevelType w:val="hybridMultilevel"/>
    <w:tmpl w:val="32DCA220"/>
    <w:lvl w:ilvl="0" w:tplc="D7A44F80">
      <w:start w:val="9"/>
      <w:numFmt w:val="bullet"/>
      <w:lvlText w:val="-"/>
      <w:lvlJc w:val="left"/>
      <w:pPr>
        <w:ind w:left="1590" w:hanging="360"/>
      </w:pPr>
      <w:rPr>
        <w:rFonts w:ascii="Aptos" w:eastAsiaTheme="minorHAnsi" w:hAnsi="Aptos" w:cstheme="minorBidi"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5" w15:restartNumberingAfterBreak="0">
    <w:nsid w:val="2CD82859"/>
    <w:multiLevelType w:val="hybridMultilevel"/>
    <w:tmpl w:val="E8EE7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81FFE"/>
    <w:multiLevelType w:val="hybridMultilevel"/>
    <w:tmpl w:val="014886E4"/>
    <w:lvl w:ilvl="0" w:tplc="69F6A03E">
      <w:start w:val="9"/>
      <w:numFmt w:val="bullet"/>
      <w:lvlText w:val=""/>
      <w:lvlJc w:val="left"/>
      <w:pPr>
        <w:ind w:left="1230" w:hanging="360"/>
      </w:pPr>
      <w:rPr>
        <w:rFonts w:ascii="Wingdings" w:eastAsiaTheme="minorHAnsi" w:hAnsi="Wingdings" w:cstheme="minorBidi"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 w15:restartNumberingAfterBreak="0">
    <w:nsid w:val="469509A4"/>
    <w:multiLevelType w:val="hybridMultilevel"/>
    <w:tmpl w:val="E42AD950"/>
    <w:lvl w:ilvl="0" w:tplc="1D605060">
      <w:start w:val="9"/>
      <w:numFmt w:val="bullet"/>
      <w:lvlText w:val="-"/>
      <w:lvlJc w:val="left"/>
      <w:pPr>
        <w:ind w:left="510" w:hanging="360"/>
      </w:pPr>
      <w:rPr>
        <w:rFonts w:ascii="Aptos" w:eastAsiaTheme="minorHAnsi" w:hAnsi="Aptos" w:cstheme="minorBidi" w:hint="default"/>
      </w:rPr>
    </w:lvl>
    <w:lvl w:ilvl="1" w:tplc="04090003" w:tentative="1">
      <w:start w:val="1"/>
      <w:numFmt w:val="bullet"/>
      <w:lvlText w:val="o"/>
      <w:lvlJc w:val="left"/>
      <w:pPr>
        <w:ind w:left="1230" w:hanging="360"/>
      </w:pPr>
      <w:rPr>
        <w:rFonts w:ascii="Courier New" w:hAnsi="Courier New" w:cs="Courier New" w:hint="default"/>
      </w:rPr>
    </w:lvl>
    <w:lvl w:ilvl="2" w:tplc="04090005" w:tentative="1">
      <w:start w:val="1"/>
      <w:numFmt w:val="bullet"/>
      <w:lvlText w:val=""/>
      <w:lvlJc w:val="left"/>
      <w:pPr>
        <w:ind w:left="1950" w:hanging="360"/>
      </w:pPr>
      <w:rPr>
        <w:rFonts w:ascii="Wingdings" w:hAnsi="Wingdings" w:hint="default"/>
      </w:rPr>
    </w:lvl>
    <w:lvl w:ilvl="3" w:tplc="04090001" w:tentative="1">
      <w:start w:val="1"/>
      <w:numFmt w:val="bullet"/>
      <w:lvlText w:val=""/>
      <w:lvlJc w:val="left"/>
      <w:pPr>
        <w:ind w:left="2670" w:hanging="360"/>
      </w:pPr>
      <w:rPr>
        <w:rFonts w:ascii="Symbol" w:hAnsi="Symbol" w:hint="default"/>
      </w:rPr>
    </w:lvl>
    <w:lvl w:ilvl="4" w:tplc="04090003" w:tentative="1">
      <w:start w:val="1"/>
      <w:numFmt w:val="bullet"/>
      <w:lvlText w:val="o"/>
      <w:lvlJc w:val="left"/>
      <w:pPr>
        <w:ind w:left="3390" w:hanging="360"/>
      </w:pPr>
      <w:rPr>
        <w:rFonts w:ascii="Courier New" w:hAnsi="Courier New" w:cs="Courier New" w:hint="default"/>
      </w:rPr>
    </w:lvl>
    <w:lvl w:ilvl="5" w:tplc="04090005" w:tentative="1">
      <w:start w:val="1"/>
      <w:numFmt w:val="bullet"/>
      <w:lvlText w:val=""/>
      <w:lvlJc w:val="left"/>
      <w:pPr>
        <w:ind w:left="4110" w:hanging="360"/>
      </w:pPr>
      <w:rPr>
        <w:rFonts w:ascii="Wingdings" w:hAnsi="Wingdings" w:hint="default"/>
      </w:rPr>
    </w:lvl>
    <w:lvl w:ilvl="6" w:tplc="04090001" w:tentative="1">
      <w:start w:val="1"/>
      <w:numFmt w:val="bullet"/>
      <w:lvlText w:val=""/>
      <w:lvlJc w:val="left"/>
      <w:pPr>
        <w:ind w:left="4830" w:hanging="360"/>
      </w:pPr>
      <w:rPr>
        <w:rFonts w:ascii="Symbol" w:hAnsi="Symbol" w:hint="default"/>
      </w:rPr>
    </w:lvl>
    <w:lvl w:ilvl="7" w:tplc="04090003" w:tentative="1">
      <w:start w:val="1"/>
      <w:numFmt w:val="bullet"/>
      <w:lvlText w:val="o"/>
      <w:lvlJc w:val="left"/>
      <w:pPr>
        <w:ind w:left="5550" w:hanging="360"/>
      </w:pPr>
      <w:rPr>
        <w:rFonts w:ascii="Courier New" w:hAnsi="Courier New" w:cs="Courier New" w:hint="default"/>
      </w:rPr>
    </w:lvl>
    <w:lvl w:ilvl="8" w:tplc="04090005" w:tentative="1">
      <w:start w:val="1"/>
      <w:numFmt w:val="bullet"/>
      <w:lvlText w:val=""/>
      <w:lvlJc w:val="left"/>
      <w:pPr>
        <w:ind w:left="6270" w:hanging="360"/>
      </w:pPr>
      <w:rPr>
        <w:rFonts w:ascii="Wingdings" w:hAnsi="Wingdings" w:hint="default"/>
      </w:rPr>
    </w:lvl>
  </w:abstractNum>
  <w:abstractNum w:abstractNumId="8" w15:restartNumberingAfterBreak="0">
    <w:nsid w:val="5A7179F8"/>
    <w:multiLevelType w:val="hybridMultilevel"/>
    <w:tmpl w:val="06DEE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9F1941"/>
    <w:multiLevelType w:val="hybridMultilevel"/>
    <w:tmpl w:val="AEEAC788"/>
    <w:lvl w:ilvl="0" w:tplc="BA389230">
      <w:start w:val="9"/>
      <w:numFmt w:val="bullet"/>
      <w:lvlText w:val="-"/>
      <w:lvlJc w:val="left"/>
      <w:pPr>
        <w:ind w:left="1820" w:hanging="360"/>
      </w:pPr>
      <w:rPr>
        <w:rFonts w:ascii="Aptos" w:eastAsiaTheme="minorHAnsi" w:hAnsi="Aptos" w:cstheme="minorBidi" w:hint="default"/>
      </w:rPr>
    </w:lvl>
    <w:lvl w:ilvl="1" w:tplc="04090003" w:tentative="1">
      <w:start w:val="1"/>
      <w:numFmt w:val="bullet"/>
      <w:lvlText w:val="o"/>
      <w:lvlJc w:val="left"/>
      <w:pPr>
        <w:ind w:left="2540" w:hanging="360"/>
      </w:pPr>
      <w:rPr>
        <w:rFonts w:ascii="Courier New" w:hAnsi="Courier New" w:cs="Courier New" w:hint="default"/>
      </w:rPr>
    </w:lvl>
    <w:lvl w:ilvl="2" w:tplc="04090005" w:tentative="1">
      <w:start w:val="1"/>
      <w:numFmt w:val="bullet"/>
      <w:lvlText w:val=""/>
      <w:lvlJc w:val="left"/>
      <w:pPr>
        <w:ind w:left="3260" w:hanging="360"/>
      </w:pPr>
      <w:rPr>
        <w:rFonts w:ascii="Wingdings" w:hAnsi="Wingdings" w:hint="default"/>
      </w:rPr>
    </w:lvl>
    <w:lvl w:ilvl="3" w:tplc="04090001" w:tentative="1">
      <w:start w:val="1"/>
      <w:numFmt w:val="bullet"/>
      <w:lvlText w:val=""/>
      <w:lvlJc w:val="left"/>
      <w:pPr>
        <w:ind w:left="3980" w:hanging="360"/>
      </w:pPr>
      <w:rPr>
        <w:rFonts w:ascii="Symbol" w:hAnsi="Symbol" w:hint="default"/>
      </w:rPr>
    </w:lvl>
    <w:lvl w:ilvl="4" w:tplc="04090003" w:tentative="1">
      <w:start w:val="1"/>
      <w:numFmt w:val="bullet"/>
      <w:lvlText w:val="o"/>
      <w:lvlJc w:val="left"/>
      <w:pPr>
        <w:ind w:left="4700" w:hanging="360"/>
      </w:pPr>
      <w:rPr>
        <w:rFonts w:ascii="Courier New" w:hAnsi="Courier New" w:cs="Courier New" w:hint="default"/>
      </w:rPr>
    </w:lvl>
    <w:lvl w:ilvl="5" w:tplc="04090005" w:tentative="1">
      <w:start w:val="1"/>
      <w:numFmt w:val="bullet"/>
      <w:lvlText w:val=""/>
      <w:lvlJc w:val="left"/>
      <w:pPr>
        <w:ind w:left="5420" w:hanging="360"/>
      </w:pPr>
      <w:rPr>
        <w:rFonts w:ascii="Wingdings" w:hAnsi="Wingdings" w:hint="default"/>
      </w:rPr>
    </w:lvl>
    <w:lvl w:ilvl="6" w:tplc="04090001" w:tentative="1">
      <w:start w:val="1"/>
      <w:numFmt w:val="bullet"/>
      <w:lvlText w:val=""/>
      <w:lvlJc w:val="left"/>
      <w:pPr>
        <w:ind w:left="6140" w:hanging="360"/>
      </w:pPr>
      <w:rPr>
        <w:rFonts w:ascii="Symbol" w:hAnsi="Symbol" w:hint="default"/>
      </w:rPr>
    </w:lvl>
    <w:lvl w:ilvl="7" w:tplc="04090003" w:tentative="1">
      <w:start w:val="1"/>
      <w:numFmt w:val="bullet"/>
      <w:lvlText w:val="o"/>
      <w:lvlJc w:val="left"/>
      <w:pPr>
        <w:ind w:left="6860" w:hanging="360"/>
      </w:pPr>
      <w:rPr>
        <w:rFonts w:ascii="Courier New" w:hAnsi="Courier New" w:cs="Courier New" w:hint="default"/>
      </w:rPr>
    </w:lvl>
    <w:lvl w:ilvl="8" w:tplc="04090005" w:tentative="1">
      <w:start w:val="1"/>
      <w:numFmt w:val="bullet"/>
      <w:lvlText w:val=""/>
      <w:lvlJc w:val="left"/>
      <w:pPr>
        <w:ind w:left="7580" w:hanging="360"/>
      </w:pPr>
      <w:rPr>
        <w:rFonts w:ascii="Wingdings" w:hAnsi="Wingdings" w:hint="default"/>
      </w:rPr>
    </w:lvl>
  </w:abstractNum>
  <w:num w:numId="1" w16cid:durableId="916717763">
    <w:abstractNumId w:val="5"/>
  </w:num>
  <w:num w:numId="2" w16cid:durableId="2126583584">
    <w:abstractNumId w:val="3"/>
  </w:num>
  <w:num w:numId="3" w16cid:durableId="2144342636">
    <w:abstractNumId w:val="8"/>
  </w:num>
  <w:num w:numId="4" w16cid:durableId="756096543">
    <w:abstractNumId w:val="1"/>
  </w:num>
  <w:num w:numId="5" w16cid:durableId="356661377">
    <w:abstractNumId w:val="0"/>
  </w:num>
  <w:num w:numId="6" w16cid:durableId="1847867318">
    <w:abstractNumId w:val="7"/>
  </w:num>
  <w:num w:numId="7" w16cid:durableId="864254154">
    <w:abstractNumId w:val="2"/>
  </w:num>
  <w:num w:numId="8" w16cid:durableId="1592155306">
    <w:abstractNumId w:val="6"/>
  </w:num>
  <w:num w:numId="9" w16cid:durableId="633565150">
    <w:abstractNumId w:val="4"/>
  </w:num>
  <w:num w:numId="10" w16cid:durableId="18536867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34A"/>
    <w:rsid w:val="00000A6A"/>
    <w:rsid w:val="00000B21"/>
    <w:rsid w:val="00001C42"/>
    <w:rsid w:val="00002271"/>
    <w:rsid w:val="00002298"/>
    <w:rsid w:val="0000336B"/>
    <w:rsid w:val="00004E15"/>
    <w:rsid w:val="00005100"/>
    <w:rsid w:val="00006242"/>
    <w:rsid w:val="0001003E"/>
    <w:rsid w:val="00010D25"/>
    <w:rsid w:val="00010D2E"/>
    <w:rsid w:val="00010D37"/>
    <w:rsid w:val="00011CCE"/>
    <w:rsid w:val="00012014"/>
    <w:rsid w:val="000121A8"/>
    <w:rsid w:val="00012CB3"/>
    <w:rsid w:val="00013296"/>
    <w:rsid w:val="00013EBD"/>
    <w:rsid w:val="00013EF8"/>
    <w:rsid w:val="00016854"/>
    <w:rsid w:val="00016A2E"/>
    <w:rsid w:val="000175B8"/>
    <w:rsid w:val="00017BAA"/>
    <w:rsid w:val="00017F3F"/>
    <w:rsid w:val="00017F60"/>
    <w:rsid w:val="00021214"/>
    <w:rsid w:val="000223F9"/>
    <w:rsid w:val="00022E22"/>
    <w:rsid w:val="00024212"/>
    <w:rsid w:val="00024411"/>
    <w:rsid w:val="00024808"/>
    <w:rsid w:val="0002547F"/>
    <w:rsid w:val="000254AE"/>
    <w:rsid w:val="00025674"/>
    <w:rsid w:val="00026040"/>
    <w:rsid w:val="000261BE"/>
    <w:rsid w:val="000267C0"/>
    <w:rsid w:val="000267CB"/>
    <w:rsid w:val="00026B9B"/>
    <w:rsid w:val="000274F2"/>
    <w:rsid w:val="00031736"/>
    <w:rsid w:val="00031954"/>
    <w:rsid w:val="00031B96"/>
    <w:rsid w:val="00032206"/>
    <w:rsid w:val="000326E2"/>
    <w:rsid w:val="000327A7"/>
    <w:rsid w:val="00032BD5"/>
    <w:rsid w:val="00034684"/>
    <w:rsid w:val="00034830"/>
    <w:rsid w:val="00034EDE"/>
    <w:rsid w:val="000351CA"/>
    <w:rsid w:val="0003550B"/>
    <w:rsid w:val="00036525"/>
    <w:rsid w:val="000365B7"/>
    <w:rsid w:val="00037086"/>
    <w:rsid w:val="00037492"/>
    <w:rsid w:val="000375CB"/>
    <w:rsid w:val="00037782"/>
    <w:rsid w:val="00037893"/>
    <w:rsid w:val="00037C4F"/>
    <w:rsid w:val="00037C68"/>
    <w:rsid w:val="00040174"/>
    <w:rsid w:val="000417E5"/>
    <w:rsid w:val="00041E68"/>
    <w:rsid w:val="00041EDB"/>
    <w:rsid w:val="0004210B"/>
    <w:rsid w:val="0004215B"/>
    <w:rsid w:val="0004277E"/>
    <w:rsid w:val="00042B5F"/>
    <w:rsid w:val="00042D61"/>
    <w:rsid w:val="00043876"/>
    <w:rsid w:val="0004396E"/>
    <w:rsid w:val="00044695"/>
    <w:rsid w:val="000446F3"/>
    <w:rsid w:val="000457F6"/>
    <w:rsid w:val="00045C40"/>
    <w:rsid w:val="00046637"/>
    <w:rsid w:val="000469B0"/>
    <w:rsid w:val="00046F44"/>
    <w:rsid w:val="0004700F"/>
    <w:rsid w:val="000477D7"/>
    <w:rsid w:val="0005053F"/>
    <w:rsid w:val="00050A89"/>
    <w:rsid w:val="00050A97"/>
    <w:rsid w:val="000518A1"/>
    <w:rsid w:val="0005197A"/>
    <w:rsid w:val="00051BB3"/>
    <w:rsid w:val="0005237E"/>
    <w:rsid w:val="0005315F"/>
    <w:rsid w:val="00053EE0"/>
    <w:rsid w:val="00054F6B"/>
    <w:rsid w:val="0005594F"/>
    <w:rsid w:val="00056FDC"/>
    <w:rsid w:val="00057887"/>
    <w:rsid w:val="000601C6"/>
    <w:rsid w:val="000609FC"/>
    <w:rsid w:val="00060B61"/>
    <w:rsid w:val="00060E86"/>
    <w:rsid w:val="0006180D"/>
    <w:rsid w:val="00061B46"/>
    <w:rsid w:val="00061FE1"/>
    <w:rsid w:val="000628F4"/>
    <w:rsid w:val="00063604"/>
    <w:rsid w:val="00063B63"/>
    <w:rsid w:val="000642FF"/>
    <w:rsid w:val="000654AA"/>
    <w:rsid w:val="000657A9"/>
    <w:rsid w:val="00066455"/>
    <w:rsid w:val="00070227"/>
    <w:rsid w:val="00070266"/>
    <w:rsid w:val="00070964"/>
    <w:rsid w:val="000734EB"/>
    <w:rsid w:val="00073512"/>
    <w:rsid w:val="00074B66"/>
    <w:rsid w:val="00075AEB"/>
    <w:rsid w:val="0007620B"/>
    <w:rsid w:val="0007684B"/>
    <w:rsid w:val="000772DB"/>
    <w:rsid w:val="00077860"/>
    <w:rsid w:val="00077E31"/>
    <w:rsid w:val="00080BC8"/>
    <w:rsid w:val="00080E98"/>
    <w:rsid w:val="00082303"/>
    <w:rsid w:val="00084377"/>
    <w:rsid w:val="0008497F"/>
    <w:rsid w:val="000852A3"/>
    <w:rsid w:val="000852C1"/>
    <w:rsid w:val="000901B0"/>
    <w:rsid w:val="00091316"/>
    <w:rsid w:val="00091AE1"/>
    <w:rsid w:val="000920E9"/>
    <w:rsid w:val="00093678"/>
    <w:rsid w:val="00093A4D"/>
    <w:rsid w:val="00093E9A"/>
    <w:rsid w:val="00094122"/>
    <w:rsid w:val="000946DE"/>
    <w:rsid w:val="00094B40"/>
    <w:rsid w:val="000954EF"/>
    <w:rsid w:val="000963FE"/>
    <w:rsid w:val="000967C4"/>
    <w:rsid w:val="00097BE9"/>
    <w:rsid w:val="00097D2A"/>
    <w:rsid w:val="000A00D9"/>
    <w:rsid w:val="000A0361"/>
    <w:rsid w:val="000A0448"/>
    <w:rsid w:val="000A0708"/>
    <w:rsid w:val="000A1033"/>
    <w:rsid w:val="000A1170"/>
    <w:rsid w:val="000A1B63"/>
    <w:rsid w:val="000A1EE4"/>
    <w:rsid w:val="000A24D0"/>
    <w:rsid w:val="000A295E"/>
    <w:rsid w:val="000A2A02"/>
    <w:rsid w:val="000A2BEE"/>
    <w:rsid w:val="000A2F32"/>
    <w:rsid w:val="000A33C9"/>
    <w:rsid w:val="000A3662"/>
    <w:rsid w:val="000A37CC"/>
    <w:rsid w:val="000A3F52"/>
    <w:rsid w:val="000A495A"/>
    <w:rsid w:val="000A49B7"/>
    <w:rsid w:val="000A4C3C"/>
    <w:rsid w:val="000A4E26"/>
    <w:rsid w:val="000A5782"/>
    <w:rsid w:val="000A60BE"/>
    <w:rsid w:val="000A6FCC"/>
    <w:rsid w:val="000A6FFA"/>
    <w:rsid w:val="000A73E1"/>
    <w:rsid w:val="000B0C97"/>
    <w:rsid w:val="000B1266"/>
    <w:rsid w:val="000B1282"/>
    <w:rsid w:val="000B332A"/>
    <w:rsid w:val="000B3ED2"/>
    <w:rsid w:val="000B4994"/>
    <w:rsid w:val="000B4A80"/>
    <w:rsid w:val="000B531B"/>
    <w:rsid w:val="000B59E1"/>
    <w:rsid w:val="000B6925"/>
    <w:rsid w:val="000B7B5B"/>
    <w:rsid w:val="000C00D5"/>
    <w:rsid w:val="000C1A5C"/>
    <w:rsid w:val="000C1DA7"/>
    <w:rsid w:val="000C2516"/>
    <w:rsid w:val="000C2789"/>
    <w:rsid w:val="000C28CB"/>
    <w:rsid w:val="000C3373"/>
    <w:rsid w:val="000C393E"/>
    <w:rsid w:val="000C3EEA"/>
    <w:rsid w:val="000C4337"/>
    <w:rsid w:val="000C52CD"/>
    <w:rsid w:val="000C57A2"/>
    <w:rsid w:val="000C5999"/>
    <w:rsid w:val="000C600C"/>
    <w:rsid w:val="000C65AC"/>
    <w:rsid w:val="000C66A4"/>
    <w:rsid w:val="000C6E48"/>
    <w:rsid w:val="000C708F"/>
    <w:rsid w:val="000C724F"/>
    <w:rsid w:val="000C79CC"/>
    <w:rsid w:val="000C7BA8"/>
    <w:rsid w:val="000C7D9D"/>
    <w:rsid w:val="000C7F40"/>
    <w:rsid w:val="000D0437"/>
    <w:rsid w:val="000D14B6"/>
    <w:rsid w:val="000D1537"/>
    <w:rsid w:val="000D214D"/>
    <w:rsid w:val="000D3452"/>
    <w:rsid w:val="000D366C"/>
    <w:rsid w:val="000D3A26"/>
    <w:rsid w:val="000D3A80"/>
    <w:rsid w:val="000D4356"/>
    <w:rsid w:val="000D47BD"/>
    <w:rsid w:val="000D4985"/>
    <w:rsid w:val="000D5247"/>
    <w:rsid w:val="000D59F6"/>
    <w:rsid w:val="000D63C5"/>
    <w:rsid w:val="000D6759"/>
    <w:rsid w:val="000D686E"/>
    <w:rsid w:val="000D7080"/>
    <w:rsid w:val="000D79C3"/>
    <w:rsid w:val="000D7F96"/>
    <w:rsid w:val="000E0092"/>
    <w:rsid w:val="000E017F"/>
    <w:rsid w:val="000E01FE"/>
    <w:rsid w:val="000E0602"/>
    <w:rsid w:val="000E0D3D"/>
    <w:rsid w:val="000E11E2"/>
    <w:rsid w:val="000E3520"/>
    <w:rsid w:val="000E363B"/>
    <w:rsid w:val="000E39BD"/>
    <w:rsid w:val="000E4135"/>
    <w:rsid w:val="000E420E"/>
    <w:rsid w:val="000E492F"/>
    <w:rsid w:val="000E4DA9"/>
    <w:rsid w:val="000E4FEB"/>
    <w:rsid w:val="000E5114"/>
    <w:rsid w:val="000E5293"/>
    <w:rsid w:val="000E5AB2"/>
    <w:rsid w:val="000E61E4"/>
    <w:rsid w:val="000E6982"/>
    <w:rsid w:val="000E69F9"/>
    <w:rsid w:val="000E710E"/>
    <w:rsid w:val="000E7414"/>
    <w:rsid w:val="000F026C"/>
    <w:rsid w:val="000F108B"/>
    <w:rsid w:val="000F1464"/>
    <w:rsid w:val="000F1AF8"/>
    <w:rsid w:val="000F1ED8"/>
    <w:rsid w:val="000F21D8"/>
    <w:rsid w:val="000F25D8"/>
    <w:rsid w:val="000F2B18"/>
    <w:rsid w:val="000F2E7D"/>
    <w:rsid w:val="000F2F01"/>
    <w:rsid w:val="000F3712"/>
    <w:rsid w:val="000F3B81"/>
    <w:rsid w:val="000F3F7B"/>
    <w:rsid w:val="000F4D0E"/>
    <w:rsid w:val="000F4FCF"/>
    <w:rsid w:val="000F76F6"/>
    <w:rsid w:val="000F78BC"/>
    <w:rsid w:val="000F7BFE"/>
    <w:rsid w:val="0010006F"/>
    <w:rsid w:val="001002E1"/>
    <w:rsid w:val="00100849"/>
    <w:rsid w:val="00100EC8"/>
    <w:rsid w:val="001018A1"/>
    <w:rsid w:val="00101993"/>
    <w:rsid w:val="00102175"/>
    <w:rsid w:val="0010230A"/>
    <w:rsid w:val="00102359"/>
    <w:rsid w:val="001023A1"/>
    <w:rsid w:val="0010271E"/>
    <w:rsid w:val="001038F6"/>
    <w:rsid w:val="00103FCD"/>
    <w:rsid w:val="0010437E"/>
    <w:rsid w:val="00105070"/>
    <w:rsid w:val="0010524F"/>
    <w:rsid w:val="001054A3"/>
    <w:rsid w:val="00105F80"/>
    <w:rsid w:val="001061D8"/>
    <w:rsid w:val="00106233"/>
    <w:rsid w:val="00106D48"/>
    <w:rsid w:val="00107745"/>
    <w:rsid w:val="00107D2E"/>
    <w:rsid w:val="00110196"/>
    <w:rsid w:val="001103FA"/>
    <w:rsid w:val="0011072B"/>
    <w:rsid w:val="00110F93"/>
    <w:rsid w:val="00111972"/>
    <w:rsid w:val="00111E26"/>
    <w:rsid w:val="00111E9F"/>
    <w:rsid w:val="00112008"/>
    <w:rsid w:val="001122E5"/>
    <w:rsid w:val="0011239E"/>
    <w:rsid w:val="00113B58"/>
    <w:rsid w:val="00113CE3"/>
    <w:rsid w:val="0011492B"/>
    <w:rsid w:val="00114950"/>
    <w:rsid w:val="00115600"/>
    <w:rsid w:val="001156F4"/>
    <w:rsid w:val="00115D95"/>
    <w:rsid w:val="00116080"/>
    <w:rsid w:val="00116D55"/>
    <w:rsid w:val="001170C0"/>
    <w:rsid w:val="00120A46"/>
    <w:rsid w:val="00121522"/>
    <w:rsid w:val="001218C9"/>
    <w:rsid w:val="0012235C"/>
    <w:rsid w:val="00122C2D"/>
    <w:rsid w:val="00122C8E"/>
    <w:rsid w:val="0012302A"/>
    <w:rsid w:val="001231F4"/>
    <w:rsid w:val="0012379F"/>
    <w:rsid w:val="00123AA9"/>
    <w:rsid w:val="00123C1D"/>
    <w:rsid w:val="001244C2"/>
    <w:rsid w:val="00124A3F"/>
    <w:rsid w:val="00127410"/>
    <w:rsid w:val="00127E5A"/>
    <w:rsid w:val="001303E0"/>
    <w:rsid w:val="001308A6"/>
    <w:rsid w:val="001312B5"/>
    <w:rsid w:val="00132824"/>
    <w:rsid w:val="00132FE1"/>
    <w:rsid w:val="00133DB7"/>
    <w:rsid w:val="0013413D"/>
    <w:rsid w:val="00134792"/>
    <w:rsid w:val="00135E44"/>
    <w:rsid w:val="00137AB8"/>
    <w:rsid w:val="00137BF4"/>
    <w:rsid w:val="00141357"/>
    <w:rsid w:val="001428C7"/>
    <w:rsid w:val="0014366A"/>
    <w:rsid w:val="00143868"/>
    <w:rsid w:val="00143AD4"/>
    <w:rsid w:val="00143D64"/>
    <w:rsid w:val="0014495E"/>
    <w:rsid w:val="00144B6A"/>
    <w:rsid w:val="00146443"/>
    <w:rsid w:val="00147289"/>
    <w:rsid w:val="00147C48"/>
    <w:rsid w:val="001508B5"/>
    <w:rsid w:val="00151DF4"/>
    <w:rsid w:val="00152943"/>
    <w:rsid w:val="00153C7B"/>
    <w:rsid w:val="0015449A"/>
    <w:rsid w:val="00154706"/>
    <w:rsid w:val="001547E1"/>
    <w:rsid w:val="00154E2F"/>
    <w:rsid w:val="00155EEF"/>
    <w:rsid w:val="001566BA"/>
    <w:rsid w:val="00156776"/>
    <w:rsid w:val="00156AF2"/>
    <w:rsid w:val="00156B82"/>
    <w:rsid w:val="0015751A"/>
    <w:rsid w:val="00157AC7"/>
    <w:rsid w:val="001607AA"/>
    <w:rsid w:val="0016084E"/>
    <w:rsid w:val="001609AD"/>
    <w:rsid w:val="00160C6E"/>
    <w:rsid w:val="00160CE3"/>
    <w:rsid w:val="00160FCA"/>
    <w:rsid w:val="00161C85"/>
    <w:rsid w:val="001623B4"/>
    <w:rsid w:val="001627D4"/>
    <w:rsid w:val="00162E1D"/>
    <w:rsid w:val="001630B7"/>
    <w:rsid w:val="001630DB"/>
    <w:rsid w:val="0016322D"/>
    <w:rsid w:val="00163870"/>
    <w:rsid w:val="00164033"/>
    <w:rsid w:val="001645FC"/>
    <w:rsid w:val="00164878"/>
    <w:rsid w:val="00164EF9"/>
    <w:rsid w:val="00164F67"/>
    <w:rsid w:val="00165433"/>
    <w:rsid w:val="001655D8"/>
    <w:rsid w:val="0016560A"/>
    <w:rsid w:val="001656A9"/>
    <w:rsid w:val="00165B34"/>
    <w:rsid w:val="00165DF6"/>
    <w:rsid w:val="0016621D"/>
    <w:rsid w:val="00167407"/>
    <w:rsid w:val="00167996"/>
    <w:rsid w:val="001679F0"/>
    <w:rsid w:val="00167A7E"/>
    <w:rsid w:val="00167CF1"/>
    <w:rsid w:val="00171CB7"/>
    <w:rsid w:val="00171D8C"/>
    <w:rsid w:val="00172166"/>
    <w:rsid w:val="00172569"/>
    <w:rsid w:val="0017272C"/>
    <w:rsid w:val="001729E0"/>
    <w:rsid w:val="00172A6F"/>
    <w:rsid w:val="0017324F"/>
    <w:rsid w:val="00173300"/>
    <w:rsid w:val="0017467D"/>
    <w:rsid w:val="0017611C"/>
    <w:rsid w:val="00176162"/>
    <w:rsid w:val="00176371"/>
    <w:rsid w:val="00176424"/>
    <w:rsid w:val="0017667A"/>
    <w:rsid w:val="00176B28"/>
    <w:rsid w:val="00176E32"/>
    <w:rsid w:val="0017781D"/>
    <w:rsid w:val="00177ACC"/>
    <w:rsid w:val="00177B78"/>
    <w:rsid w:val="00177C69"/>
    <w:rsid w:val="0018085F"/>
    <w:rsid w:val="00181072"/>
    <w:rsid w:val="001815E4"/>
    <w:rsid w:val="0018266C"/>
    <w:rsid w:val="0018294C"/>
    <w:rsid w:val="0018458E"/>
    <w:rsid w:val="00184BE0"/>
    <w:rsid w:val="001850DB"/>
    <w:rsid w:val="00185243"/>
    <w:rsid w:val="0019028E"/>
    <w:rsid w:val="001924A0"/>
    <w:rsid w:val="00192508"/>
    <w:rsid w:val="00192E3D"/>
    <w:rsid w:val="00193AA7"/>
    <w:rsid w:val="00194256"/>
    <w:rsid w:val="00194D32"/>
    <w:rsid w:val="00194FCA"/>
    <w:rsid w:val="001957C2"/>
    <w:rsid w:val="00195990"/>
    <w:rsid w:val="00195C4A"/>
    <w:rsid w:val="00195CFC"/>
    <w:rsid w:val="001962D0"/>
    <w:rsid w:val="001963C7"/>
    <w:rsid w:val="00196A43"/>
    <w:rsid w:val="00196BDA"/>
    <w:rsid w:val="00196F7F"/>
    <w:rsid w:val="00197DA7"/>
    <w:rsid w:val="00197F25"/>
    <w:rsid w:val="001A00B4"/>
    <w:rsid w:val="001A0720"/>
    <w:rsid w:val="001A0D09"/>
    <w:rsid w:val="001A1D49"/>
    <w:rsid w:val="001A1E66"/>
    <w:rsid w:val="001A1FF1"/>
    <w:rsid w:val="001A2D63"/>
    <w:rsid w:val="001A38C3"/>
    <w:rsid w:val="001A4A23"/>
    <w:rsid w:val="001A4F8A"/>
    <w:rsid w:val="001A51BF"/>
    <w:rsid w:val="001A57C3"/>
    <w:rsid w:val="001A5841"/>
    <w:rsid w:val="001A58F3"/>
    <w:rsid w:val="001A5D8C"/>
    <w:rsid w:val="001A66EB"/>
    <w:rsid w:val="001A75FD"/>
    <w:rsid w:val="001A7670"/>
    <w:rsid w:val="001A7D79"/>
    <w:rsid w:val="001B07AD"/>
    <w:rsid w:val="001B0812"/>
    <w:rsid w:val="001B1924"/>
    <w:rsid w:val="001B32CA"/>
    <w:rsid w:val="001B397A"/>
    <w:rsid w:val="001B4C29"/>
    <w:rsid w:val="001B5A00"/>
    <w:rsid w:val="001B5B2A"/>
    <w:rsid w:val="001B5ED6"/>
    <w:rsid w:val="001B5F25"/>
    <w:rsid w:val="001B6179"/>
    <w:rsid w:val="001B6288"/>
    <w:rsid w:val="001B64EA"/>
    <w:rsid w:val="001B66AE"/>
    <w:rsid w:val="001B69CA"/>
    <w:rsid w:val="001B7337"/>
    <w:rsid w:val="001B7D97"/>
    <w:rsid w:val="001C0193"/>
    <w:rsid w:val="001C1114"/>
    <w:rsid w:val="001C14C2"/>
    <w:rsid w:val="001C21D4"/>
    <w:rsid w:val="001C2747"/>
    <w:rsid w:val="001C2D53"/>
    <w:rsid w:val="001C2D7F"/>
    <w:rsid w:val="001C2D93"/>
    <w:rsid w:val="001C3230"/>
    <w:rsid w:val="001C35B0"/>
    <w:rsid w:val="001C3ED6"/>
    <w:rsid w:val="001C5502"/>
    <w:rsid w:val="001C5606"/>
    <w:rsid w:val="001C5BBF"/>
    <w:rsid w:val="001C62A9"/>
    <w:rsid w:val="001C64E7"/>
    <w:rsid w:val="001C6933"/>
    <w:rsid w:val="001C694E"/>
    <w:rsid w:val="001C6FAD"/>
    <w:rsid w:val="001C7861"/>
    <w:rsid w:val="001C7D29"/>
    <w:rsid w:val="001C7D72"/>
    <w:rsid w:val="001D16AD"/>
    <w:rsid w:val="001D16E4"/>
    <w:rsid w:val="001D2725"/>
    <w:rsid w:val="001D3A34"/>
    <w:rsid w:val="001D4B18"/>
    <w:rsid w:val="001D4BAC"/>
    <w:rsid w:val="001D5154"/>
    <w:rsid w:val="001D521F"/>
    <w:rsid w:val="001D55D9"/>
    <w:rsid w:val="001D5ABF"/>
    <w:rsid w:val="001D5E17"/>
    <w:rsid w:val="001D6176"/>
    <w:rsid w:val="001D63D7"/>
    <w:rsid w:val="001D6A57"/>
    <w:rsid w:val="001D6FC5"/>
    <w:rsid w:val="001D7005"/>
    <w:rsid w:val="001D7EFC"/>
    <w:rsid w:val="001E02B1"/>
    <w:rsid w:val="001E0564"/>
    <w:rsid w:val="001E05E3"/>
    <w:rsid w:val="001E0B6A"/>
    <w:rsid w:val="001E1957"/>
    <w:rsid w:val="001E2714"/>
    <w:rsid w:val="001E2D7D"/>
    <w:rsid w:val="001E3326"/>
    <w:rsid w:val="001E37B2"/>
    <w:rsid w:val="001E4475"/>
    <w:rsid w:val="001E4AA7"/>
    <w:rsid w:val="001E55EA"/>
    <w:rsid w:val="001E5933"/>
    <w:rsid w:val="001E7575"/>
    <w:rsid w:val="001E7F67"/>
    <w:rsid w:val="001F08E0"/>
    <w:rsid w:val="001F2840"/>
    <w:rsid w:val="001F52D1"/>
    <w:rsid w:val="001F5B34"/>
    <w:rsid w:val="001F5E09"/>
    <w:rsid w:val="001F6203"/>
    <w:rsid w:val="001F7A73"/>
    <w:rsid w:val="001F7B48"/>
    <w:rsid w:val="0020035E"/>
    <w:rsid w:val="00200786"/>
    <w:rsid w:val="00201297"/>
    <w:rsid w:val="00201F9C"/>
    <w:rsid w:val="0020282A"/>
    <w:rsid w:val="002030E8"/>
    <w:rsid w:val="00203399"/>
    <w:rsid w:val="00203C0D"/>
    <w:rsid w:val="00203FD3"/>
    <w:rsid w:val="002040D3"/>
    <w:rsid w:val="00207AE4"/>
    <w:rsid w:val="00210681"/>
    <w:rsid w:val="00210BEC"/>
    <w:rsid w:val="00210D7A"/>
    <w:rsid w:val="00211409"/>
    <w:rsid w:val="00211636"/>
    <w:rsid w:val="00211A89"/>
    <w:rsid w:val="002128E7"/>
    <w:rsid w:val="00213DEC"/>
    <w:rsid w:val="00214474"/>
    <w:rsid w:val="00215100"/>
    <w:rsid w:val="00215857"/>
    <w:rsid w:val="00215D50"/>
    <w:rsid w:val="002163BA"/>
    <w:rsid w:val="00216A9E"/>
    <w:rsid w:val="00216B75"/>
    <w:rsid w:val="0021711B"/>
    <w:rsid w:val="002172AE"/>
    <w:rsid w:val="00217B9B"/>
    <w:rsid w:val="00217C90"/>
    <w:rsid w:val="002214DC"/>
    <w:rsid w:val="00222CF1"/>
    <w:rsid w:val="00223627"/>
    <w:rsid w:val="00223A6B"/>
    <w:rsid w:val="00223F8E"/>
    <w:rsid w:val="00224780"/>
    <w:rsid w:val="00225C28"/>
    <w:rsid w:val="002263CF"/>
    <w:rsid w:val="0022680D"/>
    <w:rsid w:val="00226AD7"/>
    <w:rsid w:val="00226CF2"/>
    <w:rsid w:val="0022750D"/>
    <w:rsid w:val="002279F8"/>
    <w:rsid w:val="00230B25"/>
    <w:rsid w:val="00231AA8"/>
    <w:rsid w:val="00231C07"/>
    <w:rsid w:val="002320A6"/>
    <w:rsid w:val="00232E5E"/>
    <w:rsid w:val="002332AD"/>
    <w:rsid w:val="0023389A"/>
    <w:rsid w:val="00233CA8"/>
    <w:rsid w:val="00233F4D"/>
    <w:rsid w:val="00234937"/>
    <w:rsid w:val="002352DC"/>
    <w:rsid w:val="00235300"/>
    <w:rsid w:val="00235C19"/>
    <w:rsid w:val="00235D02"/>
    <w:rsid w:val="00235E93"/>
    <w:rsid w:val="002366F4"/>
    <w:rsid w:val="002367F2"/>
    <w:rsid w:val="00236E78"/>
    <w:rsid w:val="002373BB"/>
    <w:rsid w:val="002378AF"/>
    <w:rsid w:val="002408EE"/>
    <w:rsid w:val="002417AF"/>
    <w:rsid w:val="002423FF"/>
    <w:rsid w:val="002428FD"/>
    <w:rsid w:val="002429E7"/>
    <w:rsid w:val="00242FCA"/>
    <w:rsid w:val="00244748"/>
    <w:rsid w:val="00244C28"/>
    <w:rsid w:val="00245539"/>
    <w:rsid w:val="00245E14"/>
    <w:rsid w:val="002471B7"/>
    <w:rsid w:val="00247241"/>
    <w:rsid w:val="0024728C"/>
    <w:rsid w:val="00247296"/>
    <w:rsid w:val="002473C7"/>
    <w:rsid w:val="0025266E"/>
    <w:rsid w:val="002530D6"/>
    <w:rsid w:val="002533D8"/>
    <w:rsid w:val="0025395A"/>
    <w:rsid w:val="00255F21"/>
    <w:rsid w:val="00255FE9"/>
    <w:rsid w:val="00256857"/>
    <w:rsid w:val="00256946"/>
    <w:rsid w:val="00256A51"/>
    <w:rsid w:val="002573A5"/>
    <w:rsid w:val="00257466"/>
    <w:rsid w:val="00257A70"/>
    <w:rsid w:val="00260316"/>
    <w:rsid w:val="00260619"/>
    <w:rsid w:val="00261D9C"/>
    <w:rsid w:val="00262226"/>
    <w:rsid w:val="00262355"/>
    <w:rsid w:val="00262D75"/>
    <w:rsid w:val="002633AA"/>
    <w:rsid w:val="00265D3A"/>
    <w:rsid w:val="00266262"/>
    <w:rsid w:val="00266B1C"/>
    <w:rsid w:val="0026726F"/>
    <w:rsid w:val="002700A8"/>
    <w:rsid w:val="0027225B"/>
    <w:rsid w:val="00273951"/>
    <w:rsid w:val="00274105"/>
    <w:rsid w:val="00275095"/>
    <w:rsid w:val="00275B44"/>
    <w:rsid w:val="00275D07"/>
    <w:rsid w:val="00276D79"/>
    <w:rsid w:val="00276F34"/>
    <w:rsid w:val="00277654"/>
    <w:rsid w:val="002777B5"/>
    <w:rsid w:val="00277B34"/>
    <w:rsid w:val="00280117"/>
    <w:rsid w:val="0028093F"/>
    <w:rsid w:val="00280948"/>
    <w:rsid w:val="00281572"/>
    <w:rsid w:val="00281EB2"/>
    <w:rsid w:val="0028207D"/>
    <w:rsid w:val="00282646"/>
    <w:rsid w:val="002826F6"/>
    <w:rsid w:val="00283041"/>
    <w:rsid w:val="00283260"/>
    <w:rsid w:val="00283D67"/>
    <w:rsid w:val="002842F7"/>
    <w:rsid w:val="002845BD"/>
    <w:rsid w:val="00284FDE"/>
    <w:rsid w:val="00285054"/>
    <w:rsid w:val="00285776"/>
    <w:rsid w:val="0028661E"/>
    <w:rsid w:val="0029170A"/>
    <w:rsid w:val="002918FC"/>
    <w:rsid w:val="002919D9"/>
    <w:rsid w:val="00291AC4"/>
    <w:rsid w:val="00291D1B"/>
    <w:rsid w:val="002925DC"/>
    <w:rsid w:val="00292F3D"/>
    <w:rsid w:val="0029364A"/>
    <w:rsid w:val="00293923"/>
    <w:rsid w:val="00293BB3"/>
    <w:rsid w:val="0029408F"/>
    <w:rsid w:val="00294522"/>
    <w:rsid w:val="00294898"/>
    <w:rsid w:val="00294C75"/>
    <w:rsid w:val="00294D51"/>
    <w:rsid w:val="00295644"/>
    <w:rsid w:val="002958CE"/>
    <w:rsid w:val="00296377"/>
    <w:rsid w:val="0029641C"/>
    <w:rsid w:val="002973A7"/>
    <w:rsid w:val="00297500"/>
    <w:rsid w:val="002A058B"/>
    <w:rsid w:val="002A0E1F"/>
    <w:rsid w:val="002A30B6"/>
    <w:rsid w:val="002A31AF"/>
    <w:rsid w:val="002A363E"/>
    <w:rsid w:val="002A3687"/>
    <w:rsid w:val="002A440F"/>
    <w:rsid w:val="002A4CBF"/>
    <w:rsid w:val="002A546F"/>
    <w:rsid w:val="002A5944"/>
    <w:rsid w:val="002A5CF6"/>
    <w:rsid w:val="002A6A1B"/>
    <w:rsid w:val="002A6C90"/>
    <w:rsid w:val="002A7334"/>
    <w:rsid w:val="002A764A"/>
    <w:rsid w:val="002B067C"/>
    <w:rsid w:val="002B0F70"/>
    <w:rsid w:val="002B11F5"/>
    <w:rsid w:val="002B1DF6"/>
    <w:rsid w:val="002B2272"/>
    <w:rsid w:val="002B2A5F"/>
    <w:rsid w:val="002B3189"/>
    <w:rsid w:val="002B3878"/>
    <w:rsid w:val="002B3968"/>
    <w:rsid w:val="002B39E7"/>
    <w:rsid w:val="002B3F3F"/>
    <w:rsid w:val="002B449F"/>
    <w:rsid w:val="002B44FB"/>
    <w:rsid w:val="002B5AB1"/>
    <w:rsid w:val="002B68E1"/>
    <w:rsid w:val="002B6E71"/>
    <w:rsid w:val="002B738D"/>
    <w:rsid w:val="002B79C5"/>
    <w:rsid w:val="002B7B92"/>
    <w:rsid w:val="002C062F"/>
    <w:rsid w:val="002C0A09"/>
    <w:rsid w:val="002C1B3E"/>
    <w:rsid w:val="002C2E57"/>
    <w:rsid w:val="002C332F"/>
    <w:rsid w:val="002C4E0D"/>
    <w:rsid w:val="002C5582"/>
    <w:rsid w:val="002C5659"/>
    <w:rsid w:val="002C5725"/>
    <w:rsid w:val="002C6631"/>
    <w:rsid w:val="002C6AD3"/>
    <w:rsid w:val="002C7A3D"/>
    <w:rsid w:val="002C7DA2"/>
    <w:rsid w:val="002D03F1"/>
    <w:rsid w:val="002D0D52"/>
    <w:rsid w:val="002D125B"/>
    <w:rsid w:val="002D1DC4"/>
    <w:rsid w:val="002D2310"/>
    <w:rsid w:val="002D27EC"/>
    <w:rsid w:val="002D31CB"/>
    <w:rsid w:val="002D31F9"/>
    <w:rsid w:val="002D33F0"/>
    <w:rsid w:val="002D3BBC"/>
    <w:rsid w:val="002D4153"/>
    <w:rsid w:val="002D457C"/>
    <w:rsid w:val="002D46B0"/>
    <w:rsid w:val="002D4738"/>
    <w:rsid w:val="002D5306"/>
    <w:rsid w:val="002D5A82"/>
    <w:rsid w:val="002D762F"/>
    <w:rsid w:val="002D786F"/>
    <w:rsid w:val="002E1075"/>
    <w:rsid w:val="002E196B"/>
    <w:rsid w:val="002E1BE2"/>
    <w:rsid w:val="002E20D3"/>
    <w:rsid w:val="002E2986"/>
    <w:rsid w:val="002E4024"/>
    <w:rsid w:val="002E41EB"/>
    <w:rsid w:val="002E4677"/>
    <w:rsid w:val="002E5203"/>
    <w:rsid w:val="002E55EE"/>
    <w:rsid w:val="002E5A97"/>
    <w:rsid w:val="002E6438"/>
    <w:rsid w:val="002E6F38"/>
    <w:rsid w:val="002F04F8"/>
    <w:rsid w:val="002F0741"/>
    <w:rsid w:val="002F14D6"/>
    <w:rsid w:val="002F218E"/>
    <w:rsid w:val="002F2990"/>
    <w:rsid w:val="002F365D"/>
    <w:rsid w:val="002F3BA6"/>
    <w:rsid w:val="002F3BDD"/>
    <w:rsid w:val="002F4681"/>
    <w:rsid w:val="002F4A60"/>
    <w:rsid w:val="002F676A"/>
    <w:rsid w:val="002F678D"/>
    <w:rsid w:val="00300B99"/>
    <w:rsid w:val="00300E12"/>
    <w:rsid w:val="003017DC"/>
    <w:rsid w:val="00302479"/>
    <w:rsid w:val="00302587"/>
    <w:rsid w:val="003031AA"/>
    <w:rsid w:val="00303206"/>
    <w:rsid w:val="003036F9"/>
    <w:rsid w:val="0030401C"/>
    <w:rsid w:val="00304380"/>
    <w:rsid w:val="003050DE"/>
    <w:rsid w:val="00305AAF"/>
    <w:rsid w:val="00305DBB"/>
    <w:rsid w:val="00305ECD"/>
    <w:rsid w:val="00305F04"/>
    <w:rsid w:val="003061CE"/>
    <w:rsid w:val="00306277"/>
    <w:rsid w:val="0030733F"/>
    <w:rsid w:val="003076CA"/>
    <w:rsid w:val="003078A1"/>
    <w:rsid w:val="00307E86"/>
    <w:rsid w:val="003100BD"/>
    <w:rsid w:val="0031014A"/>
    <w:rsid w:val="003103BB"/>
    <w:rsid w:val="00310C30"/>
    <w:rsid w:val="00310DE9"/>
    <w:rsid w:val="003111BA"/>
    <w:rsid w:val="0031132B"/>
    <w:rsid w:val="003119F7"/>
    <w:rsid w:val="00311AD8"/>
    <w:rsid w:val="003123C5"/>
    <w:rsid w:val="00313FC2"/>
    <w:rsid w:val="003141F9"/>
    <w:rsid w:val="003148F0"/>
    <w:rsid w:val="00314F23"/>
    <w:rsid w:val="00314F5E"/>
    <w:rsid w:val="00315C8B"/>
    <w:rsid w:val="00315D51"/>
    <w:rsid w:val="00316944"/>
    <w:rsid w:val="00317267"/>
    <w:rsid w:val="003206FA"/>
    <w:rsid w:val="003223E6"/>
    <w:rsid w:val="00322EA1"/>
    <w:rsid w:val="00323B39"/>
    <w:rsid w:val="003243E4"/>
    <w:rsid w:val="00324BA5"/>
    <w:rsid w:val="00324BE3"/>
    <w:rsid w:val="00324E2B"/>
    <w:rsid w:val="00325814"/>
    <w:rsid w:val="00326C23"/>
    <w:rsid w:val="003274C7"/>
    <w:rsid w:val="00327C9C"/>
    <w:rsid w:val="003300F7"/>
    <w:rsid w:val="003301D6"/>
    <w:rsid w:val="00330431"/>
    <w:rsid w:val="003304DB"/>
    <w:rsid w:val="00330CF3"/>
    <w:rsid w:val="003316EC"/>
    <w:rsid w:val="00331CEC"/>
    <w:rsid w:val="0033211C"/>
    <w:rsid w:val="003321A7"/>
    <w:rsid w:val="003328DB"/>
    <w:rsid w:val="00332DF0"/>
    <w:rsid w:val="0033355E"/>
    <w:rsid w:val="003338BA"/>
    <w:rsid w:val="00333BCE"/>
    <w:rsid w:val="00333F7F"/>
    <w:rsid w:val="00334203"/>
    <w:rsid w:val="00335E7B"/>
    <w:rsid w:val="00336836"/>
    <w:rsid w:val="003369D2"/>
    <w:rsid w:val="003374C8"/>
    <w:rsid w:val="00340777"/>
    <w:rsid w:val="003415F6"/>
    <w:rsid w:val="0034291C"/>
    <w:rsid w:val="00343485"/>
    <w:rsid w:val="003435FA"/>
    <w:rsid w:val="003448F0"/>
    <w:rsid w:val="00345F46"/>
    <w:rsid w:val="00346305"/>
    <w:rsid w:val="00346ECE"/>
    <w:rsid w:val="003506C0"/>
    <w:rsid w:val="00350D3B"/>
    <w:rsid w:val="0035151E"/>
    <w:rsid w:val="00351EAA"/>
    <w:rsid w:val="00351F37"/>
    <w:rsid w:val="00352586"/>
    <w:rsid w:val="00353AF4"/>
    <w:rsid w:val="0035435E"/>
    <w:rsid w:val="00354E21"/>
    <w:rsid w:val="003552D7"/>
    <w:rsid w:val="00355E05"/>
    <w:rsid w:val="0035706F"/>
    <w:rsid w:val="00357853"/>
    <w:rsid w:val="00361B6C"/>
    <w:rsid w:val="0036256A"/>
    <w:rsid w:val="003629A3"/>
    <w:rsid w:val="00362C8D"/>
    <w:rsid w:val="00363011"/>
    <w:rsid w:val="003632C9"/>
    <w:rsid w:val="003636AC"/>
    <w:rsid w:val="003637C5"/>
    <w:rsid w:val="00363D39"/>
    <w:rsid w:val="00365363"/>
    <w:rsid w:val="003658B2"/>
    <w:rsid w:val="00365C28"/>
    <w:rsid w:val="00365E73"/>
    <w:rsid w:val="0036611B"/>
    <w:rsid w:val="0036685D"/>
    <w:rsid w:val="003669B8"/>
    <w:rsid w:val="00366D62"/>
    <w:rsid w:val="00366E42"/>
    <w:rsid w:val="00367200"/>
    <w:rsid w:val="00367814"/>
    <w:rsid w:val="00367A68"/>
    <w:rsid w:val="00367B9F"/>
    <w:rsid w:val="00367EE1"/>
    <w:rsid w:val="00367EEA"/>
    <w:rsid w:val="003702CF"/>
    <w:rsid w:val="00370C1C"/>
    <w:rsid w:val="003712B8"/>
    <w:rsid w:val="00371DDC"/>
    <w:rsid w:val="00372323"/>
    <w:rsid w:val="00372B53"/>
    <w:rsid w:val="00372EB5"/>
    <w:rsid w:val="0037397C"/>
    <w:rsid w:val="00373F3C"/>
    <w:rsid w:val="00374308"/>
    <w:rsid w:val="00374E62"/>
    <w:rsid w:val="00375A96"/>
    <w:rsid w:val="00376D29"/>
    <w:rsid w:val="00377327"/>
    <w:rsid w:val="003773DD"/>
    <w:rsid w:val="003778B8"/>
    <w:rsid w:val="00377F22"/>
    <w:rsid w:val="00380702"/>
    <w:rsid w:val="00380D85"/>
    <w:rsid w:val="00381AEC"/>
    <w:rsid w:val="00382067"/>
    <w:rsid w:val="00383315"/>
    <w:rsid w:val="0038433B"/>
    <w:rsid w:val="003845E3"/>
    <w:rsid w:val="003849B5"/>
    <w:rsid w:val="00384C2D"/>
    <w:rsid w:val="00385BF9"/>
    <w:rsid w:val="00385F55"/>
    <w:rsid w:val="00390075"/>
    <w:rsid w:val="003904E2"/>
    <w:rsid w:val="00390F48"/>
    <w:rsid w:val="00390FEE"/>
    <w:rsid w:val="00392007"/>
    <w:rsid w:val="003925EC"/>
    <w:rsid w:val="003927A9"/>
    <w:rsid w:val="00392E61"/>
    <w:rsid w:val="00392F5E"/>
    <w:rsid w:val="00394196"/>
    <w:rsid w:val="00394520"/>
    <w:rsid w:val="00394D69"/>
    <w:rsid w:val="003951E1"/>
    <w:rsid w:val="003954EF"/>
    <w:rsid w:val="00395E6E"/>
    <w:rsid w:val="00395E78"/>
    <w:rsid w:val="003963F0"/>
    <w:rsid w:val="003964D0"/>
    <w:rsid w:val="0039679B"/>
    <w:rsid w:val="003969C3"/>
    <w:rsid w:val="00396AC5"/>
    <w:rsid w:val="003977E8"/>
    <w:rsid w:val="00397EE5"/>
    <w:rsid w:val="003A1045"/>
    <w:rsid w:val="003A106D"/>
    <w:rsid w:val="003A109B"/>
    <w:rsid w:val="003A159D"/>
    <w:rsid w:val="003A1A6A"/>
    <w:rsid w:val="003A1B5F"/>
    <w:rsid w:val="003A2E36"/>
    <w:rsid w:val="003A4557"/>
    <w:rsid w:val="003A4E85"/>
    <w:rsid w:val="003B01DF"/>
    <w:rsid w:val="003B0B0F"/>
    <w:rsid w:val="003B0B87"/>
    <w:rsid w:val="003B131B"/>
    <w:rsid w:val="003B15DD"/>
    <w:rsid w:val="003B1AFF"/>
    <w:rsid w:val="003B28B4"/>
    <w:rsid w:val="003B35E2"/>
    <w:rsid w:val="003B4949"/>
    <w:rsid w:val="003B60B8"/>
    <w:rsid w:val="003B6185"/>
    <w:rsid w:val="003C1019"/>
    <w:rsid w:val="003C1CD2"/>
    <w:rsid w:val="003C3192"/>
    <w:rsid w:val="003C43F5"/>
    <w:rsid w:val="003C4DC1"/>
    <w:rsid w:val="003C5B08"/>
    <w:rsid w:val="003C5C33"/>
    <w:rsid w:val="003C5FCE"/>
    <w:rsid w:val="003C69E0"/>
    <w:rsid w:val="003C6A46"/>
    <w:rsid w:val="003C6ABF"/>
    <w:rsid w:val="003C6EF4"/>
    <w:rsid w:val="003C6F83"/>
    <w:rsid w:val="003C7484"/>
    <w:rsid w:val="003C774A"/>
    <w:rsid w:val="003C792A"/>
    <w:rsid w:val="003D0A2D"/>
    <w:rsid w:val="003D17FF"/>
    <w:rsid w:val="003D1EDB"/>
    <w:rsid w:val="003D2ED1"/>
    <w:rsid w:val="003D371C"/>
    <w:rsid w:val="003D3B2F"/>
    <w:rsid w:val="003D42D0"/>
    <w:rsid w:val="003D43C2"/>
    <w:rsid w:val="003D4676"/>
    <w:rsid w:val="003D4EC4"/>
    <w:rsid w:val="003D5239"/>
    <w:rsid w:val="003D5B02"/>
    <w:rsid w:val="003D5C0D"/>
    <w:rsid w:val="003D60E2"/>
    <w:rsid w:val="003D66C1"/>
    <w:rsid w:val="003D67EB"/>
    <w:rsid w:val="003D7042"/>
    <w:rsid w:val="003D7085"/>
    <w:rsid w:val="003D782A"/>
    <w:rsid w:val="003E0D27"/>
    <w:rsid w:val="003E0D7B"/>
    <w:rsid w:val="003E16C2"/>
    <w:rsid w:val="003E1CC9"/>
    <w:rsid w:val="003E1EB3"/>
    <w:rsid w:val="003E39E1"/>
    <w:rsid w:val="003E3CA6"/>
    <w:rsid w:val="003E4053"/>
    <w:rsid w:val="003E5137"/>
    <w:rsid w:val="003E534A"/>
    <w:rsid w:val="003E7D17"/>
    <w:rsid w:val="003F0C0E"/>
    <w:rsid w:val="003F1358"/>
    <w:rsid w:val="003F15A4"/>
    <w:rsid w:val="003F21F1"/>
    <w:rsid w:val="003F24C6"/>
    <w:rsid w:val="003F2E1A"/>
    <w:rsid w:val="003F3108"/>
    <w:rsid w:val="003F3469"/>
    <w:rsid w:val="003F3D92"/>
    <w:rsid w:val="003F4C91"/>
    <w:rsid w:val="003F5E5B"/>
    <w:rsid w:val="003F5EEF"/>
    <w:rsid w:val="003F70D1"/>
    <w:rsid w:val="0040096D"/>
    <w:rsid w:val="00400C26"/>
    <w:rsid w:val="0040166E"/>
    <w:rsid w:val="00402178"/>
    <w:rsid w:val="004039B3"/>
    <w:rsid w:val="00403FC0"/>
    <w:rsid w:val="004044E0"/>
    <w:rsid w:val="004049F2"/>
    <w:rsid w:val="00404B55"/>
    <w:rsid w:val="0040544B"/>
    <w:rsid w:val="004055D7"/>
    <w:rsid w:val="004056B4"/>
    <w:rsid w:val="00405F2B"/>
    <w:rsid w:val="00406049"/>
    <w:rsid w:val="0040626D"/>
    <w:rsid w:val="0040679C"/>
    <w:rsid w:val="00406DF5"/>
    <w:rsid w:val="00407F48"/>
    <w:rsid w:val="00410681"/>
    <w:rsid w:val="00410ABF"/>
    <w:rsid w:val="00411087"/>
    <w:rsid w:val="00411419"/>
    <w:rsid w:val="00411432"/>
    <w:rsid w:val="00411437"/>
    <w:rsid w:val="004125C9"/>
    <w:rsid w:val="00412835"/>
    <w:rsid w:val="00412B3E"/>
    <w:rsid w:val="00412C09"/>
    <w:rsid w:val="00412CF5"/>
    <w:rsid w:val="00413126"/>
    <w:rsid w:val="004134B7"/>
    <w:rsid w:val="00413781"/>
    <w:rsid w:val="004143F0"/>
    <w:rsid w:val="00414585"/>
    <w:rsid w:val="00414962"/>
    <w:rsid w:val="00414BBA"/>
    <w:rsid w:val="0041613B"/>
    <w:rsid w:val="00416191"/>
    <w:rsid w:val="00416689"/>
    <w:rsid w:val="00416B6C"/>
    <w:rsid w:val="004171D8"/>
    <w:rsid w:val="004202D8"/>
    <w:rsid w:val="004202F4"/>
    <w:rsid w:val="00421365"/>
    <w:rsid w:val="00421B48"/>
    <w:rsid w:val="0042272C"/>
    <w:rsid w:val="00422CCB"/>
    <w:rsid w:val="00422DDE"/>
    <w:rsid w:val="00423AF2"/>
    <w:rsid w:val="004243D5"/>
    <w:rsid w:val="00424864"/>
    <w:rsid w:val="004257F7"/>
    <w:rsid w:val="00425A0C"/>
    <w:rsid w:val="00426209"/>
    <w:rsid w:val="00426818"/>
    <w:rsid w:val="0042741A"/>
    <w:rsid w:val="0043023F"/>
    <w:rsid w:val="004305FE"/>
    <w:rsid w:val="00431383"/>
    <w:rsid w:val="004313B8"/>
    <w:rsid w:val="00431844"/>
    <w:rsid w:val="004322DD"/>
    <w:rsid w:val="00432315"/>
    <w:rsid w:val="0043271B"/>
    <w:rsid w:val="004347BA"/>
    <w:rsid w:val="0043503A"/>
    <w:rsid w:val="00435292"/>
    <w:rsid w:val="004354F8"/>
    <w:rsid w:val="00440BD7"/>
    <w:rsid w:val="00440D37"/>
    <w:rsid w:val="00440F0C"/>
    <w:rsid w:val="004410A8"/>
    <w:rsid w:val="00441CFF"/>
    <w:rsid w:val="00442661"/>
    <w:rsid w:val="00442A3D"/>
    <w:rsid w:val="00442E23"/>
    <w:rsid w:val="00443734"/>
    <w:rsid w:val="00444C6D"/>
    <w:rsid w:val="00444F77"/>
    <w:rsid w:val="004455B0"/>
    <w:rsid w:val="004456FD"/>
    <w:rsid w:val="004468F5"/>
    <w:rsid w:val="00446A53"/>
    <w:rsid w:val="00446B08"/>
    <w:rsid w:val="004471FC"/>
    <w:rsid w:val="00447ACB"/>
    <w:rsid w:val="00447C75"/>
    <w:rsid w:val="004508C1"/>
    <w:rsid w:val="004508DE"/>
    <w:rsid w:val="004516CE"/>
    <w:rsid w:val="00451775"/>
    <w:rsid w:val="004534E7"/>
    <w:rsid w:val="00454F41"/>
    <w:rsid w:val="004551D1"/>
    <w:rsid w:val="004556AA"/>
    <w:rsid w:val="0045746B"/>
    <w:rsid w:val="004579D0"/>
    <w:rsid w:val="00457DDF"/>
    <w:rsid w:val="00457EDF"/>
    <w:rsid w:val="0046056A"/>
    <w:rsid w:val="004608DA"/>
    <w:rsid w:val="00461422"/>
    <w:rsid w:val="00462076"/>
    <w:rsid w:val="0046239C"/>
    <w:rsid w:val="00462798"/>
    <w:rsid w:val="00463C23"/>
    <w:rsid w:val="00463C80"/>
    <w:rsid w:val="0046487D"/>
    <w:rsid w:val="00464EEE"/>
    <w:rsid w:val="004660B5"/>
    <w:rsid w:val="004663F5"/>
    <w:rsid w:val="004669D1"/>
    <w:rsid w:val="00466C27"/>
    <w:rsid w:val="00467435"/>
    <w:rsid w:val="004705DA"/>
    <w:rsid w:val="004707A1"/>
    <w:rsid w:val="004709EC"/>
    <w:rsid w:val="004722CF"/>
    <w:rsid w:val="004730D4"/>
    <w:rsid w:val="00473D41"/>
    <w:rsid w:val="004742A8"/>
    <w:rsid w:val="004749C2"/>
    <w:rsid w:val="00475179"/>
    <w:rsid w:val="0047526A"/>
    <w:rsid w:val="00476619"/>
    <w:rsid w:val="004767BA"/>
    <w:rsid w:val="0048000D"/>
    <w:rsid w:val="00480473"/>
    <w:rsid w:val="0048486B"/>
    <w:rsid w:val="00485BE7"/>
    <w:rsid w:val="00486231"/>
    <w:rsid w:val="00486FA5"/>
    <w:rsid w:val="00487015"/>
    <w:rsid w:val="00487511"/>
    <w:rsid w:val="00487E07"/>
    <w:rsid w:val="004906AA"/>
    <w:rsid w:val="00490A04"/>
    <w:rsid w:val="00490E26"/>
    <w:rsid w:val="00491449"/>
    <w:rsid w:val="0049168B"/>
    <w:rsid w:val="00491752"/>
    <w:rsid w:val="00491B36"/>
    <w:rsid w:val="0049315B"/>
    <w:rsid w:val="00493926"/>
    <w:rsid w:val="0049478F"/>
    <w:rsid w:val="00494E89"/>
    <w:rsid w:val="00495032"/>
    <w:rsid w:val="00495995"/>
    <w:rsid w:val="00495B91"/>
    <w:rsid w:val="004969B0"/>
    <w:rsid w:val="00496BE8"/>
    <w:rsid w:val="00497424"/>
    <w:rsid w:val="004A03C2"/>
    <w:rsid w:val="004A15C2"/>
    <w:rsid w:val="004A17CB"/>
    <w:rsid w:val="004A2072"/>
    <w:rsid w:val="004A2B6C"/>
    <w:rsid w:val="004A2EB0"/>
    <w:rsid w:val="004A31F9"/>
    <w:rsid w:val="004A39CF"/>
    <w:rsid w:val="004A4177"/>
    <w:rsid w:val="004A4532"/>
    <w:rsid w:val="004A5112"/>
    <w:rsid w:val="004A651A"/>
    <w:rsid w:val="004A6611"/>
    <w:rsid w:val="004A7798"/>
    <w:rsid w:val="004A7F99"/>
    <w:rsid w:val="004B00C8"/>
    <w:rsid w:val="004B03E1"/>
    <w:rsid w:val="004B0921"/>
    <w:rsid w:val="004B0F53"/>
    <w:rsid w:val="004B1014"/>
    <w:rsid w:val="004B1923"/>
    <w:rsid w:val="004B2D5B"/>
    <w:rsid w:val="004B2EC8"/>
    <w:rsid w:val="004B2F34"/>
    <w:rsid w:val="004B3A33"/>
    <w:rsid w:val="004B3C92"/>
    <w:rsid w:val="004B47A3"/>
    <w:rsid w:val="004B49B8"/>
    <w:rsid w:val="004B4E55"/>
    <w:rsid w:val="004B53F2"/>
    <w:rsid w:val="004B5B96"/>
    <w:rsid w:val="004B6F76"/>
    <w:rsid w:val="004B73B7"/>
    <w:rsid w:val="004B7B13"/>
    <w:rsid w:val="004B7BA9"/>
    <w:rsid w:val="004C0115"/>
    <w:rsid w:val="004C02B6"/>
    <w:rsid w:val="004C0DF9"/>
    <w:rsid w:val="004C12F1"/>
    <w:rsid w:val="004C1496"/>
    <w:rsid w:val="004C1528"/>
    <w:rsid w:val="004C1534"/>
    <w:rsid w:val="004C1B0A"/>
    <w:rsid w:val="004C1CF3"/>
    <w:rsid w:val="004C3531"/>
    <w:rsid w:val="004C3548"/>
    <w:rsid w:val="004C4530"/>
    <w:rsid w:val="004C585D"/>
    <w:rsid w:val="004C608B"/>
    <w:rsid w:val="004C675D"/>
    <w:rsid w:val="004C74C9"/>
    <w:rsid w:val="004C7A6D"/>
    <w:rsid w:val="004C7CB2"/>
    <w:rsid w:val="004C7EAA"/>
    <w:rsid w:val="004D0E82"/>
    <w:rsid w:val="004D1B9D"/>
    <w:rsid w:val="004D1BCF"/>
    <w:rsid w:val="004D1E62"/>
    <w:rsid w:val="004D2247"/>
    <w:rsid w:val="004D2E45"/>
    <w:rsid w:val="004D51BC"/>
    <w:rsid w:val="004D6207"/>
    <w:rsid w:val="004D629F"/>
    <w:rsid w:val="004D6431"/>
    <w:rsid w:val="004D67AC"/>
    <w:rsid w:val="004D71F0"/>
    <w:rsid w:val="004D728C"/>
    <w:rsid w:val="004D7896"/>
    <w:rsid w:val="004D7AF0"/>
    <w:rsid w:val="004D7F9C"/>
    <w:rsid w:val="004E0150"/>
    <w:rsid w:val="004E01BE"/>
    <w:rsid w:val="004E05DA"/>
    <w:rsid w:val="004E1173"/>
    <w:rsid w:val="004E2684"/>
    <w:rsid w:val="004E28FD"/>
    <w:rsid w:val="004E34BA"/>
    <w:rsid w:val="004E37DB"/>
    <w:rsid w:val="004E3AAA"/>
    <w:rsid w:val="004E44DB"/>
    <w:rsid w:val="004E4864"/>
    <w:rsid w:val="004E5510"/>
    <w:rsid w:val="004E5B93"/>
    <w:rsid w:val="004E6793"/>
    <w:rsid w:val="004E7552"/>
    <w:rsid w:val="004E7772"/>
    <w:rsid w:val="004E7C20"/>
    <w:rsid w:val="004E7C54"/>
    <w:rsid w:val="004F0B16"/>
    <w:rsid w:val="004F0BE1"/>
    <w:rsid w:val="004F189C"/>
    <w:rsid w:val="004F191A"/>
    <w:rsid w:val="004F1ADB"/>
    <w:rsid w:val="004F254D"/>
    <w:rsid w:val="004F3E95"/>
    <w:rsid w:val="004F4101"/>
    <w:rsid w:val="004F4D4A"/>
    <w:rsid w:val="004F4DED"/>
    <w:rsid w:val="004F4F6D"/>
    <w:rsid w:val="004F52E8"/>
    <w:rsid w:val="004F5E53"/>
    <w:rsid w:val="004F5E81"/>
    <w:rsid w:val="004F5F2F"/>
    <w:rsid w:val="004F617B"/>
    <w:rsid w:val="004F6B70"/>
    <w:rsid w:val="004F6BE6"/>
    <w:rsid w:val="004F732C"/>
    <w:rsid w:val="004F76CF"/>
    <w:rsid w:val="004F7FC3"/>
    <w:rsid w:val="005006B3"/>
    <w:rsid w:val="005008FB"/>
    <w:rsid w:val="005013CD"/>
    <w:rsid w:val="00501ABC"/>
    <w:rsid w:val="005027D1"/>
    <w:rsid w:val="00503323"/>
    <w:rsid w:val="005035EB"/>
    <w:rsid w:val="00504480"/>
    <w:rsid w:val="0050468B"/>
    <w:rsid w:val="0050517B"/>
    <w:rsid w:val="00505CFA"/>
    <w:rsid w:val="00506042"/>
    <w:rsid w:val="00506284"/>
    <w:rsid w:val="00506FD8"/>
    <w:rsid w:val="0050711B"/>
    <w:rsid w:val="00507553"/>
    <w:rsid w:val="00507658"/>
    <w:rsid w:val="00507A8A"/>
    <w:rsid w:val="00510080"/>
    <w:rsid w:val="00510403"/>
    <w:rsid w:val="00510AED"/>
    <w:rsid w:val="00512AD8"/>
    <w:rsid w:val="00512D42"/>
    <w:rsid w:val="00512F06"/>
    <w:rsid w:val="00513389"/>
    <w:rsid w:val="005136B8"/>
    <w:rsid w:val="005139DA"/>
    <w:rsid w:val="00513E6B"/>
    <w:rsid w:val="0051452C"/>
    <w:rsid w:val="005145B5"/>
    <w:rsid w:val="00514CA5"/>
    <w:rsid w:val="00514D5E"/>
    <w:rsid w:val="00515BE0"/>
    <w:rsid w:val="005176AE"/>
    <w:rsid w:val="005203A7"/>
    <w:rsid w:val="0052104E"/>
    <w:rsid w:val="0052118D"/>
    <w:rsid w:val="00522118"/>
    <w:rsid w:val="00522888"/>
    <w:rsid w:val="00522F15"/>
    <w:rsid w:val="00523324"/>
    <w:rsid w:val="005233D3"/>
    <w:rsid w:val="005245AD"/>
    <w:rsid w:val="00524A75"/>
    <w:rsid w:val="00525786"/>
    <w:rsid w:val="00525BBB"/>
    <w:rsid w:val="00526F96"/>
    <w:rsid w:val="005300AF"/>
    <w:rsid w:val="00530259"/>
    <w:rsid w:val="00531081"/>
    <w:rsid w:val="005317FB"/>
    <w:rsid w:val="00531EBE"/>
    <w:rsid w:val="00532507"/>
    <w:rsid w:val="00532A89"/>
    <w:rsid w:val="00532DEE"/>
    <w:rsid w:val="00533781"/>
    <w:rsid w:val="005337DC"/>
    <w:rsid w:val="005338AF"/>
    <w:rsid w:val="00533EA2"/>
    <w:rsid w:val="005344DC"/>
    <w:rsid w:val="00534B6C"/>
    <w:rsid w:val="00534D84"/>
    <w:rsid w:val="005350B9"/>
    <w:rsid w:val="0053525D"/>
    <w:rsid w:val="00535FF9"/>
    <w:rsid w:val="005363BE"/>
    <w:rsid w:val="00537784"/>
    <w:rsid w:val="0054064A"/>
    <w:rsid w:val="00540893"/>
    <w:rsid w:val="00540F8E"/>
    <w:rsid w:val="0054116D"/>
    <w:rsid w:val="0054146A"/>
    <w:rsid w:val="00541490"/>
    <w:rsid w:val="00541527"/>
    <w:rsid w:val="00542059"/>
    <w:rsid w:val="00542B48"/>
    <w:rsid w:val="00542B51"/>
    <w:rsid w:val="00542F6E"/>
    <w:rsid w:val="00543237"/>
    <w:rsid w:val="005433BF"/>
    <w:rsid w:val="0054359F"/>
    <w:rsid w:val="00543A41"/>
    <w:rsid w:val="00543A67"/>
    <w:rsid w:val="005440F5"/>
    <w:rsid w:val="00544EFA"/>
    <w:rsid w:val="00545323"/>
    <w:rsid w:val="0054552B"/>
    <w:rsid w:val="00545C2F"/>
    <w:rsid w:val="00545D96"/>
    <w:rsid w:val="00545DDD"/>
    <w:rsid w:val="00546002"/>
    <w:rsid w:val="0054686C"/>
    <w:rsid w:val="00546DFE"/>
    <w:rsid w:val="005505D4"/>
    <w:rsid w:val="00550681"/>
    <w:rsid w:val="00551767"/>
    <w:rsid w:val="00552081"/>
    <w:rsid w:val="00552382"/>
    <w:rsid w:val="00552C37"/>
    <w:rsid w:val="0055350B"/>
    <w:rsid w:val="00554182"/>
    <w:rsid w:val="005541E0"/>
    <w:rsid w:val="0055429E"/>
    <w:rsid w:val="0055461C"/>
    <w:rsid w:val="00554D38"/>
    <w:rsid w:val="005557EA"/>
    <w:rsid w:val="00556812"/>
    <w:rsid w:val="00556CE4"/>
    <w:rsid w:val="00557351"/>
    <w:rsid w:val="00557AF3"/>
    <w:rsid w:val="00557CC2"/>
    <w:rsid w:val="00557FE2"/>
    <w:rsid w:val="005601DF"/>
    <w:rsid w:val="005603F5"/>
    <w:rsid w:val="005604EE"/>
    <w:rsid w:val="00561068"/>
    <w:rsid w:val="00561500"/>
    <w:rsid w:val="005619D2"/>
    <w:rsid w:val="005625C3"/>
    <w:rsid w:val="00562D94"/>
    <w:rsid w:val="00564B97"/>
    <w:rsid w:val="005651ED"/>
    <w:rsid w:val="00565D9B"/>
    <w:rsid w:val="00565DB3"/>
    <w:rsid w:val="0056671B"/>
    <w:rsid w:val="005668EB"/>
    <w:rsid w:val="00566C42"/>
    <w:rsid w:val="00566CE7"/>
    <w:rsid w:val="0056710E"/>
    <w:rsid w:val="0056777E"/>
    <w:rsid w:val="0056788A"/>
    <w:rsid w:val="00567DED"/>
    <w:rsid w:val="005701BD"/>
    <w:rsid w:val="005702C5"/>
    <w:rsid w:val="00570EC5"/>
    <w:rsid w:val="0057224F"/>
    <w:rsid w:val="005737B4"/>
    <w:rsid w:val="005748AE"/>
    <w:rsid w:val="00575802"/>
    <w:rsid w:val="00575B06"/>
    <w:rsid w:val="00576111"/>
    <w:rsid w:val="00576274"/>
    <w:rsid w:val="0057658D"/>
    <w:rsid w:val="00576793"/>
    <w:rsid w:val="00581813"/>
    <w:rsid w:val="00582555"/>
    <w:rsid w:val="0058342B"/>
    <w:rsid w:val="005842FC"/>
    <w:rsid w:val="00584453"/>
    <w:rsid w:val="0058461F"/>
    <w:rsid w:val="00584720"/>
    <w:rsid w:val="00584F5A"/>
    <w:rsid w:val="0058538A"/>
    <w:rsid w:val="00585EDD"/>
    <w:rsid w:val="00586A7A"/>
    <w:rsid w:val="00587987"/>
    <w:rsid w:val="00587DE0"/>
    <w:rsid w:val="00587EFF"/>
    <w:rsid w:val="0059172F"/>
    <w:rsid w:val="00591934"/>
    <w:rsid w:val="0059194D"/>
    <w:rsid w:val="0059197F"/>
    <w:rsid w:val="00591F42"/>
    <w:rsid w:val="00592AFE"/>
    <w:rsid w:val="005932F8"/>
    <w:rsid w:val="00594069"/>
    <w:rsid w:val="0059527A"/>
    <w:rsid w:val="0059550E"/>
    <w:rsid w:val="0059698A"/>
    <w:rsid w:val="00596D7E"/>
    <w:rsid w:val="005A065A"/>
    <w:rsid w:val="005A0B0B"/>
    <w:rsid w:val="005A0B16"/>
    <w:rsid w:val="005A0CB0"/>
    <w:rsid w:val="005A1722"/>
    <w:rsid w:val="005A292B"/>
    <w:rsid w:val="005A3310"/>
    <w:rsid w:val="005A33C9"/>
    <w:rsid w:val="005A42DD"/>
    <w:rsid w:val="005A4300"/>
    <w:rsid w:val="005A458E"/>
    <w:rsid w:val="005A5091"/>
    <w:rsid w:val="005A53B1"/>
    <w:rsid w:val="005A58AD"/>
    <w:rsid w:val="005A5C3B"/>
    <w:rsid w:val="005A5CC1"/>
    <w:rsid w:val="005A6EEA"/>
    <w:rsid w:val="005B018B"/>
    <w:rsid w:val="005B0EC0"/>
    <w:rsid w:val="005B1A36"/>
    <w:rsid w:val="005B297C"/>
    <w:rsid w:val="005B32D7"/>
    <w:rsid w:val="005B4756"/>
    <w:rsid w:val="005B4796"/>
    <w:rsid w:val="005B5FDC"/>
    <w:rsid w:val="005B69A5"/>
    <w:rsid w:val="005B6CA1"/>
    <w:rsid w:val="005B76F8"/>
    <w:rsid w:val="005C144A"/>
    <w:rsid w:val="005C1560"/>
    <w:rsid w:val="005C1F39"/>
    <w:rsid w:val="005C23DC"/>
    <w:rsid w:val="005C24DA"/>
    <w:rsid w:val="005C2656"/>
    <w:rsid w:val="005C2BD1"/>
    <w:rsid w:val="005C3320"/>
    <w:rsid w:val="005C4728"/>
    <w:rsid w:val="005C5041"/>
    <w:rsid w:val="005C5B61"/>
    <w:rsid w:val="005C6DD5"/>
    <w:rsid w:val="005C73F3"/>
    <w:rsid w:val="005C757C"/>
    <w:rsid w:val="005C7929"/>
    <w:rsid w:val="005C7AC5"/>
    <w:rsid w:val="005C7E17"/>
    <w:rsid w:val="005D17A9"/>
    <w:rsid w:val="005D19FA"/>
    <w:rsid w:val="005D2099"/>
    <w:rsid w:val="005D35B9"/>
    <w:rsid w:val="005D3AED"/>
    <w:rsid w:val="005D4CB1"/>
    <w:rsid w:val="005D4D99"/>
    <w:rsid w:val="005D514D"/>
    <w:rsid w:val="005D5944"/>
    <w:rsid w:val="005D5C63"/>
    <w:rsid w:val="005D6EFF"/>
    <w:rsid w:val="005D751C"/>
    <w:rsid w:val="005D7BD5"/>
    <w:rsid w:val="005E0471"/>
    <w:rsid w:val="005E0A4B"/>
    <w:rsid w:val="005E0D8C"/>
    <w:rsid w:val="005E1C5E"/>
    <w:rsid w:val="005E1D9E"/>
    <w:rsid w:val="005E2003"/>
    <w:rsid w:val="005E2D43"/>
    <w:rsid w:val="005E3274"/>
    <w:rsid w:val="005E4045"/>
    <w:rsid w:val="005E509A"/>
    <w:rsid w:val="005E6747"/>
    <w:rsid w:val="005E708A"/>
    <w:rsid w:val="005F0B02"/>
    <w:rsid w:val="005F29F5"/>
    <w:rsid w:val="005F587B"/>
    <w:rsid w:val="005F59B5"/>
    <w:rsid w:val="005F5DFF"/>
    <w:rsid w:val="005F67A1"/>
    <w:rsid w:val="005F69D4"/>
    <w:rsid w:val="005F6C83"/>
    <w:rsid w:val="005F6D74"/>
    <w:rsid w:val="005F70EB"/>
    <w:rsid w:val="005F754F"/>
    <w:rsid w:val="0060090A"/>
    <w:rsid w:val="00601B6C"/>
    <w:rsid w:val="00602198"/>
    <w:rsid w:val="00602427"/>
    <w:rsid w:val="00603177"/>
    <w:rsid w:val="006034C1"/>
    <w:rsid w:val="00603B88"/>
    <w:rsid w:val="0060549A"/>
    <w:rsid w:val="0060550D"/>
    <w:rsid w:val="006058B5"/>
    <w:rsid w:val="00605E3D"/>
    <w:rsid w:val="00606ACD"/>
    <w:rsid w:val="00606DEC"/>
    <w:rsid w:val="006075E5"/>
    <w:rsid w:val="00607C91"/>
    <w:rsid w:val="00610337"/>
    <w:rsid w:val="00610F12"/>
    <w:rsid w:val="00610FA1"/>
    <w:rsid w:val="006118F2"/>
    <w:rsid w:val="00612ABC"/>
    <w:rsid w:val="006131C9"/>
    <w:rsid w:val="006141F7"/>
    <w:rsid w:val="00615827"/>
    <w:rsid w:val="006163E1"/>
    <w:rsid w:val="00616A17"/>
    <w:rsid w:val="00616AA7"/>
    <w:rsid w:val="00616B3D"/>
    <w:rsid w:val="006170FE"/>
    <w:rsid w:val="0061738E"/>
    <w:rsid w:val="006203AD"/>
    <w:rsid w:val="006207BD"/>
    <w:rsid w:val="006218AD"/>
    <w:rsid w:val="006218C3"/>
    <w:rsid w:val="00621FA1"/>
    <w:rsid w:val="006226BA"/>
    <w:rsid w:val="00622A4F"/>
    <w:rsid w:val="00622B89"/>
    <w:rsid w:val="00622CDB"/>
    <w:rsid w:val="00622ED0"/>
    <w:rsid w:val="0062329C"/>
    <w:rsid w:val="00623479"/>
    <w:rsid w:val="00623E03"/>
    <w:rsid w:val="006246F8"/>
    <w:rsid w:val="006249FE"/>
    <w:rsid w:val="00625346"/>
    <w:rsid w:val="006255BF"/>
    <w:rsid w:val="00625974"/>
    <w:rsid w:val="0062628B"/>
    <w:rsid w:val="0062636E"/>
    <w:rsid w:val="00626396"/>
    <w:rsid w:val="00626448"/>
    <w:rsid w:val="00627237"/>
    <w:rsid w:val="00627DDD"/>
    <w:rsid w:val="00627E6A"/>
    <w:rsid w:val="00630529"/>
    <w:rsid w:val="00631EB7"/>
    <w:rsid w:val="006329B7"/>
    <w:rsid w:val="00632E75"/>
    <w:rsid w:val="00632F40"/>
    <w:rsid w:val="006339F7"/>
    <w:rsid w:val="00634383"/>
    <w:rsid w:val="00634A02"/>
    <w:rsid w:val="00634ADE"/>
    <w:rsid w:val="00634DEC"/>
    <w:rsid w:val="00634FB2"/>
    <w:rsid w:val="006359AD"/>
    <w:rsid w:val="00635B2C"/>
    <w:rsid w:val="006362E9"/>
    <w:rsid w:val="00637DBE"/>
    <w:rsid w:val="0064058B"/>
    <w:rsid w:val="00640D22"/>
    <w:rsid w:val="00641AA4"/>
    <w:rsid w:val="0064375E"/>
    <w:rsid w:val="00644A44"/>
    <w:rsid w:val="0064542B"/>
    <w:rsid w:val="00645D2E"/>
    <w:rsid w:val="0064621E"/>
    <w:rsid w:val="00646538"/>
    <w:rsid w:val="00646EF6"/>
    <w:rsid w:val="00647225"/>
    <w:rsid w:val="006479F1"/>
    <w:rsid w:val="00647E25"/>
    <w:rsid w:val="00650687"/>
    <w:rsid w:val="00651386"/>
    <w:rsid w:val="006525C7"/>
    <w:rsid w:val="00652BCD"/>
    <w:rsid w:val="00652F35"/>
    <w:rsid w:val="00653189"/>
    <w:rsid w:val="006540DA"/>
    <w:rsid w:val="00654276"/>
    <w:rsid w:val="006542D4"/>
    <w:rsid w:val="0065455F"/>
    <w:rsid w:val="00655545"/>
    <w:rsid w:val="0065579F"/>
    <w:rsid w:val="006568E5"/>
    <w:rsid w:val="00657C65"/>
    <w:rsid w:val="00660AB9"/>
    <w:rsid w:val="00660BF0"/>
    <w:rsid w:val="00661F31"/>
    <w:rsid w:val="0066204A"/>
    <w:rsid w:val="00662DDB"/>
    <w:rsid w:val="00664221"/>
    <w:rsid w:val="00664843"/>
    <w:rsid w:val="00664CD4"/>
    <w:rsid w:val="0066571D"/>
    <w:rsid w:val="006657E7"/>
    <w:rsid w:val="006658FE"/>
    <w:rsid w:val="006666EB"/>
    <w:rsid w:val="006666EE"/>
    <w:rsid w:val="00667C75"/>
    <w:rsid w:val="006708A4"/>
    <w:rsid w:val="00670ED4"/>
    <w:rsid w:val="006713D1"/>
    <w:rsid w:val="00671E18"/>
    <w:rsid w:val="006724BE"/>
    <w:rsid w:val="006728B7"/>
    <w:rsid w:val="006735D4"/>
    <w:rsid w:val="00673C61"/>
    <w:rsid w:val="00674A92"/>
    <w:rsid w:val="00674E97"/>
    <w:rsid w:val="00675701"/>
    <w:rsid w:val="0067583B"/>
    <w:rsid w:val="00675B7C"/>
    <w:rsid w:val="00676B58"/>
    <w:rsid w:val="006770E8"/>
    <w:rsid w:val="0067749A"/>
    <w:rsid w:val="006775A5"/>
    <w:rsid w:val="00680D99"/>
    <w:rsid w:val="00681441"/>
    <w:rsid w:val="00681ECB"/>
    <w:rsid w:val="00683E2E"/>
    <w:rsid w:val="00683E99"/>
    <w:rsid w:val="00683F06"/>
    <w:rsid w:val="00684914"/>
    <w:rsid w:val="00684C63"/>
    <w:rsid w:val="0068575D"/>
    <w:rsid w:val="0068681A"/>
    <w:rsid w:val="006868B0"/>
    <w:rsid w:val="0069022D"/>
    <w:rsid w:val="00692560"/>
    <w:rsid w:val="00692824"/>
    <w:rsid w:val="00692D1F"/>
    <w:rsid w:val="0069357E"/>
    <w:rsid w:val="006939C0"/>
    <w:rsid w:val="0069417D"/>
    <w:rsid w:val="00694EDD"/>
    <w:rsid w:val="00695DC2"/>
    <w:rsid w:val="00697021"/>
    <w:rsid w:val="00697674"/>
    <w:rsid w:val="006978BC"/>
    <w:rsid w:val="006A03A0"/>
    <w:rsid w:val="006A07C5"/>
    <w:rsid w:val="006A1B15"/>
    <w:rsid w:val="006A1CB0"/>
    <w:rsid w:val="006A1CD3"/>
    <w:rsid w:val="006A2C17"/>
    <w:rsid w:val="006A32CB"/>
    <w:rsid w:val="006A335D"/>
    <w:rsid w:val="006A3667"/>
    <w:rsid w:val="006A3F88"/>
    <w:rsid w:val="006A446C"/>
    <w:rsid w:val="006A48A9"/>
    <w:rsid w:val="006A4C81"/>
    <w:rsid w:val="006A4CD8"/>
    <w:rsid w:val="006A5777"/>
    <w:rsid w:val="006A5784"/>
    <w:rsid w:val="006A601F"/>
    <w:rsid w:val="006A7681"/>
    <w:rsid w:val="006A7C76"/>
    <w:rsid w:val="006A7DA4"/>
    <w:rsid w:val="006B01AB"/>
    <w:rsid w:val="006B17B6"/>
    <w:rsid w:val="006B1C3F"/>
    <w:rsid w:val="006B2225"/>
    <w:rsid w:val="006B2353"/>
    <w:rsid w:val="006B23D8"/>
    <w:rsid w:val="006B3450"/>
    <w:rsid w:val="006B371D"/>
    <w:rsid w:val="006B43E0"/>
    <w:rsid w:val="006B4A3D"/>
    <w:rsid w:val="006B4CEC"/>
    <w:rsid w:val="006B65BF"/>
    <w:rsid w:val="006C059F"/>
    <w:rsid w:val="006C0707"/>
    <w:rsid w:val="006C0DAE"/>
    <w:rsid w:val="006C0F3A"/>
    <w:rsid w:val="006C1EDC"/>
    <w:rsid w:val="006C1F31"/>
    <w:rsid w:val="006C36B5"/>
    <w:rsid w:val="006C3E27"/>
    <w:rsid w:val="006C3F30"/>
    <w:rsid w:val="006C4800"/>
    <w:rsid w:val="006C49F4"/>
    <w:rsid w:val="006C4C4B"/>
    <w:rsid w:val="006C4FEE"/>
    <w:rsid w:val="006C6127"/>
    <w:rsid w:val="006C64EB"/>
    <w:rsid w:val="006C6759"/>
    <w:rsid w:val="006C6AA9"/>
    <w:rsid w:val="006C723E"/>
    <w:rsid w:val="006C7FAF"/>
    <w:rsid w:val="006D0055"/>
    <w:rsid w:val="006D0097"/>
    <w:rsid w:val="006D10AD"/>
    <w:rsid w:val="006D1809"/>
    <w:rsid w:val="006D185E"/>
    <w:rsid w:val="006D255F"/>
    <w:rsid w:val="006D29E5"/>
    <w:rsid w:val="006D422C"/>
    <w:rsid w:val="006D4288"/>
    <w:rsid w:val="006D5A39"/>
    <w:rsid w:val="006D5E55"/>
    <w:rsid w:val="006D6155"/>
    <w:rsid w:val="006E0B43"/>
    <w:rsid w:val="006E1696"/>
    <w:rsid w:val="006E1D21"/>
    <w:rsid w:val="006E28D7"/>
    <w:rsid w:val="006E47EB"/>
    <w:rsid w:val="006E5C09"/>
    <w:rsid w:val="006E627C"/>
    <w:rsid w:val="006E6638"/>
    <w:rsid w:val="006E6913"/>
    <w:rsid w:val="006E6949"/>
    <w:rsid w:val="006E6CC0"/>
    <w:rsid w:val="006E70E6"/>
    <w:rsid w:val="006E7CF7"/>
    <w:rsid w:val="006F012C"/>
    <w:rsid w:val="006F111A"/>
    <w:rsid w:val="006F12FE"/>
    <w:rsid w:val="006F1DFC"/>
    <w:rsid w:val="006F3BCB"/>
    <w:rsid w:val="006F444A"/>
    <w:rsid w:val="006F4949"/>
    <w:rsid w:val="006F4CAA"/>
    <w:rsid w:val="006F5ACE"/>
    <w:rsid w:val="006F5E16"/>
    <w:rsid w:val="006F69DC"/>
    <w:rsid w:val="006F6F01"/>
    <w:rsid w:val="006F7CEA"/>
    <w:rsid w:val="007001B1"/>
    <w:rsid w:val="00700AE0"/>
    <w:rsid w:val="00700E10"/>
    <w:rsid w:val="00701545"/>
    <w:rsid w:val="007016EB"/>
    <w:rsid w:val="0070254D"/>
    <w:rsid w:val="00702F37"/>
    <w:rsid w:val="00703105"/>
    <w:rsid w:val="00703370"/>
    <w:rsid w:val="00704361"/>
    <w:rsid w:val="00704520"/>
    <w:rsid w:val="007055ED"/>
    <w:rsid w:val="00705F75"/>
    <w:rsid w:val="007066EB"/>
    <w:rsid w:val="007074D3"/>
    <w:rsid w:val="00707519"/>
    <w:rsid w:val="00707671"/>
    <w:rsid w:val="0070795B"/>
    <w:rsid w:val="00707A28"/>
    <w:rsid w:val="007104C5"/>
    <w:rsid w:val="00710C13"/>
    <w:rsid w:val="0071123C"/>
    <w:rsid w:val="0071149B"/>
    <w:rsid w:val="007117FA"/>
    <w:rsid w:val="0071180E"/>
    <w:rsid w:val="00711CC2"/>
    <w:rsid w:val="00711E73"/>
    <w:rsid w:val="007120C7"/>
    <w:rsid w:val="007134C5"/>
    <w:rsid w:val="00714CEC"/>
    <w:rsid w:val="00714E13"/>
    <w:rsid w:val="0071501B"/>
    <w:rsid w:val="00715C23"/>
    <w:rsid w:val="0071606F"/>
    <w:rsid w:val="007160D2"/>
    <w:rsid w:val="00716B8B"/>
    <w:rsid w:val="00716F68"/>
    <w:rsid w:val="00717D8A"/>
    <w:rsid w:val="0072035E"/>
    <w:rsid w:val="00721323"/>
    <w:rsid w:val="00721487"/>
    <w:rsid w:val="007220AB"/>
    <w:rsid w:val="00722C64"/>
    <w:rsid w:val="00724759"/>
    <w:rsid w:val="00724997"/>
    <w:rsid w:val="00725B18"/>
    <w:rsid w:val="00726A1E"/>
    <w:rsid w:val="00727FE8"/>
    <w:rsid w:val="0073073F"/>
    <w:rsid w:val="007308B8"/>
    <w:rsid w:val="00730C5A"/>
    <w:rsid w:val="00730ED7"/>
    <w:rsid w:val="007310E3"/>
    <w:rsid w:val="00732C66"/>
    <w:rsid w:val="00732F86"/>
    <w:rsid w:val="00733324"/>
    <w:rsid w:val="00734282"/>
    <w:rsid w:val="007344F5"/>
    <w:rsid w:val="007346EE"/>
    <w:rsid w:val="0073497E"/>
    <w:rsid w:val="007349DB"/>
    <w:rsid w:val="00735566"/>
    <w:rsid w:val="00735D98"/>
    <w:rsid w:val="00736271"/>
    <w:rsid w:val="0073737F"/>
    <w:rsid w:val="007400D6"/>
    <w:rsid w:val="007410BE"/>
    <w:rsid w:val="00741624"/>
    <w:rsid w:val="00742337"/>
    <w:rsid w:val="007430D9"/>
    <w:rsid w:val="00743380"/>
    <w:rsid w:val="007434AD"/>
    <w:rsid w:val="00743F6B"/>
    <w:rsid w:val="00744364"/>
    <w:rsid w:val="007445CD"/>
    <w:rsid w:val="007447F0"/>
    <w:rsid w:val="00744BD7"/>
    <w:rsid w:val="00744D61"/>
    <w:rsid w:val="0074541E"/>
    <w:rsid w:val="00745886"/>
    <w:rsid w:val="00745D7A"/>
    <w:rsid w:val="00746708"/>
    <w:rsid w:val="00746880"/>
    <w:rsid w:val="007478E3"/>
    <w:rsid w:val="00750EEC"/>
    <w:rsid w:val="00751007"/>
    <w:rsid w:val="007514A1"/>
    <w:rsid w:val="0075188A"/>
    <w:rsid w:val="00752C95"/>
    <w:rsid w:val="007539C5"/>
    <w:rsid w:val="007552C3"/>
    <w:rsid w:val="0075554E"/>
    <w:rsid w:val="0075592C"/>
    <w:rsid w:val="00755A64"/>
    <w:rsid w:val="00755B4C"/>
    <w:rsid w:val="00755D8F"/>
    <w:rsid w:val="0075639E"/>
    <w:rsid w:val="007563AE"/>
    <w:rsid w:val="00756FFB"/>
    <w:rsid w:val="00757392"/>
    <w:rsid w:val="007576FE"/>
    <w:rsid w:val="007601D7"/>
    <w:rsid w:val="00760B9B"/>
    <w:rsid w:val="00760CCA"/>
    <w:rsid w:val="00761350"/>
    <w:rsid w:val="00764375"/>
    <w:rsid w:val="007645C9"/>
    <w:rsid w:val="0076466D"/>
    <w:rsid w:val="007646F4"/>
    <w:rsid w:val="00765068"/>
    <w:rsid w:val="00765936"/>
    <w:rsid w:val="00765DB7"/>
    <w:rsid w:val="00766F47"/>
    <w:rsid w:val="007679D4"/>
    <w:rsid w:val="00767CE2"/>
    <w:rsid w:val="0077000A"/>
    <w:rsid w:val="00770463"/>
    <w:rsid w:val="00770687"/>
    <w:rsid w:val="00770783"/>
    <w:rsid w:val="00771B89"/>
    <w:rsid w:val="0077275B"/>
    <w:rsid w:val="0077344B"/>
    <w:rsid w:val="0077358C"/>
    <w:rsid w:val="007750E3"/>
    <w:rsid w:val="007756FE"/>
    <w:rsid w:val="00776BF6"/>
    <w:rsid w:val="00776F7E"/>
    <w:rsid w:val="007774C6"/>
    <w:rsid w:val="00777836"/>
    <w:rsid w:val="00780E50"/>
    <w:rsid w:val="00780FCA"/>
    <w:rsid w:val="00781085"/>
    <w:rsid w:val="0078192A"/>
    <w:rsid w:val="007819D3"/>
    <w:rsid w:val="00781B00"/>
    <w:rsid w:val="00781E40"/>
    <w:rsid w:val="007823FF"/>
    <w:rsid w:val="0078270E"/>
    <w:rsid w:val="007839E8"/>
    <w:rsid w:val="00783D38"/>
    <w:rsid w:val="007843FE"/>
    <w:rsid w:val="0078441D"/>
    <w:rsid w:val="0078486F"/>
    <w:rsid w:val="007854F5"/>
    <w:rsid w:val="0078570E"/>
    <w:rsid w:val="00785924"/>
    <w:rsid w:val="00786A76"/>
    <w:rsid w:val="007877F0"/>
    <w:rsid w:val="007902D9"/>
    <w:rsid w:val="007906AC"/>
    <w:rsid w:val="0079089B"/>
    <w:rsid w:val="0079153C"/>
    <w:rsid w:val="00791B62"/>
    <w:rsid w:val="00791C0A"/>
    <w:rsid w:val="00791F93"/>
    <w:rsid w:val="007927B5"/>
    <w:rsid w:val="00793D8B"/>
    <w:rsid w:val="00793F8C"/>
    <w:rsid w:val="00794100"/>
    <w:rsid w:val="007942FB"/>
    <w:rsid w:val="0079431D"/>
    <w:rsid w:val="007949B8"/>
    <w:rsid w:val="00794B00"/>
    <w:rsid w:val="00794D6F"/>
    <w:rsid w:val="007955A6"/>
    <w:rsid w:val="00795A7B"/>
    <w:rsid w:val="00795C63"/>
    <w:rsid w:val="007961B1"/>
    <w:rsid w:val="007A0E22"/>
    <w:rsid w:val="007A1A28"/>
    <w:rsid w:val="007A1FEA"/>
    <w:rsid w:val="007A2AD7"/>
    <w:rsid w:val="007A322C"/>
    <w:rsid w:val="007A3C8D"/>
    <w:rsid w:val="007A44F0"/>
    <w:rsid w:val="007A47B9"/>
    <w:rsid w:val="007A4B23"/>
    <w:rsid w:val="007A587E"/>
    <w:rsid w:val="007A59B8"/>
    <w:rsid w:val="007A6155"/>
    <w:rsid w:val="007A7968"/>
    <w:rsid w:val="007A7ED4"/>
    <w:rsid w:val="007B000B"/>
    <w:rsid w:val="007B0EA5"/>
    <w:rsid w:val="007B18AE"/>
    <w:rsid w:val="007B1948"/>
    <w:rsid w:val="007B1A33"/>
    <w:rsid w:val="007B1D03"/>
    <w:rsid w:val="007B237A"/>
    <w:rsid w:val="007B3076"/>
    <w:rsid w:val="007B318D"/>
    <w:rsid w:val="007B4155"/>
    <w:rsid w:val="007B415C"/>
    <w:rsid w:val="007B41DB"/>
    <w:rsid w:val="007B4A0D"/>
    <w:rsid w:val="007B511D"/>
    <w:rsid w:val="007B521D"/>
    <w:rsid w:val="007B62F7"/>
    <w:rsid w:val="007B7CB0"/>
    <w:rsid w:val="007B7E00"/>
    <w:rsid w:val="007B7E18"/>
    <w:rsid w:val="007C0B52"/>
    <w:rsid w:val="007C1A29"/>
    <w:rsid w:val="007C1B1A"/>
    <w:rsid w:val="007C23F2"/>
    <w:rsid w:val="007C2ABF"/>
    <w:rsid w:val="007C2E68"/>
    <w:rsid w:val="007C4422"/>
    <w:rsid w:val="007C47B5"/>
    <w:rsid w:val="007C57C6"/>
    <w:rsid w:val="007C5F42"/>
    <w:rsid w:val="007C6BA6"/>
    <w:rsid w:val="007C72CB"/>
    <w:rsid w:val="007C7732"/>
    <w:rsid w:val="007D037C"/>
    <w:rsid w:val="007D07D0"/>
    <w:rsid w:val="007D1222"/>
    <w:rsid w:val="007D142A"/>
    <w:rsid w:val="007D14CD"/>
    <w:rsid w:val="007D1694"/>
    <w:rsid w:val="007D17C8"/>
    <w:rsid w:val="007D1E93"/>
    <w:rsid w:val="007D2584"/>
    <w:rsid w:val="007D29D5"/>
    <w:rsid w:val="007D4C85"/>
    <w:rsid w:val="007D63BF"/>
    <w:rsid w:val="007D64D0"/>
    <w:rsid w:val="007D660B"/>
    <w:rsid w:val="007D6FFC"/>
    <w:rsid w:val="007D7474"/>
    <w:rsid w:val="007D7621"/>
    <w:rsid w:val="007D7ABA"/>
    <w:rsid w:val="007E0EBE"/>
    <w:rsid w:val="007E1019"/>
    <w:rsid w:val="007E267F"/>
    <w:rsid w:val="007E2818"/>
    <w:rsid w:val="007E2DEC"/>
    <w:rsid w:val="007E30B9"/>
    <w:rsid w:val="007E39DE"/>
    <w:rsid w:val="007E400B"/>
    <w:rsid w:val="007E4081"/>
    <w:rsid w:val="007E576C"/>
    <w:rsid w:val="007E5C26"/>
    <w:rsid w:val="007E5C37"/>
    <w:rsid w:val="007E63D3"/>
    <w:rsid w:val="007E669D"/>
    <w:rsid w:val="007E692C"/>
    <w:rsid w:val="007E69F6"/>
    <w:rsid w:val="007E6EB2"/>
    <w:rsid w:val="007E6F2D"/>
    <w:rsid w:val="007E70A4"/>
    <w:rsid w:val="007E76C0"/>
    <w:rsid w:val="007F026A"/>
    <w:rsid w:val="007F034A"/>
    <w:rsid w:val="007F1107"/>
    <w:rsid w:val="007F20AD"/>
    <w:rsid w:val="007F221F"/>
    <w:rsid w:val="007F2ACB"/>
    <w:rsid w:val="007F3C6A"/>
    <w:rsid w:val="007F5B92"/>
    <w:rsid w:val="008010D7"/>
    <w:rsid w:val="008012BC"/>
    <w:rsid w:val="0080225E"/>
    <w:rsid w:val="008022CB"/>
    <w:rsid w:val="0080367F"/>
    <w:rsid w:val="008037B8"/>
    <w:rsid w:val="00803E6E"/>
    <w:rsid w:val="00803EB3"/>
    <w:rsid w:val="00804BEE"/>
    <w:rsid w:val="0080525A"/>
    <w:rsid w:val="00805274"/>
    <w:rsid w:val="00805698"/>
    <w:rsid w:val="008057CB"/>
    <w:rsid w:val="008064B8"/>
    <w:rsid w:val="00806BD2"/>
    <w:rsid w:val="008070FF"/>
    <w:rsid w:val="00810678"/>
    <w:rsid w:val="0081081A"/>
    <w:rsid w:val="00811225"/>
    <w:rsid w:val="00811495"/>
    <w:rsid w:val="00812CD8"/>
    <w:rsid w:val="00812E97"/>
    <w:rsid w:val="008138B5"/>
    <w:rsid w:val="008152D9"/>
    <w:rsid w:val="00815456"/>
    <w:rsid w:val="00815E44"/>
    <w:rsid w:val="00815E8F"/>
    <w:rsid w:val="00815EB5"/>
    <w:rsid w:val="00816765"/>
    <w:rsid w:val="008167AA"/>
    <w:rsid w:val="00816E8B"/>
    <w:rsid w:val="008171B5"/>
    <w:rsid w:val="00817E87"/>
    <w:rsid w:val="00820EA3"/>
    <w:rsid w:val="0082125C"/>
    <w:rsid w:val="008217B5"/>
    <w:rsid w:val="00821956"/>
    <w:rsid w:val="00822291"/>
    <w:rsid w:val="008222F5"/>
    <w:rsid w:val="00822E15"/>
    <w:rsid w:val="00824553"/>
    <w:rsid w:val="00824DFC"/>
    <w:rsid w:val="0082504B"/>
    <w:rsid w:val="00825B45"/>
    <w:rsid w:val="00826A4A"/>
    <w:rsid w:val="00826EB7"/>
    <w:rsid w:val="008276DF"/>
    <w:rsid w:val="008304D7"/>
    <w:rsid w:val="00831A84"/>
    <w:rsid w:val="00831CE9"/>
    <w:rsid w:val="00832457"/>
    <w:rsid w:val="008326D5"/>
    <w:rsid w:val="00832B48"/>
    <w:rsid w:val="00832F87"/>
    <w:rsid w:val="00833314"/>
    <w:rsid w:val="00833E67"/>
    <w:rsid w:val="00833E86"/>
    <w:rsid w:val="008344E9"/>
    <w:rsid w:val="00834901"/>
    <w:rsid w:val="008355BD"/>
    <w:rsid w:val="008357FB"/>
    <w:rsid w:val="00835A97"/>
    <w:rsid w:val="00835D85"/>
    <w:rsid w:val="00835ED3"/>
    <w:rsid w:val="0083674B"/>
    <w:rsid w:val="00836ADD"/>
    <w:rsid w:val="008374B6"/>
    <w:rsid w:val="0084020D"/>
    <w:rsid w:val="008405C8"/>
    <w:rsid w:val="00840860"/>
    <w:rsid w:val="00841189"/>
    <w:rsid w:val="008421F7"/>
    <w:rsid w:val="0084299F"/>
    <w:rsid w:val="008436A7"/>
    <w:rsid w:val="00843DFC"/>
    <w:rsid w:val="00843FC8"/>
    <w:rsid w:val="00844653"/>
    <w:rsid w:val="00844969"/>
    <w:rsid w:val="00845332"/>
    <w:rsid w:val="00845395"/>
    <w:rsid w:val="00845C8D"/>
    <w:rsid w:val="00845F2E"/>
    <w:rsid w:val="008460A0"/>
    <w:rsid w:val="00846F63"/>
    <w:rsid w:val="008507DB"/>
    <w:rsid w:val="008516B2"/>
    <w:rsid w:val="00851AB1"/>
    <w:rsid w:val="008528DE"/>
    <w:rsid w:val="0085298F"/>
    <w:rsid w:val="008537C5"/>
    <w:rsid w:val="008538E8"/>
    <w:rsid w:val="0085402C"/>
    <w:rsid w:val="0085490C"/>
    <w:rsid w:val="0085498E"/>
    <w:rsid w:val="00855263"/>
    <w:rsid w:val="0085554E"/>
    <w:rsid w:val="00855DCE"/>
    <w:rsid w:val="00856D19"/>
    <w:rsid w:val="00857FFA"/>
    <w:rsid w:val="00860824"/>
    <w:rsid w:val="00860AAD"/>
    <w:rsid w:val="00861046"/>
    <w:rsid w:val="00861B95"/>
    <w:rsid w:val="00861BC9"/>
    <w:rsid w:val="00862AE4"/>
    <w:rsid w:val="00864B45"/>
    <w:rsid w:val="00864B6D"/>
    <w:rsid w:val="00864C01"/>
    <w:rsid w:val="008652F4"/>
    <w:rsid w:val="008655D6"/>
    <w:rsid w:val="008657F7"/>
    <w:rsid w:val="00865956"/>
    <w:rsid w:val="00865BFB"/>
    <w:rsid w:val="00865FDA"/>
    <w:rsid w:val="00866820"/>
    <w:rsid w:val="00866995"/>
    <w:rsid w:val="00867D78"/>
    <w:rsid w:val="00870A62"/>
    <w:rsid w:val="00870E67"/>
    <w:rsid w:val="008712C3"/>
    <w:rsid w:val="00871D04"/>
    <w:rsid w:val="00872B6B"/>
    <w:rsid w:val="00873A47"/>
    <w:rsid w:val="00873D65"/>
    <w:rsid w:val="00874F28"/>
    <w:rsid w:val="00875210"/>
    <w:rsid w:val="00875AB1"/>
    <w:rsid w:val="00875CBE"/>
    <w:rsid w:val="008762C6"/>
    <w:rsid w:val="00876541"/>
    <w:rsid w:val="0087722B"/>
    <w:rsid w:val="00877716"/>
    <w:rsid w:val="00880421"/>
    <w:rsid w:val="00880D9F"/>
    <w:rsid w:val="00881390"/>
    <w:rsid w:val="0088224C"/>
    <w:rsid w:val="00882D53"/>
    <w:rsid w:val="00883950"/>
    <w:rsid w:val="00884081"/>
    <w:rsid w:val="008846E7"/>
    <w:rsid w:val="00884880"/>
    <w:rsid w:val="00885219"/>
    <w:rsid w:val="008855E1"/>
    <w:rsid w:val="00885818"/>
    <w:rsid w:val="008859A1"/>
    <w:rsid w:val="00886058"/>
    <w:rsid w:val="00886CF6"/>
    <w:rsid w:val="00890241"/>
    <w:rsid w:val="0089033A"/>
    <w:rsid w:val="00891618"/>
    <w:rsid w:val="00891676"/>
    <w:rsid w:val="00891A8F"/>
    <w:rsid w:val="00891BFB"/>
    <w:rsid w:val="00891D5D"/>
    <w:rsid w:val="00892A12"/>
    <w:rsid w:val="0089309D"/>
    <w:rsid w:val="008933EE"/>
    <w:rsid w:val="00893525"/>
    <w:rsid w:val="0089371A"/>
    <w:rsid w:val="00893813"/>
    <w:rsid w:val="00893F1E"/>
    <w:rsid w:val="00894DEA"/>
    <w:rsid w:val="00895EE4"/>
    <w:rsid w:val="008961BB"/>
    <w:rsid w:val="0089643B"/>
    <w:rsid w:val="00896925"/>
    <w:rsid w:val="00897376"/>
    <w:rsid w:val="00897382"/>
    <w:rsid w:val="00897A8E"/>
    <w:rsid w:val="008A1432"/>
    <w:rsid w:val="008A1E6A"/>
    <w:rsid w:val="008A2C85"/>
    <w:rsid w:val="008A31DC"/>
    <w:rsid w:val="008A3325"/>
    <w:rsid w:val="008A3745"/>
    <w:rsid w:val="008A37F3"/>
    <w:rsid w:val="008A38F6"/>
    <w:rsid w:val="008A3AE7"/>
    <w:rsid w:val="008A44D8"/>
    <w:rsid w:val="008A46E4"/>
    <w:rsid w:val="008A5B9D"/>
    <w:rsid w:val="008A5FE8"/>
    <w:rsid w:val="008A6366"/>
    <w:rsid w:val="008A68AD"/>
    <w:rsid w:val="008A6B9C"/>
    <w:rsid w:val="008A6CE8"/>
    <w:rsid w:val="008A7BCC"/>
    <w:rsid w:val="008A7E7E"/>
    <w:rsid w:val="008B084C"/>
    <w:rsid w:val="008B0E83"/>
    <w:rsid w:val="008B0F6D"/>
    <w:rsid w:val="008B260A"/>
    <w:rsid w:val="008B4396"/>
    <w:rsid w:val="008B49BB"/>
    <w:rsid w:val="008B4C8D"/>
    <w:rsid w:val="008B4CDB"/>
    <w:rsid w:val="008B4FF8"/>
    <w:rsid w:val="008B671A"/>
    <w:rsid w:val="008B72B5"/>
    <w:rsid w:val="008B7A32"/>
    <w:rsid w:val="008B7C5C"/>
    <w:rsid w:val="008B7EDB"/>
    <w:rsid w:val="008C0274"/>
    <w:rsid w:val="008C0C9B"/>
    <w:rsid w:val="008C1A67"/>
    <w:rsid w:val="008C1CC7"/>
    <w:rsid w:val="008C254B"/>
    <w:rsid w:val="008C46E4"/>
    <w:rsid w:val="008C47CA"/>
    <w:rsid w:val="008C4D8A"/>
    <w:rsid w:val="008C6D4F"/>
    <w:rsid w:val="008C704E"/>
    <w:rsid w:val="008D0BB4"/>
    <w:rsid w:val="008D1710"/>
    <w:rsid w:val="008D1FC7"/>
    <w:rsid w:val="008D27F1"/>
    <w:rsid w:val="008D2841"/>
    <w:rsid w:val="008D2C3C"/>
    <w:rsid w:val="008D2C88"/>
    <w:rsid w:val="008D2F1F"/>
    <w:rsid w:val="008D2F52"/>
    <w:rsid w:val="008D3A17"/>
    <w:rsid w:val="008D3C92"/>
    <w:rsid w:val="008D56B9"/>
    <w:rsid w:val="008D5B13"/>
    <w:rsid w:val="008D60F3"/>
    <w:rsid w:val="008D68CE"/>
    <w:rsid w:val="008D6C23"/>
    <w:rsid w:val="008D6FF1"/>
    <w:rsid w:val="008D70EA"/>
    <w:rsid w:val="008D7262"/>
    <w:rsid w:val="008D7B6B"/>
    <w:rsid w:val="008E08E7"/>
    <w:rsid w:val="008E1045"/>
    <w:rsid w:val="008E140D"/>
    <w:rsid w:val="008E1CDE"/>
    <w:rsid w:val="008E2936"/>
    <w:rsid w:val="008E2A08"/>
    <w:rsid w:val="008E2D5A"/>
    <w:rsid w:val="008E2E47"/>
    <w:rsid w:val="008E31AC"/>
    <w:rsid w:val="008E3442"/>
    <w:rsid w:val="008E496E"/>
    <w:rsid w:val="008E54DB"/>
    <w:rsid w:val="008E6A68"/>
    <w:rsid w:val="008E6CC3"/>
    <w:rsid w:val="008E7237"/>
    <w:rsid w:val="008E724E"/>
    <w:rsid w:val="008E7A6A"/>
    <w:rsid w:val="008E7BEA"/>
    <w:rsid w:val="008E7CBD"/>
    <w:rsid w:val="008F00B8"/>
    <w:rsid w:val="008F0A59"/>
    <w:rsid w:val="008F0AA7"/>
    <w:rsid w:val="008F12AD"/>
    <w:rsid w:val="008F1A0B"/>
    <w:rsid w:val="008F1C8E"/>
    <w:rsid w:val="008F1E58"/>
    <w:rsid w:val="008F3569"/>
    <w:rsid w:val="008F37FB"/>
    <w:rsid w:val="008F3CF1"/>
    <w:rsid w:val="008F45C8"/>
    <w:rsid w:val="008F4922"/>
    <w:rsid w:val="008F4B84"/>
    <w:rsid w:val="008F5C14"/>
    <w:rsid w:val="008F6305"/>
    <w:rsid w:val="008F655D"/>
    <w:rsid w:val="008F6AD1"/>
    <w:rsid w:val="008F6CA8"/>
    <w:rsid w:val="008F7310"/>
    <w:rsid w:val="008F7385"/>
    <w:rsid w:val="008F7862"/>
    <w:rsid w:val="008F7DC1"/>
    <w:rsid w:val="00900047"/>
    <w:rsid w:val="00900ABB"/>
    <w:rsid w:val="009020F6"/>
    <w:rsid w:val="0090213E"/>
    <w:rsid w:val="009026AA"/>
    <w:rsid w:val="00902903"/>
    <w:rsid w:val="00902BE3"/>
    <w:rsid w:val="00902CE3"/>
    <w:rsid w:val="009034B2"/>
    <w:rsid w:val="00903B63"/>
    <w:rsid w:val="00903D21"/>
    <w:rsid w:val="009040F1"/>
    <w:rsid w:val="00904C1D"/>
    <w:rsid w:val="00905ECC"/>
    <w:rsid w:val="00905EDF"/>
    <w:rsid w:val="00906277"/>
    <w:rsid w:val="00906527"/>
    <w:rsid w:val="00906BB9"/>
    <w:rsid w:val="00906E7B"/>
    <w:rsid w:val="00906F36"/>
    <w:rsid w:val="00907BF9"/>
    <w:rsid w:val="00910571"/>
    <w:rsid w:val="00910579"/>
    <w:rsid w:val="00910E05"/>
    <w:rsid w:val="00910F6B"/>
    <w:rsid w:val="009119C5"/>
    <w:rsid w:val="00911C48"/>
    <w:rsid w:val="00911F2F"/>
    <w:rsid w:val="0091268E"/>
    <w:rsid w:val="00912F4A"/>
    <w:rsid w:val="0091335E"/>
    <w:rsid w:val="009138AF"/>
    <w:rsid w:val="00913B22"/>
    <w:rsid w:val="00914E9F"/>
    <w:rsid w:val="0091520E"/>
    <w:rsid w:val="00915934"/>
    <w:rsid w:val="009163EB"/>
    <w:rsid w:val="00917EA7"/>
    <w:rsid w:val="009228FE"/>
    <w:rsid w:val="00922A89"/>
    <w:rsid w:val="009231DA"/>
    <w:rsid w:val="00923CC9"/>
    <w:rsid w:val="00924D85"/>
    <w:rsid w:val="00925263"/>
    <w:rsid w:val="009254C4"/>
    <w:rsid w:val="00925B70"/>
    <w:rsid w:val="00925C23"/>
    <w:rsid w:val="009264A7"/>
    <w:rsid w:val="009267F4"/>
    <w:rsid w:val="00926B5D"/>
    <w:rsid w:val="00926BBA"/>
    <w:rsid w:val="00927CED"/>
    <w:rsid w:val="0093000C"/>
    <w:rsid w:val="0093027D"/>
    <w:rsid w:val="009303D0"/>
    <w:rsid w:val="009304A9"/>
    <w:rsid w:val="00932EFE"/>
    <w:rsid w:val="0093381E"/>
    <w:rsid w:val="00933A9A"/>
    <w:rsid w:val="00934797"/>
    <w:rsid w:val="00935DBB"/>
    <w:rsid w:val="00936283"/>
    <w:rsid w:val="00936F08"/>
    <w:rsid w:val="00937B55"/>
    <w:rsid w:val="009401AB"/>
    <w:rsid w:val="00940D7C"/>
    <w:rsid w:val="009412DA"/>
    <w:rsid w:val="00941BA8"/>
    <w:rsid w:val="00942704"/>
    <w:rsid w:val="0094311A"/>
    <w:rsid w:val="009437E2"/>
    <w:rsid w:val="00943B6C"/>
    <w:rsid w:val="00944F60"/>
    <w:rsid w:val="0094710E"/>
    <w:rsid w:val="009474BF"/>
    <w:rsid w:val="00947824"/>
    <w:rsid w:val="00947A13"/>
    <w:rsid w:val="00947E69"/>
    <w:rsid w:val="00950467"/>
    <w:rsid w:val="00950673"/>
    <w:rsid w:val="009512AB"/>
    <w:rsid w:val="00951345"/>
    <w:rsid w:val="0095134F"/>
    <w:rsid w:val="00951AFC"/>
    <w:rsid w:val="00952073"/>
    <w:rsid w:val="009529CD"/>
    <w:rsid w:val="00952DB1"/>
    <w:rsid w:val="009534C0"/>
    <w:rsid w:val="009570C8"/>
    <w:rsid w:val="00957B1B"/>
    <w:rsid w:val="009602A9"/>
    <w:rsid w:val="0096101A"/>
    <w:rsid w:val="009610E6"/>
    <w:rsid w:val="00961988"/>
    <w:rsid w:val="00961B90"/>
    <w:rsid w:val="00961E88"/>
    <w:rsid w:val="00961F9F"/>
    <w:rsid w:val="00962431"/>
    <w:rsid w:val="009624F6"/>
    <w:rsid w:val="0096279B"/>
    <w:rsid w:val="00963695"/>
    <w:rsid w:val="00963C0F"/>
    <w:rsid w:val="00964D49"/>
    <w:rsid w:val="00964E88"/>
    <w:rsid w:val="00965187"/>
    <w:rsid w:val="00966C95"/>
    <w:rsid w:val="00967A16"/>
    <w:rsid w:val="0097089C"/>
    <w:rsid w:val="00971453"/>
    <w:rsid w:val="0097209A"/>
    <w:rsid w:val="009720D0"/>
    <w:rsid w:val="00972103"/>
    <w:rsid w:val="009731E3"/>
    <w:rsid w:val="009733FE"/>
    <w:rsid w:val="00973573"/>
    <w:rsid w:val="009746C8"/>
    <w:rsid w:val="00975318"/>
    <w:rsid w:val="00975445"/>
    <w:rsid w:val="0097561E"/>
    <w:rsid w:val="009757CA"/>
    <w:rsid w:val="00975D3B"/>
    <w:rsid w:val="0097677F"/>
    <w:rsid w:val="00976CE6"/>
    <w:rsid w:val="009775D4"/>
    <w:rsid w:val="009776BA"/>
    <w:rsid w:val="00977C79"/>
    <w:rsid w:val="00977DAF"/>
    <w:rsid w:val="009808FF"/>
    <w:rsid w:val="00980AC7"/>
    <w:rsid w:val="00980CF0"/>
    <w:rsid w:val="00981117"/>
    <w:rsid w:val="00981B5F"/>
    <w:rsid w:val="009821FD"/>
    <w:rsid w:val="009826A1"/>
    <w:rsid w:val="0098466F"/>
    <w:rsid w:val="00985A51"/>
    <w:rsid w:val="00985EDD"/>
    <w:rsid w:val="00986532"/>
    <w:rsid w:val="00986DB5"/>
    <w:rsid w:val="00986E80"/>
    <w:rsid w:val="009904CD"/>
    <w:rsid w:val="00990A46"/>
    <w:rsid w:val="00990CE0"/>
    <w:rsid w:val="009916BD"/>
    <w:rsid w:val="00991DCF"/>
    <w:rsid w:val="00992723"/>
    <w:rsid w:val="0099361C"/>
    <w:rsid w:val="009942E5"/>
    <w:rsid w:val="00994658"/>
    <w:rsid w:val="00995154"/>
    <w:rsid w:val="00995178"/>
    <w:rsid w:val="0099520A"/>
    <w:rsid w:val="00995DF7"/>
    <w:rsid w:val="009966DD"/>
    <w:rsid w:val="00996BEC"/>
    <w:rsid w:val="0099725E"/>
    <w:rsid w:val="00997716"/>
    <w:rsid w:val="009A175C"/>
    <w:rsid w:val="009A17ED"/>
    <w:rsid w:val="009A2DB5"/>
    <w:rsid w:val="009A3360"/>
    <w:rsid w:val="009A3CA6"/>
    <w:rsid w:val="009A429F"/>
    <w:rsid w:val="009A4EF5"/>
    <w:rsid w:val="009A539A"/>
    <w:rsid w:val="009A5648"/>
    <w:rsid w:val="009A6224"/>
    <w:rsid w:val="009A6708"/>
    <w:rsid w:val="009A743D"/>
    <w:rsid w:val="009A7B15"/>
    <w:rsid w:val="009A7B1C"/>
    <w:rsid w:val="009B0329"/>
    <w:rsid w:val="009B2481"/>
    <w:rsid w:val="009B397D"/>
    <w:rsid w:val="009B3EBB"/>
    <w:rsid w:val="009B413D"/>
    <w:rsid w:val="009B455A"/>
    <w:rsid w:val="009B5040"/>
    <w:rsid w:val="009B5AAF"/>
    <w:rsid w:val="009B5B46"/>
    <w:rsid w:val="009B60D5"/>
    <w:rsid w:val="009B6347"/>
    <w:rsid w:val="009B64ED"/>
    <w:rsid w:val="009B6B14"/>
    <w:rsid w:val="009B6EED"/>
    <w:rsid w:val="009B7504"/>
    <w:rsid w:val="009B7F85"/>
    <w:rsid w:val="009B7FDC"/>
    <w:rsid w:val="009C02EB"/>
    <w:rsid w:val="009C0D45"/>
    <w:rsid w:val="009C229C"/>
    <w:rsid w:val="009C273B"/>
    <w:rsid w:val="009C28EB"/>
    <w:rsid w:val="009C30C0"/>
    <w:rsid w:val="009C3682"/>
    <w:rsid w:val="009C3EB0"/>
    <w:rsid w:val="009C3F1D"/>
    <w:rsid w:val="009C46DC"/>
    <w:rsid w:val="009C478F"/>
    <w:rsid w:val="009C47AF"/>
    <w:rsid w:val="009C5513"/>
    <w:rsid w:val="009C5A3D"/>
    <w:rsid w:val="009C5D49"/>
    <w:rsid w:val="009C6632"/>
    <w:rsid w:val="009C7845"/>
    <w:rsid w:val="009D05EE"/>
    <w:rsid w:val="009D0AB2"/>
    <w:rsid w:val="009D1019"/>
    <w:rsid w:val="009D16E9"/>
    <w:rsid w:val="009D1A1F"/>
    <w:rsid w:val="009D1D29"/>
    <w:rsid w:val="009D1E31"/>
    <w:rsid w:val="009D208B"/>
    <w:rsid w:val="009D21B5"/>
    <w:rsid w:val="009D32AA"/>
    <w:rsid w:val="009D425C"/>
    <w:rsid w:val="009D5684"/>
    <w:rsid w:val="009D5806"/>
    <w:rsid w:val="009D624F"/>
    <w:rsid w:val="009D686F"/>
    <w:rsid w:val="009D6C26"/>
    <w:rsid w:val="009D73BC"/>
    <w:rsid w:val="009D78AB"/>
    <w:rsid w:val="009E01A1"/>
    <w:rsid w:val="009E0E35"/>
    <w:rsid w:val="009E22C8"/>
    <w:rsid w:val="009E22EF"/>
    <w:rsid w:val="009E2A97"/>
    <w:rsid w:val="009E2DB7"/>
    <w:rsid w:val="009E4490"/>
    <w:rsid w:val="009E4A0F"/>
    <w:rsid w:val="009E4E14"/>
    <w:rsid w:val="009E540E"/>
    <w:rsid w:val="009E56B9"/>
    <w:rsid w:val="009E5C61"/>
    <w:rsid w:val="009E659F"/>
    <w:rsid w:val="009E7788"/>
    <w:rsid w:val="009E78ED"/>
    <w:rsid w:val="009E7AC9"/>
    <w:rsid w:val="009E7C91"/>
    <w:rsid w:val="009E7CD1"/>
    <w:rsid w:val="009F0068"/>
    <w:rsid w:val="009F0131"/>
    <w:rsid w:val="009F1126"/>
    <w:rsid w:val="009F13C7"/>
    <w:rsid w:val="009F1403"/>
    <w:rsid w:val="009F167B"/>
    <w:rsid w:val="009F1A5B"/>
    <w:rsid w:val="009F3620"/>
    <w:rsid w:val="009F46A4"/>
    <w:rsid w:val="009F5246"/>
    <w:rsid w:val="009F55B9"/>
    <w:rsid w:val="009F5786"/>
    <w:rsid w:val="009F5AFE"/>
    <w:rsid w:val="009F64A6"/>
    <w:rsid w:val="009F6E1A"/>
    <w:rsid w:val="009F71D0"/>
    <w:rsid w:val="009F7361"/>
    <w:rsid w:val="009F78DE"/>
    <w:rsid w:val="009F7D73"/>
    <w:rsid w:val="009F7D9B"/>
    <w:rsid w:val="00A00CE8"/>
    <w:rsid w:val="00A00DF6"/>
    <w:rsid w:val="00A0186D"/>
    <w:rsid w:val="00A01CE2"/>
    <w:rsid w:val="00A01E36"/>
    <w:rsid w:val="00A02092"/>
    <w:rsid w:val="00A022C9"/>
    <w:rsid w:val="00A02492"/>
    <w:rsid w:val="00A0259D"/>
    <w:rsid w:val="00A02ED6"/>
    <w:rsid w:val="00A03B97"/>
    <w:rsid w:val="00A03BA9"/>
    <w:rsid w:val="00A046A1"/>
    <w:rsid w:val="00A046D4"/>
    <w:rsid w:val="00A048A0"/>
    <w:rsid w:val="00A04D76"/>
    <w:rsid w:val="00A07083"/>
    <w:rsid w:val="00A07C7A"/>
    <w:rsid w:val="00A10F39"/>
    <w:rsid w:val="00A11D87"/>
    <w:rsid w:val="00A11E6F"/>
    <w:rsid w:val="00A12991"/>
    <w:rsid w:val="00A12BE9"/>
    <w:rsid w:val="00A142B8"/>
    <w:rsid w:val="00A14C65"/>
    <w:rsid w:val="00A151B0"/>
    <w:rsid w:val="00A15496"/>
    <w:rsid w:val="00A15ABF"/>
    <w:rsid w:val="00A15AFC"/>
    <w:rsid w:val="00A163F1"/>
    <w:rsid w:val="00A16B62"/>
    <w:rsid w:val="00A214C5"/>
    <w:rsid w:val="00A216BB"/>
    <w:rsid w:val="00A22325"/>
    <w:rsid w:val="00A2244A"/>
    <w:rsid w:val="00A22850"/>
    <w:rsid w:val="00A23188"/>
    <w:rsid w:val="00A24468"/>
    <w:rsid w:val="00A24A3B"/>
    <w:rsid w:val="00A24BD5"/>
    <w:rsid w:val="00A24CE7"/>
    <w:rsid w:val="00A255D7"/>
    <w:rsid w:val="00A25703"/>
    <w:rsid w:val="00A26DCE"/>
    <w:rsid w:val="00A27924"/>
    <w:rsid w:val="00A27FCD"/>
    <w:rsid w:val="00A31772"/>
    <w:rsid w:val="00A31CBF"/>
    <w:rsid w:val="00A32AF2"/>
    <w:rsid w:val="00A33505"/>
    <w:rsid w:val="00A35F6D"/>
    <w:rsid w:val="00A36746"/>
    <w:rsid w:val="00A367D8"/>
    <w:rsid w:val="00A3719C"/>
    <w:rsid w:val="00A40165"/>
    <w:rsid w:val="00A40D41"/>
    <w:rsid w:val="00A41BC0"/>
    <w:rsid w:val="00A42470"/>
    <w:rsid w:val="00A429D6"/>
    <w:rsid w:val="00A42D1C"/>
    <w:rsid w:val="00A4341C"/>
    <w:rsid w:val="00A43699"/>
    <w:rsid w:val="00A43C9E"/>
    <w:rsid w:val="00A4446F"/>
    <w:rsid w:val="00A4578A"/>
    <w:rsid w:val="00A45A97"/>
    <w:rsid w:val="00A45AF0"/>
    <w:rsid w:val="00A46069"/>
    <w:rsid w:val="00A46E49"/>
    <w:rsid w:val="00A47C67"/>
    <w:rsid w:val="00A5023D"/>
    <w:rsid w:val="00A5045E"/>
    <w:rsid w:val="00A51252"/>
    <w:rsid w:val="00A51A75"/>
    <w:rsid w:val="00A528E4"/>
    <w:rsid w:val="00A531E2"/>
    <w:rsid w:val="00A53585"/>
    <w:rsid w:val="00A53F1B"/>
    <w:rsid w:val="00A5418E"/>
    <w:rsid w:val="00A549BB"/>
    <w:rsid w:val="00A54D1E"/>
    <w:rsid w:val="00A55D2B"/>
    <w:rsid w:val="00A55E87"/>
    <w:rsid w:val="00A56226"/>
    <w:rsid w:val="00A57DAC"/>
    <w:rsid w:val="00A6104E"/>
    <w:rsid w:val="00A615CC"/>
    <w:rsid w:val="00A621D0"/>
    <w:rsid w:val="00A63787"/>
    <w:rsid w:val="00A64269"/>
    <w:rsid w:val="00A6548F"/>
    <w:rsid w:val="00A65BC6"/>
    <w:rsid w:val="00A6626F"/>
    <w:rsid w:val="00A6658D"/>
    <w:rsid w:val="00A6665D"/>
    <w:rsid w:val="00A66760"/>
    <w:rsid w:val="00A6696D"/>
    <w:rsid w:val="00A66D44"/>
    <w:rsid w:val="00A67930"/>
    <w:rsid w:val="00A70115"/>
    <w:rsid w:val="00A703A1"/>
    <w:rsid w:val="00A70C16"/>
    <w:rsid w:val="00A711B2"/>
    <w:rsid w:val="00A71216"/>
    <w:rsid w:val="00A71620"/>
    <w:rsid w:val="00A717C4"/>
    <w:rsid w:val="00A71F9F"/>
    <w:rsid w:val="00A727B0"/>
    <w:rsid w:val="00A7318F"/>
    <w:rsid w:val="00A737E4"/>
    <w:rsid w:val="00A74BDD"/>
    <w:rsid w:val="00A75003"/>
    <w:rsid w:val="00A752E6"/>
    <w:rsid w:val="00A757D0"/>
    <w:rsid w:val="00A75CFF"/>
    <w:rsid w:val="00A75F41"/>
    <w:rsid w:val="00A76707"/>
    <w:rsid w:val="00A76EF6"/>
    <w:rsid w:val="00A770DA"/>
    <w:rsid w:val="00A7738C"/>
    <w:rsid w:val="00A80A33"/>
    <w:rsid w:val="00A80F7C"/>
    <w:rsid w:val="00A834ED"/>
    <w:rsid w:val="00A84793"/>
    <w:rsid w:val="00A84E83"/>
    <w:rsid w:val="00A8502E"/>
    <w:rsid w:val="00A8537E"/>
    <w:rsid w:val="00A86140"/>
    <w:rsid w:val="00A862B9"/>
    <w:rsid w:val="00A863EC"/>
    <w:rsid w:val="00A8688D"/>
    <w:rsid w:val="00A86E24"/>
    <w:rsid w:val="00A86E31"/>
    <w:rsid w:val="00A87165"/>
    <w:rsid w:val="00A9000E"/>
    <w:rsid w:val="00A90038"/>
    <w:rsid w:val="00A90145"/>
    <w:rsid w:val="00A911B6"/>
    <w:rsid w:val="00A91C11"/>
    <w:rsid w:val="00A92CC7"/>
    <w:rsid w:val="00A93184"/>
    <w:rsid w:val="00A94283"/>
    <w:rsid w:val="00A94A16"/>
    <w:rsid w:val="00A956E2"/>
    <w:rsid w:val="00A967EB"/>
    <w:rsid w:val="00A969E0"/>
    <w:rsid w:val="00A96A9E"/>
    <w:rsid w:val="00A97175"/>
    <w:rsid w:val="00AA00F1"/>
    <w:rsid w:val="00AA07D8"/>
    <w:rsid w:val="00AA108F"/>
    <w:rsid w:val="00AA1091"/>
    <w:rsid w:val="00AA170E"/>
    <w:rsid w:val="00AA1C2D"/>
    <w:rsid w:val="00AA3717"/>
    <w:rsid w:val="00AA3BF3"/>
    <w:rsid w:val="00AA52B9"/>
    <w:rsid w:val="00AA53AF"/>
    <w:rsid w:val="00AA6DCD"/>
    <w:rsid w:val="00AA765D"/>
    <w:rsid w:val="00AB0406"/>
    <w:rsid w:val="00AB0A6C"/>
    <w:rsid w:val="00AB11C2"/>
    <w:rsid w:val="00AB128A"/>
    <w:rsid w:val="00AB1AA4"/>
    <w:rsid w:val="00AB23CB"/>
    <w:rsid w:val="00AB3D27"/>
    <w:rsid w:val="00AB4784"/>
    <w:rsid w:val="00AB4DD1"/>
    <w:rsid w:val="00AB5219"/>
    <w:rsid w:val="00AB6CE2"/>
    <w:rsid w:val="00AB71C5"/>
    <w:rsid w:val="00AB77A9"/>
    <w:rsid w:val="00AB77F3"/>
    <w:rsid w:val="00AB7D4E"/>
    <w:rsid w:val="00AC06E7"/>
    <w:rsid w:val="00AC09D3"/>
    <w:rsid w:val="00AC0C3C"/>
    <w:rsid w:val="00AC1686"/>
    <w:rsid w:val="00AC23D8"/>
    <w:rsid w:val="00AC28A5"/>
    <w:rsid w:val="00AC3276"/>
    <w:rsid w:val="00AC3680"/>
    <w:rsid w:val="00AC47FA"/>
    <w:rsid w:val="00AC4873"/>
    <w:rsid w:val="00AC493A"/>
    <w:rsid w:val="00AC55F6"/>
    <w:rsid w:val="00AC632C"/>
    <w:rsid w:val="00AC68EA"/>
    <w:rsid w:val="00AC7441"/>
    <w:rsid w:val="00AC781E"/>
    <w:rsid w:val="00AD0759"/>
    <w:rsid w:val="00AD0A82"/>
    <w:rsid w:val="00AD0B62"/>
    <w:rsid w:val="00AD0D2E"/>
    <w:rsid w:val="00AD11B8"/>
    <w:rsid w:val="00AD2055"/>
    <w:rsid w:val="00AD243C"/>
    <w:rsid w:val="00AD245D"/>
    <w:rsid w:val="00AD347E"/>
    <w:rsid w:val="00AD3A5E"/>
    <w:rsid w:val="00AD3C0B"/>
    <w:rsid w:val="00AD4130"/>
    <w:rsid w:val="00AD4369"/>
    <w:rsid w:val="00AD50B3"/>
    <w:rsid w:val="00AD5300"/>
    <w:rsid w:val="00AD5D59"/>
    <w:rsid w:val="00AD75EB"/>
    <w:rsid w:val="00AD7B4B"/>
    <w:rsid w:val="00AE069B"/>
    <w:rsid w:val="00AE16AD"/>
    <w:rsid w:val="00AE1858"/>
    <w:rsid w:val="00AE192C"/>
    <w:rsid w:val="00AE1B61"/>
    <w:rsid w:val="00AE25B3"/>
    <w:rsid w:val="00AE260C"/>
    <w:rsid w:val="00AE377C"/>
    <w:rsid w:val="00AE4183"/>
    <w:rsid w:val="00AE4596"/>
    <w:rsid w:val="00AE478D"/>
    <w:rsid w:val="00AE485F"/>
    <w:rsid w:val="00AE4DB8"/>
    <w:rsid w:val="00AE5B70"/>
    <w:rsid w:val="00AE5D6C"/>
    <w:rsid w:val="00AE679A"/>
    <w:rsid w:val="00AE6920"/>
    <w:rsid w:val="00AE6960"/>
    <w:rsid w:val="00AE7146"/>
    <w:rsid w:val="00AE753E"/>
    <w:rsid w:val="00AE768F"/>
    <w:rsid w:val="00AF0090"/>
    <w:rsid w:val="00AF0E66"/>
    <w:rsid w:val="00AF1DC6"/>
    <w:rsid w:val="00AF2365"/>
    <w:rsid w:val="00AF2823"/>
    <w:rsid w:val="00AF671A"/>
    <w:rsid w:val="00AF7110"/>
    <w:rsid w:val="00AF78F8"/>
    <w:rsid w:val="00B00357"/>
    <w:rsid w:val="00B00540"/>
    <w:rsid w:val="00B00D05"/>
    <w:rsid w:val="00B010EC"/>
    <w:rsid w:val="00B01D34"/>
    <w:rsid w:val="00B01E7E"/>
    <w:rsid w:val="00B02F2B"/>
    <w:rsid w:val="00B047CB"/>
    <w:rsid w:val="00B04F20"/>
    <w:rsid w:val="00B054C5"/>
    <w:rsid w:val="00B063EB"/>
    <w:rsid w:val="00B06618"/>
    <w:rsid w:val="00B071C5"/>
    <w:rsid w:val="00B07991"/>
    <w:rsid w:val="00B07C11"/>
    <w:rsid w:val="00B109EA"/>
    <w:rsid w:val="00B12083"/>
    <w:rsid w:val="00B13334"/>
    <w:rsid w:val="00B13B30"/>
    <w:rsid w:val="00B13C26"/>
    <w:rsid w:val="00B1474F"/>
    <w:rsid w:val="00B149BA"/>
    <w:rsid w:val="00B14C7C"/>
    <w:rsid w:val="00B14EC2"/>
    <w:rsid w:val="00B15E44"/>
    <w:rsid w:val="00B16D74"/>
    <w:rsid w:val="00B17028"/>
    <w:rsid w:val="00B177B8"/>
    <w:rsid w:val="00B178F5"/>
    <w:rsid w:val="00B17FDE"/>
    <w:rsid w:val="00B203E6"/>
    <w:rsid w:val="00B226BD"/>
    <w:rsid w:val="00B22B7F"/>
    <w:rsid w:val="00B2361D"/>
    <w:rsid w:val="00B23889"/>
    <w:rsid w:val="00B23F0A"/>
    <w:rsid w:val="00B24885"/>
    <w:rsid w:val="00B24A99"/>
    <w:rsid w:val="00B2560B"/>
    <w:rsid w:val="00B263AE"/>
    <w:rsid w:val="00B26D57"/>
    <w:rsid w:val="00B27AEF"/>
    <w:rsid w:val="00B30622"/>
    <w:rsid w:val="00B32703"/>
    <w:rsid w:val="00B330B1"/>
    <w:rsid w:val="00B33205"/>
    <w:rsid w:val="00B339EB"/>
    <w:rsid w:val="00B33B86"/>
    <w:rsid w:val="00B34329"/>
    <w:rsid w:val="00B345F3"/>
    <w:rsid w:val="00B3476D"/>
    <w:rsid w:val="00B34D0B"/>
    <w:rsid w:val="00B36085"/>
    <w:rsid w:val="00B36263"/>
    <w:rsid w:val="00B36374"/>
    <w:rsid w:val="00B36B30"/>
    <w:rsid w:val="00B3723D"/>
    <w:rsid w:val="00B37921"/>
    <w:rsid w:val="00B37D6C"/>
    <w:rsid w:val="00B405F0"/>
    <w:rsid w:val="00B40837"/>
    <w:rsid w:val="00B40E58"/>
    <w:rsid w:val="00B41253"/>
    <w:rsid w:val="00B41712"/>
    <w:rsid w:val="00B42658"/>
    <w:rsid w:val="00B429FE"/>
    <w:rsid w:val="00B42A82"/>
    <w:rsid w:val="00B430D0"/>
    <w:rsid w:val="00B4407A"/>
    <w:rsid w:val="00B44304"/>
    <w:rsid w:val="00B4485B"/>
    <w:rsid w:val="00B44932"/>
    <w:rsid w:val="00B4499F"/>
    <w:rsid w:val="00B455F5"/>
    <w:rsid w:val="00B4617B"/>
    <w:rsid w:val="00B46899"/>
    <w:rsid w:val="00B468FE"/>
    <w:rsid w:val="00B47A50"/>
    <w:rsid w:val="00B50D55"/>
    <w:rsid w:val="00B51223"/>
    <w:rsid w:val="00B51F68"/>
    <w:rsid w:val="00B5204B"/>
    <w:rsid w:val="00B52B00"/>
    <w:rsid w:val="00B530D8"/>
    <w:rsid w:val="00B53589"/>
    <w:rsid w:val="00B537D8"/>
    <w:rsid w:val="00B5458F"/>
    <w:rsid w:val="00B550D6"/>
    <w:rsid w:val="00B566C6"/>
    <w:rsid w:val="00B57221"/>
    <w:rsid w:val="00B60B48"/>
    <w:rsid w:val="00B61326"/>
    <w:rsid w:val="00B61CE4"/>
    <w:rsid w:val="00B61EF4"/>
    <w:rsid w:val="00B61F57"/>
    <w:rsid w:val="00B62AD9"/>
    <w:rsid w:val="00B635D2"/>
    <w:rsid w:val="00B63901"/>
    <w:rsid w:val="00B63D2A"/>
    <w:rsid w:val="00B63D31"/>
    <w:rsid w:val="00B64228"/>
    <w:rsid w:val="00B64809"/>
    <w:rsid w:val="00B64DAD"/>
    <w:rsid w:val="00B65F19"/>
    <w:rsid w:val="00B661B1"/>
    <w:rsid w:val="00B6700A"/>
    <w:rsid w:val="00B67C7B"/>
    <w:rsid w:val="00B67EC9"/>
    <w:rsid w:val="00B70E97"/>
    <w:rsid w:val="00B71074"/>
    <w:rsid w:val="00B71738"/>
    <w:rsid w:val="00B71853"/>
    <w:rsid w:val="00B71928"/>
    <w:rsid w:val="00B71D1D"/>
    <w:rsid w:val="00B72469"/>
    <w:rsid w:val="00B72FDA"/>
    <w:rsid w:val="00B73A3C"/>
    <w:rsid w:val="00B73C98"/>
    <w:rsid w:val="00B740B5"/>
    <w:rsid w:val="00B7411A"/>
    <w:rsid w:val="00B74AEA"/>
    <w:rsid w:val="00B750CA"/>
    <w:rsid w:val="00B75295"/>
    <w:rsid w:val="00B75591"/>
    <w:rsid w:val="00B755E5"/>
    <w:rsid w:val="00B75A04"/>
    <w:rsid w:val="00B75A3D"/>
    <w:rsid w:val="00B7661B"/>
    <w:rsid w:val="00B775ED"/>
    <w:rsid w:val="00B77608"/>
    <w:rsid w:val="00B777EE"/>
    <w:rsid w:val="00B77ACD"/>
    <w:rsid w:val="00B80BF1"/>
    <w:rsid w:val="00B81377"/>
    <w:rsid w:val="00B813AD"/>
    <w:rsid w:val="00B81A07"/>
    <w:rsid w:val="00B81A7B"/>
    <w:rsid w:val="00B81AD7"/>
    <w:rsid w:val="00B82124"/>
    <w:rsid w:val="00B828AE"/>
    <w:rsid w:val="00B82F34"/>
    <w:rsid w:val="00B845E7"/>
    <w:rsid w:val="00B85C9D"/>
    <w:rsid w:val="00B85F3A"/>
    <w:rsid w:val="00B86102"/>
    <w:rsid w:val="00B86519"/>
    <w:rsid w:val="00B86B4A"/>
    <w:rsid w:val="00B86B93"/>
    <w:rsid w:val="00B8719E"/>
    <w:rsid w:val="00B87508"/>
    <w:rsid w:val="00B8785A"/>
    <w:rsid w:val="00B87D1C"/>
    <w:rsid w:val="00B90236"/>
    <w:rsid w:val="00B90314"/>
    <w:rsid w:val="00B9060E"/>
    <w:rsid w:val="00B90806"/>
    <w:rsid w:val="00B90875"/>
    <w:rsid w:val="00B90B39"/>
    <w:rsid w:val="00B9175E"/>
    <w:rsid w:val="00B91BB2"/>
    <w:rsid w:val="00B91BD3"/>
    <w:rsid w:val="00B9219E"/>
    <w:rsid w:val="00B9226E"/>
    <w:rsid w:val="00B92574"/>
    <w:rsid w:val="00B9262F"/>
    <w:rsid w:val="00B92CA7"/>
    <w:rsid w:val="00B92F26"/>
    <w:rsid w:val="00B92F5E"/>
    <w:rsid w:val="00B93320"/>
    <w:rsid w:val="00B9383E"/>
    <w:rsid w:val="00B93D02"/>
    <w:rsid w:val="00B94E4E"/>
    <w:rsid w:val="00B95974"/>
    <w:rsid w:val="00B95A0F"/>
    <w:rsid w:val="00B95C40"/>
    <w:rsid w:val="00B9799F"/>
    <w:rsid w:val="00BA09CC"/>
    <w:rsid w:val="00BA289C"/>
    <w:rsid w:val="00BA30AD"/>
    <w:rsid w:val="00BA3279"/>
    <w:rsid w:val="00BA3449"/>
    <w:rsid w:val="00BA34F8"/>
    <w:rsid w:val="00BA49D6"/>
    <w:rsid w:val="00BA4B9E"/>
    <w:rsid w:val="00BA4CB9"/>
    <w:rsid w:val="00BA4EF6"/>
    <w:rsid w:val="00BA4F6B"/>
    <w:rsid w:val="00BA69F6"/>
    <w:rsid w:val="00BA6AA1"/>
    <w:rsid w:val="00BA6CFC"/>
    <w:rsid w:val="00BA7197"/>
    <w:rsid w:val="00BA7338"/>
    <w:rsid w:val="00BB0029"/>
    <w:rsid w:val="00BB0E2F"/>
    <w:rsid w:val="00BB1161"/>
    <w:rsid w:val="00BB131D"/>
    <w:rsid w:val="00BB1342"/>
    <w:rsid w:val="00BB1384"/>
    <w:rsid w:val="00BB1D9B"/>
    <w:rsid w:val="00BB1DA5"/>
    <w:rsid w:val="00BB2088"/>
    <w:rsid w:val="00BB283A"/>
    <w:rsid w:val="00BB2B33"/>
    <w:rsid w:val="00BB3529"/>
    <w:rsid w:val="00BB41C3"/>
    <w:rsid w:val="00BB42C5"/>
    <w:rsid w:val="00BB4D4A"/>
    <w:rsid w:val="00BB4D65"/>
    <w:rsid w:val="00BB4EE6"/>
    <w:rsid w:val="00BB5645"/>
    <w:rsid w:val="00BB68B4"/>
    <w:rsid w:val="00BB68FF"/>
    <w:rsid w:val="00BB6ACA"/>
    <w:rsid w:val="00BB7320"/>
    <w:rsid w:val="00BB76DF"/>
    <w:rsid w:val="00BB7C27"/>
    <w:rsid w:val="00BC0A1F"/>
    <w:rsid w:val="00BC0C14"/>
    <w:rsid w:val="00BC0CE5"/>
    <w:rsid w:val="00BC1341"/>
    <w:rsid w:val="00BC1AF8"/>
    <w:rsid w:val="00BC1F65"/>
    <w:rsid w:val="00BC2E95"/>
    <w:rsid w:val="00BC3776"/>
    <w:rsid w:val="00BC3EE7"/>
    <w:rsid w:val="00BC42A7"/>
    <w:rsid w:val="00BC5AF0"/>
    <w:rsid w:val="00BC63EB"/>
    <w:rsid w:val="00BC675E"/>
    <w:rsid w:val="00BC712B"/>
    <w:rsid w:val="00BC7C3A"/>
    <w:rsid w:val="00BD0349"/>
    <w:rsid w:val="00BD19A7"/>
    <w:rsid w:val="00BD25E8"/>
    <w:rsid w:val="00BD2C74"/>
    <w:rsid w:val="00BD2CB8"/>
    <w:rsid w:val="00BD31BD"/>
    <w:rsid w:val="00BD3661"/>
    <w:rsid w:val="00BD4215"/>
    <w:rsid w:val="00BD445A"/>
    <w:rsid w:val="00BD4506"/>
    <w:rsid w:val="00BD49B6"/>
    <w:rsid w:val="00BD4A82"/>
    <w:rsid w:val="00BD4B82"/>
    <w:rsid w:val="00BD4D8C"/>
    <w:rsid w:val="00BD582F"/>
    <w:rsid w:val="00BD5A28"/>
    <w:rsid w:val="00BD5A71"/>
    <w:rsid w:val="00BD621A"/>
    <w:rsid w:val="00BD65B0"/>
    <w:rsid w:val="00BD6624"/>
    <w:rsid w:val="00BD6A01"/>
    <w:rsid w:val="00BD6CE2"/>
    <w:rsid w:val="00BD6E54"/>
    <w:rsid w:val="00BD6FCD"/>
    <w:rsid w:val="00BD75BC"/>
    <w:rsid w:val="00BE22D2"/>
    <w:rsid w:val="00BE2737"/>
    <w:rsid w:val="00BE3B8E"/>
    <w:rsid w:val="00BE4BB9"/>
    <w:rsid w:val="00BE6667"/>
    <w:rsid w:val="00BE74DD"/>
    <w:rsid w:val="00BF112A"/>
    <w:rsid w:val="00BF17D6"/>
    <w:rsid w:val="00BF2927"/>
    <w:rsid w:val="00BF37F6"/>
    <w:rsid w:val="00BF4A8E"/>
    <w:rsid w:val="00BF4AC7"/>
    <w:rsid w:val="00BF4E6D"/>
    <w:rsid w:val="00BF56B0"/>
    <w:rsid w:val="00BF5C51"/>
    <w:rsid w:val="00BF5C7E"/>
    <w:rsid w:val="00BF5E3D"/>
    <w:rsid w:val="00BF6694"/>
    <w:rsid w:val="00BF6AEB"/>
    <w:rsid w:val="00BF7AC5"/>
    <w:rsid w:val="00C001E6"/>
    <w:rsid w:val="00C0029E"/>
    <w:rsid w:val="00C002BE"/>
    <w:rsid w:val="00C00BD9"/>
    <w:rsid w:val="00C015CA"/>
    <w:rsid w:val="00C030FA"/>
    <w:rsid w:val="00C0391E"/>
    <w:rsid w:val="00C039AD"/>
    <w:rsid w:val="00C04B3F"/>
    <w:rsid w:val="00C050B7"/>
    <w:rsid w:val="00C07BB9"/>
    <w:rsid w:val="00C11343"/>
    <w:rsid w:val="00C122BD"/>
    <w:rsid w:val="00C12394"/>
    <w:rsid w:val="00C13AF9"/>
    <w:rsid w:val="00C13F65"/>
    <w:rsid w:val="00C1404F"/>
    <w:rsid w:val="00C14D00"/>
    <w:rsid w:val="00C15022"/>
    <w:rsid w:val="00C15EEC"/>
    <w:rsid w:val="00C174B3"/>
    <w:rsid w:val="00C1758A"/>
    <w:rsid w:val="00C21EEC"/>
    <w:rsid w:val="00C2203F"/>
    <w:rsid w:val="00C22C07"/>
    <w:rsid w:val="00C236E9"/>
    <w:rsid w:val="00C241BE"/>
    <w:rsid w:val="00C242B8"/>
    <w:rsid w:val="00C24CA2"/>
    <w:rsid w:val="00C2522B"/>
    <w:rsid w:val="00C2569C"/>
    <w:rsid w:val="00C25CBC"/>
    <w:rsid w:val="00C26A38"/>
    <w:rsid w:val="00C2706B"/>
    <w:rsid w:val="00C326F4"/>
    <w:rsid w:val="00C332E7"/>
    <w:rsid w:val="00C333DD"/>
    <w:rsid w:val="00C338D4"/>
    <w:rsid w:val="00C34B2B"/>
    <w:rsid w:val="00C35BD4"/>
    <w:rsid w:val="00C35F81"/>
    <w:rsid w:val="00C36344"/>
    <w:rsid w:val="00C3693B"/>
    <w:rsid w:val="00C36E1A"/>
    <w:rsid w:val="00C36E37"/>
    <w:rsid w:val="00C37012"/>
    <w:rsid w:val="00C3708D"/>
    <w:rsid w:val="00C379AC"/>
    <w:rsid w:val="00C40501"/>
    <w:rsid w:val="00C40832"/>
    <w:rsid w:val="00C40841"/>
    <w:rsid w:val="00C41298"/>
    <w:rsid w:val="00C4144D"/>
    <w:rsid w:val="00C4222F"/>
    <w:rsid w:val="00C423F9"/>
    <w:rsid w:val="00C426E0"/>
    <w:rsid w:val="00C4309E"/>
    <w:rsid w:val="00C43152"/>
    <w:rsid w:val="00C43D4E"/>
    <w:rsid w:val="00C44331"/>
    <w:rsid w:val="00C4560E"/>
    <w:rsid w:val="00C46736"/>
    <w:rsid w:val="00C469A7"/>
    <w:rsid w:val="00C46B6F"/>
    <w:rsid w:val="00C47397"/>
    <w:rsid w:val="00C476E5"/>
    <w:rsid w:val="00C477C7"/>
    <w:rsid w:val="00C50888"/>
    <w:rsid w:val="00C50ADE"/>
    <w:rsid w:val="00C5355D"/>
    <w:rsid w:val="00C53768"/>
    <w:rsid w:val="00C5388C"/>
    <w:rsid w:val="00C53D57"/>
    <w:rsid w:val="00C5415E"/>
    <w:rsid w:val="00C54767"/>
    <w:rsid w:val="00C54E69"/>
    <w:rsid w:val="00C55938"/>
    <w:rsid w:val="00C57463"/>
    <w:rsid w:val="00C576D9"/>
    <w:rsid w:val="00C57C4E"/>
    <w:rsid w:val="00C60C88"/>
    <w:rsid w:val="00C629EF"/>
    <w:rsid w:val="00C62B2D"/>
    <w:rsid w:val="00C64188"/>
    <w:rsid w:val="00C65300"/>
    <w:rsid w:val="00C671B4"/>
    <w:rsid w:val="00C678F6"/>
    <w:rsid w:val="00C70396"/>
    <w:rsid w:val="00C70F57"/>
    <w:rsid w:val="00C7156F"/>
    <w:rsid w:val="00C7247B"/>
    <w:rsid w:val="00C72A0B"/>
    <w:rsid w:val="00C736DA"/>
    <w:rsid w:val="00C74FB9"/>
    <w:rsid w:val="00C74FDC"/>
    <w:rsid w:val="00C7519F"/>
    <w:rsid w:val="00C754DF"/>
    <w:rsid w:val="00C75632"/>
    <w:rsid w:val="00C75C25"/>
    <w:rsid w:val="00C75F29"/>
    <w:rsid w:val="00C760A5"/>
    <w:rsid w:val="00C76130"/>
    <w:rsid w:val="00C76C56"/>
    <w:rsid w:val="00C7711D"/>
    <w:rsid w:val="00C7794B"/>
    <w:rsid w:val="00C81F3A"/>
    <w:rsid w:val="00C83294"/>
    <w:rsid w:val="00C833B7"/>
    <w:rsid w:val="00C8344A"/>
    <w:rsid w:val="00C841ED"/>
    <w:rsid w:val="00C84F2D"/>
    <w:rsid w:val="00C856E4"/>
    <w:rsid w:val="00C85765"/>
    <w:rsid w:val="00C861DB"/>
    <w:rsid w:val="00C8638B"/>
    <w:rsid w:val="00C8651F"/>
    <w:rsid w:val="00C87997"/>
    <w:rsid w:val="00C87C23"/>
    <w:rsid w:val="00C90524"/>
    <w:rsid w:val="00C911DF"/>
    <w:rsid w:val="00C912A1"/>
    <w:rsid w:val="00C91379"/>
    <w:rsid w:val="00C91BAC"/>
    <w:rsid w:val="00C91FB9"/>
    <w:rsid w:val="00C923F2"/>
    <w:rsid w:val="00C927C5"/>
    <w:rsid w:val="00C9282C"/>
    <w:rsid w:val="00C9300F"/>
    <w:rsid w:val="00C93282"/>
    <w:rsid w:val="00C934F9"/>
    <w:rsid w:val="00C950E0"/>
    <w:rsid w:val="00C95598"/>
    <w:rsid w:val="00C957C1"/>
    <w:rsid w:val="00C95827"/>
    <w:rsid w:val="00C958CF"/>
    <w:rsid w:val="00C95DC8"/>
    <w:rsid w:val="00C973DB"/>
    <w:rsid w:val="00CA1092"/>
    <w:rsid w:val="00CA11C3"/>
    <w:rsid w:val="00CA1817"/>
    <w:rsid w:val="00CA1CC7"/>
    <w:rsid w:val="00CA20D7"/>
    <w:rsid w:val="00CA2712"/>
    <w:rsid w:val="00CA435E"/>
    <w:rsid w:val="00CA514B"/>
    <w:rsid w:val="00CA7B72"/>
    <w:rsid w:val="00CB0289"/>
    <w:rsid w:val="00CB0352"/>
    <w:rsid w:val="00CB0CC8"/>
    <w:rsid w:val="00CB0E91"/>
    <w:rsid w:val="00CB1263"/>
    <w:rsid w:val="00CB1BC0"/>
    <w:rsid w:val="00CB224C"/>
    <w:rsid w:val="00CB24A7"/>
    <w:rsid w:val="00CB2CCA"/>
    <w:rsid w:val="00CB2E19"/>
    <w:rsid w:val="00CB3F8D"/>
    <w:rsid w:val="00CB4001"/>
    <w:rsid w:val="00CB452A"/>
    <w:rsid w:val="00CB4823"/>
    <w:rsid w:val="00CB49F5"/>
    <w:rsid w:val="00CB4CDE"/>
    <w:rsid w:val="00CB6956"/>
    <w:rsid w:val="00CB70F9"/>
    <w:rsid w:val="00CC028C"/>
    <w:rsid w:val="00CC0609"/>
    <w:rsid w:val="00CC0A1D"/>
    <w:rsid w:val="00CC21D8"/>
    <w:rsid w:val="00CC2FCF"/>
    <w:rsid w:val="00CC2FF1"/>
    <w:rsid w:val="00CC3569"/>
    <w:rsid w:val="00CC3D57"/>
    <w:rsid w:val="00CC40EC"/>
    <w:rsid w:val="00CC479C"/>
    <w:rsid w:val="00CC58F0"/>
    <w:rsid w:val="00CC7BA9"/>
    <w:rsid w:val="00CD04A9"/>
    <w:rsid w:val="00CD0610"/>
    <w:rsid w:val="00CD0AA9"/>
    <w:rsid w:val="00CD2D39"/>
    <w:rsid w:val="00CD2EEB"/>
    <w:rsid w:val="00CD3F22"/>
    <w:rsid w:val="00CD47CC"/>
    <w:rsid w:val="00CD4C04"/>
    <w:rsid w:val="00CD6F73"/>
    <w:rsid w:val="00CD7B22"/>
    <w:rsid w:val="00CD7E68"/>
    <w:rsid w:val="00CE02EB"/>
    <w:rsid w:val="00CE07DC"/>
    <w:rsid w:val="00CE0994"/>
    <w:rsid w:val="00CE1ABC"/>
    <w:rsid w:val="00CE1B64"/>
    <w:rsid w:val="00CE2487"/>
    <w:rsid w:val="00CE2935"/>
    <w:rsid w:val="00CE2B13"/>
    <w:rsid w:val="00CE2CF3"/>
    <w:rsid w:val="00CE519E"/>
    <w:rsid w:val="00CE52B3"/>
    <w:rsid w:val="00CE5535"/>
    <w:rsid w:val="00CE594B"/>
    <w:rsid w:val="00CE6183"/>
    <w:rsid w:val="00CE6F99"/>
    <w:rsid w:val="00CE7380"/>
    <w:rsid w:val="00CE7512"/>
    <w:rsid w:val="00CE7980"/>
    <w:rsid w:val="00CE79C8"/>
    <w:rsid w:val="00CE7A4A"/>
    <w:rsid w:val="00CE7AE4"/>
    <w:rsid w:val="00CF0902"/>
    <w:rsid w:val="00CF0986"/>
    <w:rsid w:val="00CF12D3"/>
    <w:rsid w:val="00CF1319"/>
    <w:rsid w:val="00CF1AFD"/>
    <w:rsid w:val="00CF1BE7"/>
    <w:rsid w:val="00CF2200"/>
    <w:rsid w:val="00CF22A4"/>
    <w:rsid w:val="00CF2DF4"/>
    <w:rsid w:val="00CF2E2D"/>
    <w:rsid w:val="00CF2F92"/>
    <w:rsid w:val="00CF4C80"/>
    <w:rsid w:val="00CF5B9A"/>
    <w:rsid w:val="00CF6BED"/>
    <w:rsid w:val="00CF7617"/>
    <w:rsid w:val="00CF7850"/>
    <w:rsid w:val="00D002CC"/>
    <w:rsid w:val="00D00AEC"/>
    <w:rsid w:val="00D01BD8"/>
    <w:rsid w:val="00D01D68"/>
    <w:rsid w:val="00D02270"/>
    <w:rsid w:val="00D028C5"/>
    <w:rsid w:val="00D02912"/>
    <w:rsid w:val="00D02DC4"/>
    <w:rsid w:val="00D02EE7"/>
    <w:rsid w:val="00D03342"/>
    <w:rsid w:val="00D0565B"/>
    <w:rsid w:val="00D0574F"/>
    <w:rsid w:val="00D059FB"/>
    <w:rsid w:val="00D05B8B"/>
    <w:rsid w:val="00D05C0D"/>
    <w:rsid w:val="00D06EEF"/>
    <w:rsid w:val="00D074EB"/>
    <w:rsid w:val="00D07A93"/>
    <w:rsid w:val="00D07DC9"/>
    <w:rsid w:val="00D07F3A"/>
    <w:rsid w:val="00D1049E"/>
    <w:rsid w:val="00D10BF3"/>
    <w:rsid w:val="00D10E8A"/>
    <w:rsid w:val="00D123AB"/>
    <w:rsid w:val="00D12A23"/>
    <w:rsid w:val="00D13209"/>
    <w:rsid w:val="00D137DD"/>
    <w:rsid w:val="00D1399C"/>
    <w:rsid w:val="00D14AE2"/>
    <w:rsid w:val="00D14F3F"/>
    <w:rsid w:val="00D15427"/>
    <w:rsid w:val="00D1592E"/>
    <w:rsid w:val="00D15E33"/>
    <w:rsid w:val="00D1696F"/>
    <w:rsid w:val="00D16F5A"/>
    <w:rsid w:val="00D17569"/>
    <w:rsid w:val="00D20078"/>
    <w:rsid w:val="00D20183"/>
    <w:rsid w:val="00D20A1B"/>
    <w:rsid w:val="00D218BF"/>
    <w:rsid w:val="00D22428"/>
    <w:rsid w:val="00D225D7"/>
    <w:rsid w:val="00D22A2F"/>
    <w:rsid w:val="00D22AC1"/>
    <w:rsid w:val="00D22BC1"/>
    <w:rsid w:val="00D23862"/>
    <w:rsid w:val="00D23CF3"/>
    <w:rsid w:val="00D24115"/>
    <w:rsid w:val="00D2664A"/>
    <w:rsid w:val="00D26900"/>
    <w:rsid w:val="00D26E06"/>
    <w:rsid w:val="00D2761C"/>
    <w:rsid w:val="00D27AC7"/>
    <w:rsid w:val="00D30C4B"/>
    <w:rsid w:val="00D31179"/>
    <w:rsid w:val="00D31A70"/>
    <w:rsid w:val="00D31E45"/>
    <w:rsid w:val="00D32A23"/>
    <w:rsid w:val="00D35A58"/>
    <w:rsid w:val="00D37654"/>
    <w:rsid w:val="00D376E5"/>
    <w:rsid w:val="00D3774E"/>
    <w:rsid w:val="00D377E1"/>
    <w:rsid w:val="00D37EDF"/>
    <w:rsid w:val="00D401E7"/>
    <w:rsid w:val="00D40452"/>
    <w:rsid w:val="00D405CD"/>
    <w:rsid w:val="00D405FF"/>
    <w:rsid w:val="00D408A1"/>
    <w:rsid w:val="00D409AE"/>
    <w:rsid w:val="00D410FD"/>
    <w:rsid w:val="00D4128F"/>
    <w:rsid w:val="00D415B3"/>
    <w:rsid w:val="00D41691"/>
    <w:rsid w:val="00D42408"/>
    <w:rsid w:val="00D4246E"/>
    <w:rsid w:val="00D42503"/>
    <w:rsid w:val="00D426E0"/>
    <w:rsid w:val="00D42907"/>
    <w:rsid w:val="00D43124"/>
    <w:rsid w:val="00D434AC"/>
    <w:rsid w:val="00D43591"/>
    <w:rsid w:val="00D44425"/>
    <w:rsid w:val="00D44F83"/>
    <w:rsid w:val="00D47D0F"/>
    <w:rsid w:val="00D47E3B"/>
    <w:rsid w:val="00D504D4"/>
    <w:rsid w:val="00D50796"/>
    <w:rsid w:val="00D52385"/>
    <w:rsid w:val="00D52D48"/>
    <w:rsid w:val="00D53BC4"/>
    <w:rsid w:val="00D54298"/>
    <w:rsid w:val="00D54A48"/>
    <w:rsid w:val="00D55041"/>
    <w:rsid w:val="00D556EE"/>
    <w:rsid w:val="00D55C71"/>
    <w:rsid w:val="00D56C35"/>
    <w:rsid w:val="00D56EFC"/>
    <w:rsid w:val="00D57B0D"/>
    <w:rsid w:val="00D60174"/>
    <w:rsid w:val="00D60211"/>
    <w:rsid w:val="00D60392"/>
    <w:rsid w:val="00D6120B"/>
    <w:rsid w:val="00D6186E"/>
    <w:rsid w:val="00D62E6A"/>
    <w:rsid w:val="00D632C9"/>
    <w:rsid w:val="00D64227"/>
    <w:rsid w:val="00D647F0"/>
    <w:rsid w:val="00D64A2C"/>
    <w:rsid w:val="00D65565"/>
    <w:rsid w:val="00D65B7E"/>
    <w:rsid w:val="00D65CCF"/>
    <w:rsid w:val="00D6645E"/>
    <w:rsid w:val="00D66EC8"/>
    <w:rsid w:val="00D6777F"/>
    <w:rsid w:val="00D67944"/>
    <w:rsid w:val="00D70CE7"/>
    <w:rsid w:val="00D717BA"/>
    <w:rsid w:val="00D7269E"/>
    <w:rsid w:val="00D72A32"/>
    <w:rsid w:val="00D72E78"/>
    <w:rsid w:val="00D731C6"/>
    <w:rsid w:val="00D73CF1"/>
    <w:rsid w:val="00D74377"/>
    <w:rsid w:val="00D747DF"/>
    <w:rsid w:val="00D749AB"/>
    <w:rsid w:val="00D74D89"/>
    <w:rsid w:val="00D751E2"/>
    <w:rsid w:val="00D75594"/>
    <w:rsid w:val="00D75F10"/>
    <w:rsid w:val="00D76895"/>
    <w:rsid w:val="00D76DE3"/>
    <w:rsid w:val="00D76EA0"/>
    <w:rsid w:val="00D76F81"/>
    <w:rsid w:val="00D805CD"/>
    <w:rsid w:val="00D81812"/>
    <w:rsid w:val="00D81B50"/>
    <w:rsid w:val="00D81D37"/>
    <w:rsid w:val="00D83740"/>
    <w:rsid w:val="00D83938"/>
    <w:rsid w:val="00D83C98"/>
    <w:rsid w:val="00D83EA4"/>
    <w:rsid w:val="00D8467D"/>
    <w:rsid w:val="00D84AEA"/>
    <w:rsid w:val="00D84C95"/>
    <w:rsid w:val="00D858FB"/>
    <w:rsid w:val="00D86047"/>
    <w:rsid w:val="00D90563"/>
    <w:rsid w:val="00D90923"/>
    <w:rsid w:val="00D90FA4"/>
    <w:rsid w:val="00D91710"/>
    <w:rsid w:val="00D9248A"/>
    <w:rsid w:val="00D92951"/>
    <w:rsid w:val="00D92FF5"/>
    <w:rsid w:val="00D93B24"/>
    <w:rsid w:val="00D93D30"/>
    <w:rsid w:val="00D9436D"/>
    <w:rsid w:val="00D9554C"/>
    <w:rsid w:val="00D95F7E"/>
    <w:rsid w:val="00D96105"/>
    <w:rsid w:val="00D9616D"/>
    <w:rsid w:val="00D9662D"/>
    <w:rsid w:val="00D966A6"/>
    <w:rsid w:val="00D96AA0"/>
    <w:rsid w:val="00D97E3C"/>
    <w:rsid w:val="00DA0494"/>
    <w:rsid w:val="00DA16CC"/>
    <w:rsid w:val="00DA2071"/>
    <w:rsid w:val="00DA2182"/>
    <w:rsid w:val="00DA305C"/>
    <w:rsid w:val="00DA314E"/>
    <w:rsid w:val="00DA317C"/>
    <w:rsid w:val="00DA3E35"/>
    <w:rsid w:val="00DA40F8"/>
    <w:rsid w:val="00DA4401"/>
    <w:rsid w:val="00DA4505"/>
    <w:rsid w:val="00DA587B"/>
    <w:rsid w:val="00DA6234"/>
    <w:rsid w:val="00DA6353"/>
    <w:rsid w:val="00DA6F38"/>
    <w:rsid w:val="00DA769C"/>
    <w:rsid w:val="00DB0DBE"/>
    <w:rsid w:val="00DB120B"/>
    <w:rsid w:val="00DB1DF8"/>
    <w:rsid w:val="00DB1E69"/>
    <w:rsid w:val="00DB20B6"/>
    <w:rsid w:val="00DB26A4"/>
    <w:rsid w:val="00DB36D7"/>
    <w:rsid w:val="00DB374B"/>
    <w:rsid w:val="00DB4B66"/>
    <w:rsid w:val="00DB742D"/>
    <w:rsid w:val="00DB7BDC"/>
    <w:rsid w:val="00DC1150"/>
    <w:rsid w:val="00DC141E"/>
    <w:rsid w:val="00DC1B62"/>
    <w:rsid w:val="00DC2652"/>
    <w:rsid w:val="00DC3F08"/>
    <w:rsid w:val="00DC3FE6"/>
    <w:rsid w:val="00DC476C"/>
    <w:rsid w:val="00DC4E65"/>
    <w:rsid w:val="00DC4F1C"/>
    <w:rsid w:val="00DC5518"/>
    <w:rsid w:val="00DC6105"/>
    <w:rsid w:val="00DC6404"/>
    <w:rsid w:val="00DC6D70"/>
    <w:rsid w:val="00DC6F08"/>
    <w:rsid w:val="00DC7E25"/>
    <w:rsid w:val="00DC7F5F"/>
    <w:rsid w:val="00DD00EA"/>
    <w:rsid w:val="00DD0C7C"/>
    <w:rsid w:val="00DD0EFC"/>
    <w:rsid w:val="00DD1573"/>
    <w:rsid w:val="00DD1DB5"/>
    <w:rsid w:val="00DD2F12"/>
    <w:rsid w:val="00DD2F37"/>
    <w:rsid w:val="00DD44EA"/>
    <w:rsid w:val="00DD4D1F"/>
    <w:rsid w:val="00DD4D9E"/>
    <w:rsid w:val="00DD57DE"/>
    <w:rsid w:val="00DD6942"/>
    <w:rsid w:val="00DD6B7A"/>
    <w:rsid w:val="00DD6CC0"/>
    <w:rsid w:val="00DD6EA1"/>
    <w:rsid w:val="00DD73CC"/>
    <w:rsid w:val="00DD79FC"/>
    <w:rsid w:val="00DD7CF4"/>
    <w:rsid w:val="00DD7DC8"/>
    <w:rsid w:val="00DE035C"/>
    <w:rsid w:val="00DE0865"/>
    <w:rsid w:val="00DE0C2E"/>
    <w:rsid w:val="00DE0EDA"/>
    <w:rsid w:val="00DE15BA"/>
    <w:rsid w:val="00DE19A6"/>
    <w:rsid w:val="00DE1A5A"/>
    <w:rsid w:val="00DE1C2E"/>
    <w:rsid w:val="00DE38E2"/>
    <w:rsid w:val="00DE3B48"/>
    <w:rsid w:val="00DE4AA1"/>
    <w:rsid w:val="00DE4BE2"/>
    <w:rsid w:val="00DE60E7"/>
    <w:rsid w:val="00DE6420"/>
    <w:rsid w:val="00DE65A1"/>
    <w:rsid w:val="00DE7DC9"/>
    <w:rsid w:val="00DF0646"/>
    <w:rsid w:val="00DF0D61"/>
    <w:rsid w:val="00DF1FBC"/>
    <w:rsid w:val="00DF2641"/>
    <w:rsid w:val="00DF26B8"/>
    <w:rsid w:val="00DF2791"/>
    <w:rsid w:val="00DF2C9D"/>
    <w:rsid w:val="00DF2F26"/>
    <w:rsid w:val="00DF3057"/>
    <w:rsid w:val="00DF35C8"/>
    <w:rsid w:val="00DF3C6D"/>
    <w:rsid w:val="00DF3F14"/>
    <w:rsid w:val="00DF434F"/>
    <w:rsid w:val="00DF52E9"/>
    <w:rsid w:val="00DF63A6"/>
    <w:rsid w:val="00DF67CC"/>
    <w:rsid w:val="00DF6AB5"/>
    <w:rsid w:val="00DF7494"/>
    <w:rsid w:val="00DF7CA1"/>
    <w:rsid w:val="00E00221"/>
    <w:rsid w:val="00E0103D"/>
    <w:rsid w:val="00E01580"/>
    <w:rsid w:val="00E015CB"/>
    <w:rsid w:val="00E0202A"/>
    <w:rsid w:val="00E023B0"/>
    <w:rsid w:val="00E02AF1"/>
    <w:rsid w:val="00E0398B"/>
    <w:rsid w:val="00E03BA1"/>
    <w:rsid w:val="00E03C91"/>
    <w:rsid w:val="00E05054"/>
    <w:rsid w:val="00E054B4"/>
    <w:rsid w:val="00E05812"/>
    <w:rsid w:val="00E05FEA"/>
    <w:rsid w:val="00E074F1"/>
    <w:rsid w:val="00E076A2"/>
    <w:rsid w:val="00E07C03"/>
    <w:rsid w:val="00E1000C"/>
    <w:rsid w:val="00E10772"/>
    <w:rsid w:val="00E11B0E"/>
    <w:rsid w:val="00E1226C"/>
    <w:rsid w:val="00E13A88"/>
    <w:rsid w:val="00E13C33"/>
    <w:rsid w:val="00E149F3"/>
    <w:rsid w:val="00E15067"/>
    <w:rsid w:val="00E15346"/>
    <w:rsid w:val="00E1572C"/>
    <w:rsid w:val="00E1594F"/>
    <w:rsid w:val="00E159BF"/>
    <w:rsid w:val="00E15A20"/>
    <w:rsid w:val="00E15B12"/>
    <w:rsid w:val="00E16186"/>
    <w:rsid w:val="00E1645C"/>
    <w:rsid w:val="00E17AC1"/>
    <w:rsid w:val="00E17DA1"/>
    <w:rsid w:val="00E201BD"/>
    <w:rsid w:val="00E2156A"/>
    <w:rsid w:val="00E21BC6"/>
    <w:rsid w:val="00E22436"/>
    <w:rsid w:val="00E22A7C"/>
    <w:rsid w:val="00E233BB"/>
    <w:rsid w:val="00E23581"/>
    <w:rsid w:val="00E23AF3"/>
    <w:rsid w:val="00E23C30"/>
    <w:rsid w:val="00E23D28"/>
    <w:rsid w:val="00E23E16"/>
    <w:rsid w:val="00E25129"/>
    <w:rsid w:val="00E2532D"/>
    <w:rsid w:val="00E2546D"/>
    <w:rsid w:val="00E25FDB"/>
    <w:rsid w:val="00E269A0"/>
    <w:rsid w:val="00E26ABE"/>
    <w:rsid w:val="00E26C17"/>
    <w:rsid w:val="00E26E54"/>
    <w:rsid w:val="00E3048F"/>
    <w:rsid w:val="00E307AA"/>
    <w:rsid w:val="00E31756"/>
    <w:rsid w:val="00E318DD"/>
    <w:rsid w:val="00E31D96"/>
    <w:rsid w:val="00E3298D"/>
    <w:rsid w:val="00E33120"/>
    <w:rsid w:val="00E34C0B"/>
    <w:rsid w:val="00E35080"/>
    <w:rsid w:val="00E353B8"/>
    <w:rsid w:val="00E3601F"/>
    <w:rsid w:val="00E3695E"/>
    <w:rsid w:val="00E36FC2"/>
    <w:rsid w:val="00E37652"/>
    <w:rsid w:val="00E376FA"/>
    <w:rsid w:val="00E37900"/>
    <w:rsid w:val="00E37C69"/>
    <w:rsid w:val="00E405A0"/>
    <w:rsid w:val="00E408C1"/>
    <w:rsid w:val="00E40FCA"/>
    <w:rsid w:val="00E41899"/>
    <w:rsid w:val="00E418FD"/>
    <w:rsid w:val="00E41953"/>
    <w:rsid w:val="00E41ADA"/>
    <w:rsid w:val="00E432E3"/>
    <w:rsid w:val="00E43513"/>
    <w:rsid w:val="00E435E9"/>
    <w:rsid w:val="00E437F9"/>
    <w:rsid w:val="00E44103"/>
    <w:rsid w:val="00E44C16"/>
    <w:rsid w:val="00E4554F"/>
    <w:rsid w:val="00E46B34"/>
    <w:rsid w:val="00E4751E"/>
    <w:rsid w:val="00E47F98"/>
    <w:rsid w:val="00E518CE"/>
    <w:rsid w:val="00E51BD6"/>
    <w:rsid w:val="00E51D0B"/>
    <w:rsid w:val="00E5211F"/>
    <w:rsid w:val="00E523A5"/>
    <w:rsid w:val="00E52949"/>
    <w:rsid w:val="00E52BD2"/>
    <w:rsid w:val="00E53876"/>
    <w:rsid w:val="00E5392B"/>
    <w:rsid w:val="00E53E14"/>
    <w:rsid w:val="00E54497"/>
    <w:rsid w:val="00E5483A"/>
    <w:rsid w:val="00E549E3"/>
    <w:rsid w:val="00E5569D"/>
    <w:rsid w:val="00E559B9"/>
    <w:rsid w:val="00E56ACA"/>
    <w:rsid w:val="00E57E3B"/>
    <w:rsid w:val="00E606E6"/>
    <w:rsid w:val="00E60C03"/>
    <w:rsid w:val="00E61123"/>
    <w:rsid w:val="00E61486"/>
    <w:rsid w:val="00E61966"/>
    <w:rsid w:val="00E624B7"/>
    <w:rsid w:val="00E6328B"/>
    <w:rsid w:val="00E638DC"/>
    <w:rsid w:val="00E64B2F"/>
    <w:rsid w:val="00E650AD"/>
    <w:rsid w:val="00E65A57"/>
    <w:rsid w:val="00E65C36"/>
    <w:rsid w:val="00E660B6"/>
    <w:rsid w:val="00E66FF9"/>
    <w:rsid w:val="00E6764B"/>
    <w:rsid w:val="00E71827"/>
    <w:rsid w:val="00E72F57"/>
    <w:rsid w:val="00E732A6"/>
    <w:rsid w:val="00E73F61"/>
    <w:rsid w:val="00E73FBD"/>
    <w:rsid w:val="00E74942"/>
    <w:rsid w:val="00E74CF0"/>
    <w:rsid w:val="00E75040"/>
    <w:rsid w:val="00E75A5A"/>
    <w:rsid w:val="00E75D0E"/>
    <w:rsid w:val="00E76CF7"/>
    <w:rsid w:val="00E77BFD"/>
    <w:rsid w:val="00E80086"/>
    <w:rsid w:val="00E80392"/>
    <w:rsid w:val="00E80690"/>
    <w:rsid w:val="00E80772"/>
    <w:rsid w:val="00E80CEF"/>
    <w:rsid w:val="00E81090"/>
    <w:rsid w:val="00E818F7"/>
    <w:rsid w:val="00E82213"/>
    <w:rsid w:val="00E83428"/>
    <w:rsid w:val="00E84E6E"/>
    <w:rsid w:val="00E854F2"/>
    <w:rsid w:val="00E85611"/>
    <w:rsid w:val="00E85A7F"/>
    <w:rsid w:val="00E86121"/>
    <w:rsid w:val="00E863CD"/>
    <w:rsid w:val="00E865F8"/>
    <w:rsid w:val="00E86619"/>
    <w:rsid w:val="00E86F01"/>
    <w:rsid w:val="00E875B7"/>
    <w:rsid w:val="00E87836"/>
    <w:rsid w:val="00E90455"/>
    <w:rsid w:val="00E90706"/>
    <w:rsid w:val="00E907F5"/>
    <w:rsid w:val="00E910BF"/>
    <w:rsid w:val="00E91A3C"/>
    <w:rsid w:val="00E91BDA"/>
    <w:rsid w:val="00E91F56"/>
    <w:rsid w:val="00E923FE"/>
    <w:rsid w:val="00E92C2E"/>
    <w:rsid w:val="00E9369B"/>
    <w:rsid w:val="00E93DF8"/>
    <w:rsid w:val="00E94108"/>
    <w:rsid w:val="00E94556"/>
    <w:rsid w:val="00E9557E"/>
    <w:rsid w:val="00E9642A"/>
    <w:rsid w:val="00E968B2"/>
    <w:rsid w:val="00E96D02"/>
    <w:rsid w:val="00E96F30"/>
    <w:rsid w:val="00E97422"/>
    <w:rsid w:val="00E974DF"/>
    <w:rsid w:val="00EA0381"/>
    <w:rsid w:val="00EA07FE"/>
    <w:rsid w:val="00EA11ED"/>
    <w:rsid w:val="00EA161A"/>
    <w:rsid w:val="00EA1D71"/>
    <w:rsid w:val="00EA1FCF"/>
    <w:rsid w:val="00EA2256"/>
    <w:rsid w:val="00EA3743"/>
    <w:rsid w:val="00EA3D0D"/>
    <w:rsid w:val="00EA3F31"/>
    <w:rsid w:val="00EA437A"/>
    <w:rsid w:val="00EA4B37"/>
    <w:rsid w:val="00EA4E69"/>
    <w:rsid w:val="00EA4E93"/>
    <w:rsid w:val="00EA528F"/>
    <w:rsid w:val="00EA5A39"/>
    <w:rsid w:val="00EA6302"/>
    <w:rsid w:val="00EA6392"/>
    <w:rsid w:val="00EA6C56"/>
    <w:rsid w:val="00EA78FA"/>
    <w:rsid w:val="00EB0C2B"/>
    <w:rsid w:val="00EB12F1"/>
    <w:rsid w:val="00EB1730"/>
    <w:rsid w:val="00EB1C91"/>
    <w:rsid w:val="00EB1FAB"/>
    <w:rsid w:val="00EB21E5"/>
    <w:rsid w:val="00EB23E8"/>
    <w:rsid w:val="00EB2513"/>
    <w:rsid w:val="00EB2A33"/>
    <w:rsid w:val="00EB30B2"/>
    <w:rsid w:val="00EB345A"/>
    <w:rsid w:val="00EB37F7"/>
    <w:rsid w:val="00EB3914"/>
    <w:rsid w:val="00EB3C0B"/>
    <w:rsid w:val="00EB5182"/>
    <w:rsid w:val="00EB5609"/>
    <w:rsid w:val="00EB5A33"/>
    <w:rsid w:val="00EB5D32"/>
    <w:rsid w:val="00EB6956"/>
    <w:rsid w:val="00EB7531"/>
    <w:rsid w:val="00EB76E1"/>
    <w:rsid w:val="00EB7A7D"/>
    <w:rsid w:val="00EC0298"/>
    <w:rsid w:val="00EC090F"/>
    <w:rsid w:val="00EC159C"/>
    <w:rsid w:val="00EC25F3"/>
    <w:rsid w:val="00EC2879"/>
    <w:rsid w:val="00EC3135"/>
    <w:rsid w:val="00EC31DA"/>
    <w:rsid w:val="00EC3F8F"/>
    <w:rsid w:val="00EC4443"/>
    <w:rsid w:val="00EC4C78"/>
    <w:rsid w:val="00EC6180"/>
    <w:rsid w:val="00EC6DF2"/>
    <w:rsid w:val="00EC7D68"/>
    <w:rsid w:val="00ED02BE"/>
    <w:rsid w:val="00ED0315"/>
    <w:rsid w:val="00ED0CFC"/>
    <w:rsid w:val="00ED0FE2"/>
    <w:rsid w:val="00ED1901"/>
    <w:rsid w:val="00ED304B"/>
    <w:rsid w:val="00ED35C4"/>
    <w:rsid w:val="00ED3C5C"/>
    <w:rsid w:val="00ED4718"/>
    <w:rsid w:val="00ED47DC"/>
    <w:rsid w:val="00ED481C"/>
    <w:rsid w:val="00ED4EF9"/>
    <w:rsid w:val="00ED5629"/>
    <w:rsid w:val="00ED5978"/>
    <w:rsid w:val="00ED5D1A"/>
    <w:rsid w:val="00ED7C08"/>
    <w:rsid w:val="00EE066C"/>
    <w:rsid w:val="00EE2D4E"/>
    <w:rsid w:val="00EE3431"/>
    <w:rsid w:val="00EE45AA"/>
    <w:rsid w:val="00EE4B2E"/>
    <w:rsid w:val="00EE50BA"/>
    <w:rsid w:val="00EE53E3"/>
    <w:rsid w:val="00EE5625"/>
    <w:rsid w:val="00EE5907"/>
    <w:rsid w:val="00EE5938"/>
    <w:rsid w:val="00EE5F79"/>
    <w:rsid w:val="00EE6105"/>
    <w:rsid w:val="00EF0B3C"/>
    <w:rsid w:val="00EF0C80"/>
    <w:rsid w:val="00EF136C"/>
    <w:rsid w:val="00EF13AE"/>
    <w:rsid w:val="00EF233B"/>
    <w:rsid w:val="00EF2458"/>
    <w:rsid w:val="00EF294A"/>
    <w:rsid w:val="00EF2EA8"/>
    <w:rsid w:val="00EF309B"/>
    <w:rsid w:val="00EF34C0"/>
    <w:rsid w:val="00EF34D1"/>
    <w:rsid w:val="00EF3542"/>
    <w:rsid w:val="00EF3C64"/>
    <w:rsid w:val="00EF5736"/>
    <w:rsid w:val="00EF5938"/>
    <w:rsid w:val="00EF5E15"/>
    <w:rsid w:val="00EF697A"/>
    <w:rsid w:val="00EF6D62"/>
    <w:rsid w:val="00EF7588"/>
    <w:rsid w:val="00EF796F"/>
    <w:rsid w:val="00F00879"/>
    <w:rsid w:val="00F01F39"/>
    <w:rsid w:val="00F02AA2"/>
    <w:rsid w:val="00F02C7F"/>
    <w:rsid w:val="00F02DBF"/>
    <w:rsid w:val="00F03584"/>
    <w:rsid w:val="00F03D75"/>
    <w:rsid w:val="00F04FAF"/>
    <w:rsid w:val="00F069B4"/>
    <w:rsid w:val="00F07C1A"/>
    <w:rsid w:val="00F10498"/>
    <w:rsid w:val="00F11C08"/>
    <w:rsid w:val="00F11E10"/>
    <w:rsid w:val="00F123FE"/>
    <w:rsid w:val="00F12FA6"/>
    <w:rsid w:val="00F133DE"/>
    <w:rsid w:val="00F1384A"/>
    <w:rsid w:val="00F13E77"/>
    <w:rsid w:val="00F14024"/>
    <w:rsid w:val="00F1416A"/>
    <w:rsid w:val="00F14887"/>
    <w:rsid w:val="00F1494A"/>
    <w:rsid w:val="00F14CC6"/>
    <w:rsid w:val="00F15EFE"/>
    <w:rsid w:val="00F16AEC"/>
    <w:rsid w:val="00F16E28"/>
    <w:rsid w:val="00F17949"/>
    <w:rsid w:val="00F17D8C"/>
    <w:rsid w:val="00F20506"/>
    <w:rsid w:val="00F2072B"/>
    <w:rsid w:val="00F21167"/>
    <w:rsid w:val="00F221DE"/>
    <w:rsid w:val="00F23501"/>
    <w:rsid w:val="00F236BE"/>
    <w:rsid w:val="00F2373B"/>
    <w:rsid w:val="00F23A6A"/>
    <w:rsid w:val="00F23F3D"/>
    <w:rsid w:val="00F24671"/>
    <w:rsid w:val="00F25AF9"/>
    <w:rsid w:val="00F2625E"/>
    <w:rsid w:val="00F26887"/>
    <w:rsid w:val="00F2708F"/>
    <w:rsid w:val="00F27291"/>
    <w:rsid w:val="00F272EC"/>
    <w:rsid w:val="00F2738F"/>
    <w:rsid w:val="00F30319"/>
    <w:rsid w:val="00F31454"/>
    <w:rsid w:val="00F3160A"/>
    <w:rsid w:val="00F321A4"/>
    <w:rsid w:val="00F32A48"/>
    <w:rsid w:val="00F32A97"/>
    <w:rsid w:val="00F35141"/>
    <w:rsid w:val="00F35505"/>
    <w:rsid w:val="00F35AFF"/>
    <w:rsid w:val="00F35C10"/>
    <w:rsid w:val="00F36C4B"/>
    <w:rsid w:val="00F37288"/>
    <w:rsid w:val="00F376AA"/>
    <w:rsid w:val="00F37AC8"/>
    <w:rsid w:val="00F37D96"/>
    <w:rsid w:val="00F40C39"/>
    <w:rsid w:val="00F41798"/>
    <w:rsid w:val="00F418CC"/>
    <w:rsid w:val="00F4318C"/>
    <w:rsid w:val="00F43BCD"/>
    <w:rsid w:val="00F44BB2"/>
    <w:rsid w:val="00F44DC5"/>
    <w:rsid w:val="00F45729"/>
    <w:rsid w:val="00F465C3"/>
    <w:rsid w:val="00F46B83"/>
    <w:rsid w:val="00F50516"/>
    <w:rsid w:val="00F50CDE"/>
    <w:rsid w:val="00F50D5B"/>
    <w:rsid w:val="00F51294"/>
    <w:rsid w:val="00F51FE5"/>
    <w:rsid w:val="00F53848"/>
    <w:rsid w:val="00F547BD"/>
    <w:rsid w:val="00F548FA"/>
    <w:rsid w:val="00F54DB9"/>
    <w:rsid w:val="00F55B95"/>
    <w:rsid w:val="00F55DB1"/>
    <w:rsid w:val="00F565F4"/>
    <w:rsid w:val="00F56A1C"/>
    <w:rsid w:val="00F57470"/>
    <w:rsid w:val="00F57AAB"/>
    <w:rsid w:val="00F6062B"/>
    <w:rsid w:val="00F60E26"/>
    <w:rsid w:val="00F61148"/>
    <w:rsid w:val="00F616E0"/>
    <w:rsid w:val="00F6179B"/>
    <w:rsid w:val="00F61D9E"/>
    <w:rsid w:val="00F62B3D"/>
    <w:rsid w:val="00F62F35"/>
    <w:rsid w:val="00F63414"/>
    <w:rsid w:val="00F63878"/>
    <w:rsid w:val="00F6422C"/>
    <w:rsid w:val="00F6449B"/>
    <w:rsid w:val="00F644F9"/>
    <w:rsid w:val="00F64FD7"/>
    <w:rsid w:val="00F65529"/>
    <w:rsid w:val="00F65905"/>
    <w:rsid w:val="00F66078"/>
    <w:rsid w:val="00F662B5"/>
    <w:rsid w:val="00F66960"/>
    <w:rsid w:val="00F67606"/>
    <w:rsid w:val="00F67EB0"/>
    <w:rsid w:val="00F7060B"/>
    <w:rsid w:val="00F714F1"/>
    <w:rsid w:val="00F72075"/>
    <w:rsid w:val="00F72101"/>
    <w:rsid w:val="00F72EC1"/>
    <w:rsid w:val="00F73625"/>
    <w:rsid w:val="00F7664F"/>
    <w:rsid w:val="00F77355"/>
    <w:rsid w:val="00F77E13"/>
    <w:rsid w:val="00F814D3"/>
    <w:rsid w:val="00F81768"/>
    <w:rsid w:val="00F82246"/>
    <w:rsid w:val="00F82FC9"/>
    <w:rsid w:val="00F8417C"/>
    <w:rsid w:val="00F84597"/>
    <w:rsid w:val="00F84B84"/>
    <w:rsid w:val="00F85090"/>
    <w:rsid w:val="00F85263"/>
    <w:rsid w:val="00F85643"/>
    <w:rsid w:val="00F85C46"/>
    <w:rsid w:val="00F86454"/>
    <w:rsid w:val="00F86697"/>
    <w:rsid w:val="00F86917"/>
    <w:rsid w:val="00F86CCE"/>
    <w:rsid w:val="00F86FB6"/>
    <w:rsid w:val="00F8706D"/>
    <w:rsid w:val="00F876A9"/>
    <w:rsid w:val="00F9023D"/>
    <w:rsid w:val="00F906BF"/>
    <w:rsid w:val="00F91283"/>
    <w:rsid w:val="00F91715"/>
    <w:rsid w:val="00F924A8"/>
    <w:rsid w:val="00F92780"/>
    <w:rsid w:val="00F92830"/>
    <w:rsid w:val="00F928E0"/>
    <w:rsid w:val="00F92E31"/>
    <w:rsid w:val="00F92EFD"/>
    <w:rsid w:val="00F93BD2"/>
    <w:rsid w:val="00F93F9F"/>
    <w:rsid w:val="00F940B7"/>
    <w:rsid w:val="00F9580A"/>
    <w:rsid w:val="00F96874"/>
    <w:rsid w:val="00F96F11"/>
    <w:rsid w:val="00F9761A"/>
    <w:rsid w:val="00FA0732"/>
    <w:rsid w:val="00FA0B11"/>
    <w:rsid w:val="00FA275B"/>
    <w:rsid w:val="00FA2801"/>
    <w:rsid w:val="00FA2EEC"/>
    <w:rsid w:val="00FA3108"/>
    <w:rsid w:val="00FA4014"/>
    <w:rsid w:val="00FA46DC"/>
    <w:rsid w:val="00FA4E94"/>
    <w:rsid w:val="00FA5227"/>
    <w:rsid w:val="00FA5755"/>
    <w:rsid w:val="00FA665B"/>
    <w:rsid w:val="00FA6CC9"/>
    <w:rsid w:val="00FB0DB6"/>
    <w:rsid w:val="00FB17B4"/>
    <w:rsid w:val="00FB1890"/>
    <w:rsid w:val="00FB1AFF"/>
    <w:rsid w:val="00FB2180"/>
    <w:rsid w:val="00FB2AF2"/>
    <w:rsid w:val="00FB3361"/>
    <w:rsid w:val="00FB3B47"/>
    <w:rsid w:val="00FB3BFA"/>
    <w:rsid w:val="00FB3CF8"/>
    <w:rsid w:val="00FB4254"/>
    <w:rsid w:val="00FB4F96"/>
    <w:rsid w:val="00FB5886"/>
    <w:rsid w:val="00FB663E"/>
    <w:rsid w:val="00FB6D78"/>
    <w:rsid w:val="00FB7AA6"/>
    <w:rsid w:val="00FB7B0A"/>
    <w:rsid w:val="00FB7C4E"/>
    <w:rsid w:val="00FC00D4"/>
    <w:rsid w:val="00FC0214"/>
    <w:rsid w:val="00FC05A7"/>
    <w:rsid w:val="00FC0ABF"/>
    <w:rsid w:val="00FC1F16"/>
    <w:rsid w:val="00FC274D"/>
    <w:rsid w:val="00FC2847"/>
    <w:rsid w:val="00FC298D"/>
    <w:rsid w:val="00FC2BDD"/>
    <w:rsid w:val="00FC2F91"/>
    <w:rsid w:val="00FC2FFC"/>
    <w:rsid w:val="00FC30BF"/>
    <w:rsid w:val="00FC3B7C"/>
    <w:rsid w:val="00FC3C52"/>
    <w:rsid w:val="00FC3C84"/>
    <w:rsid w:val="00FC417D"/>
    <w:rsid w:val="00FC4587"/>
    <w:rsid w:val="00FC466B"/>
    <w:rsid w:val="00FC4B7E"/>
    <w:rsid w:val="00FC5B4E"/>
    <w:rsid w:val="00FC5B6B"/>
    <w:rsid w:val="00FC6235"/>
    <w:rsid w:val="00FC66F7"/>
    <w:rsid w:val="00FC6B3D"/>
    <w:rsid w:val="00FC6DEA"/>
    <w:rsid w:val="00FC6E90"/>
    <w:rsid w:val="00FC6EE2"/>
    <w:rsid w:val="00FC7157"/>
    <w:rsid w:val="00FD086A"/>
    <w:rsid w:val="00FD0923"/>
    <w:rsid w:val="00FD1421"/>
    <w:rsid w:val="00FD279A"/>
    <w:rsid w:val="00FD3365"/>
    <w:rsid w:val="00FD3DCA"/>
    <w:rsid w:val="00FD56D4"/>
    <w:rsid w:val="00FD718C"/>
    <w:rsid w:val="00FD7BC8"/>
    <w:rsid w:val="00FE0482"/>
    <w:rsid w:val="00FE0DB0"/>
    <w:rsid w:val="00FE3BA0"/>
    <w:rsid w:val="00FE40A4"/>
    <w:rsid w:val="00FE4D8A"/>
    <w:rsid w:val="00FE5107"/>
    <w:rsid w:val="00FE5665"/>
    <w:rsid w:val="00FE583D"/>
    <w:rsid w:val="00FE5B92"/>
    <w:rsid w:val="00FE5D68"/>
    <w:rsid w:val="00FE6390"/>
    <w:rsid w:val="00FE661A"/>
    <w:rsid w:val="00FE671B"/>
    <w:rsid w:val="00FE68BA"/>
    <w:rsid w:val="00FE6B82"/>
    <w:rsid w:val="00FE7204"/>
    <w:rsid w:val="00FE72A8"/>
    <w:rsid w:val="00FE77FE"/>
    <w:rsid w:val="00FF0542"/>
    <w:rsid w:val="00FF0617"/>
    <w:rsid w:val="00FF08F4"/>
    <w:rsid w:val="00FF1A6E"/>
    <w:rsid w:val="00FF2359"/>
    <w:rsid w:val="00FF2457"/>
    <w:rsid w:val="00FF295F"/>
    <w:rsid w:val="00FF360A"/>
    <w:rsid w:val="00FF3D92"/>
    <w:rsid w:val="00FF42C6"/>
    <w:rsid w:val="00FF4688"/>
    <w:rsid w:val="00FF4E23"/>
    <w:rsid w:val="00FF659A"/>
    <w:rsid w:val="00FF65E7"/>
    <w:rsid w:val="00FF6F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06AF6"/>
  <w15:chartTrackingRefBased/>
  <w15:docId w15:val="{533F33A6-477E-4647-BE51-7C82019A2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3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3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53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3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53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53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53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53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53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3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3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53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3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53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53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53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53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534A"/>
    <w:rPr>
      <w:rFonts w:eastAsiaTheme="majorEastAsia" w:cstheme="majorBidi"/>
      <w:color w:val="272727" w:themeColor="text1" w:themeTint="D8"/>
    </w:rPr>
  </w:style>
  <w:style w:type="paragraph" w:styleId="Title">
    <w:name w:val="Title"/>
    <w:basedOn w:val="Normal"/>
    <w:next w:val="Normal"/>
    <w:link w:val="TitleChar"/>
    <w:uiPriority w:val="10"/>
    <w:qFormat/>
    <w:rsid w:val="003E53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3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3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3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534A"/>
    <w:pPr>
      <w:spacing w:before="160"/>
      <w:jc w:val="center"/>
    </w:pPr>
    <w:rPr>
      <w:i/>
      <w:iCs/>
      <w:color w:val="404040" w:themeColor="text1" w:themeTint="BF"/>
    </w:rPr>
  </w:style>
  <w:style w:type="character" w:customStyle="1" w:styleId="QuoteChar">
    <w:name w:val="Quote Char"/>
    <w:basedOn w:val="DefaultParagraphFont"/>
    <w:link w:val="Quote"/>
    <w:uiPriority w:val="29"/>
    <w:rsid w:val="003E534A"/>
    <w:rPr>
      <w:i/>
      <w:iCs/>
      <w:color w:val="404040" w:themeColor="text1" w:themeTint="BF"/>
    </w:rPr>
  </w:style>
  <w:style w:type="paragraph" w:styleId="ListParagraph">
    <w:name w:val="List Paragraph"/>
    <w:basedOn w:val="Normal"/>
    <w:uiPriority w:val="34"/>
    <w:qFormat/>
    <w:rsid w:val="003E534A"/>
    <w:pPr>
      <w:ind w:left="720"/>
      <w:contextualSpacing/>
    </w:pPr>
  </w:style>
  <w:style w:type="character" w:styleId="IntenseEmphasis">
    <w:name w:val="Intense Emphasis"/>
    <w:basedOn w:val="DefaultParagraphFont"/>
    <w:uiPriority w:val="21"/>
    <w:qFormat/>
    <w:rsid w:val="003E534A"/>
    <w:rPr>
      <w:i/>
      <w:iCs/>
      <w:color w:val="0F4761" w:themeColor="accent1" w:themeShade="BF"/>
    </w:rPr>
  </w:style>
  <w:style w:type="paragraph" w:styleId="IntenseQuote">
    <w:name w:val="Intense Quote"/>
    <w:basedOn w:val="Normal"/>
    <w:next w:val="Normal"/>
    <w:link w:val="IntenseQuoteChar"/>
    <w:uiPriority w:val="30"/>
    <w:qFormat/>
    <w:rsid w:val="003E53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34A"/>
    <w:rPr>
      <w:i/>
      <w:iCs/>
      <w:color w:val="0F4761" w:themeColor="accent1" w:themeShade="BF"/>
    </w:rPr>
  </w:style>
  <w:style w:type="character" w:styleId="IntenseReference">
    <w:name w:val="Intense Reference"/>
    <w:basedOn w:val="DefaultParagraphFont"/>
    <w:uiPriority w:val="32"/>
    <w:qFormat/>
    <w:rsid w:val="003E534A"/>
    <w:rPr>
      <w:b/>
      <w:bCs/>
      <w:smallCaps/>
      <w:color w:val="0F4761" w:themeColor="accent1" w:themeShade="BF"/>
      <w:spacing w:val="5"/>
    </w:rPr>
  </w:style>
  <w:style w:type="character" w:styleId="Hyperlink">
    <w:name w:val="Hyperlink"/>
    <w:basedOn w:val="DefaultParagraphFont"/>
    <w:uiPriority w:val="99"/>
    <w:unhideWhenUsed/>
    <w:rsid w:val="00541490"/>
    <w:rPr>
      <w:color w:val="467886" w:themeColor="hyperlink"/>
      <w:u w:val="single"/>
    </w:rPr>
  </w:style>
  <w:style w:type="character" w:styleId="UnresolvedMention">
    <w:name w:val="Unresolved Mention"/>
    <w:basedOn w:val="DefaultParagraphFont"/>
    <w:uiPriority w:val="99"/>
    <w:semiHidden/>
    <w:unhideWhenUsed/>
    <w:rsid w:val="00541490"/>
    <w:rPr>
      <w:color w:val="605E5C"/>
      <w:shd w:val="clear" w:color="auto" w:fill="E1DFDD"/>
    </w:rPr>
  </w:style>
  <w:style w:type="table" w:styleId="TableGrid">
    <w:name w:val="Table Grid"/>
    <w:basedOn w:val="TableNormal"/>
    <w:uiPriority w:val="39"/>
    <w:rsid w:val="00EB1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32E3"/>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811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495"/>
  </w:style>
  <w:style w:type="paragraph" w:styleId="Footer">
    <w:name w:val="footer"/>
    <w:basedOn w:val="Normal"/>
    <w:link w:val="FooterChar"/>
    <w:uiPriority w:val="99"/>
    <w:unhideWhenUsed/>
    <w:rsid w:val="00811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4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eilon\Downloads\cdc_37909_DS1%20(4).pdf" TargetMode="External"/><Relationship Id="rId299" Type="http://schemas.openxmlformats.org/officeDocument/2006/relationships/hyperlink" Target="https://www.amazon.com/Dementia-Reconsidered-Revisited-person-still/dp/0335248020/ref=pd_lpo_d_sccl_1/141-5040840-8677807?pd_rd_w=EIKkD&amp;content-id=amzn1.sym.4c8c52db-06f8-4e42-8e56-912796f2ea6c&amp;pf_rd_p=4c8c52db-06f8-4e42-8e56-912796f2ea6c&amp;pf_rd_r=SVY5RYBZ0VJA7R7W0ZJG&amp;pd_rd_wg=8UWio&amp;pd_rd_r=3af2f226-a62a-4b4f-86a7-17ee6d0d0e78&amp;pd_rd_i=0335248020&amp;psc=1" TargetMode="External"/><Relationship Id="rId21" Type="http://schemas.openxmlformats.org/officeDocument/2006/relationships/hyperlink" Target="https://www.medicare.gov/care-compare/details/nursing-home/245183?state=MN" TargetMode="External"/><Relationship Id="rId63" Type="http://schemas.openxmlformats.org/officeDocument/2006/relationships/hyperlink" Target="https://www.amazon.com/Importance-Food-Mealtimes-Dementia-Care/dp/1843104350" TargetMode="External"/><Relationship Id="rId159" Type="http://schemas.openxmlformats.org/officeDocument/2006/relationships/hyperlink" Target="https://www.auditor.leg.state.mn.us/ped/pedrep/ohfc.pdf" TargetMode="External"/><Relationship Id="rId170" Type="http://schemas.openxmlformats.org/officeDocument/2006/relationships/hyperlink" Target="https://pubmed.ncbi.nlm.nih.gov/31260368/" TargetMode="External"/><Relationship Id="rId226" Type="http://schemas.openxmlformats.org/officeDocument/2006/relationships/hyperlink" Target="https://journals.sagepub.com/doi/10.1177/0733464811418094" TargetMode="External"/><Relationship Id="rId268" Type="http://schemas.openxmlformats.org/officeDocument/2006/relationships/hyperlink" Target="https://candaceesham.com/book-reviews/" TargetMode="External"/><Relationship Id="rId32" Type="http://schemas.openxmlformats.org/officeDocument/2006/relationships/hyperlink" Target="https://www.justice.gov/opa/pr/ohio-based-nonprofit-and-affiliated-nursing-homes-agree-pay-361m-resolve-false-claims-act" TargetMode="External"/><Relationship Id="rId74" Type="http://schemas.openxmlformats.org/officeDocument/2006/relationships/hyperlink" Target="https://www.warren.senate.gov/wp-content/uploads/media/doc/letter_from_researchers_to_sen_warren_070824.pdf" TargetMode="External"/><Relationship Id="rId128" Type="http://schemas.openxmlformats.org/officeDocument/2006/relationships/hyperlink" Target="https://www.wfsb.com/2026/02/08/elderly-woman-found-dead-outside-windsor-locks-care-facility/" TargetMode="External"/><Relationship Id="rId5" Type="http://schemas.openxmlformats.org/officeDocument/2006/relationships/footnotes" Target="footnotes.xml"/><Relationship Id="rId181" Type="http://schemas.openxmlformats.org/officeDocument/2006/relationships/hyperlink" Target="https://www.nycitynewsservice.com/2025/12/30/special-report-hundreds-of-nursing-home-residents-assaulted-by-other-residents-across-u-s-records-show/" TargetMode="External"/><Relationship Id="rId237" Type="http://schemas.openxmlformats.org/officeDocument/2006/relationships/hyperlink" Target="https://www.twincities.com/2019/07/01/thefts-from-seniors-in-assisted-living-topped-117k-umn-researcher-finds/" TargetMode="External"/><Relationship Id="rId279" Type="http://schemas.openxmlformats.org/officeDocument/2006/relationships/hyperlink" Target="https://www.fox9.com/news/hidden-pandemic-in-minnesotas-assisted-living-facilities-more-regulation-coming-but-when?fbclid=IwY2xjawToAfRwZG9mAWV4dG4DYWVtAjExAGJyaWQRMTNjbHlmbVBFbUdwMkhhRWFzcnRjBmFwcF9pZBAyMjIwMzkxNzg4MjAwODkyAAEe9R5Jb4aDju3_AELqRnh0YH6oeWtSj1tqXZBqhsCj-29-1TaFD1XcEvcU8TA_aem_T0Xt3w9zNOrjApNEJHgZVA" TargetMode="External"/><Relationship Id="rId43" Type="http://schemas.openxmlformats.org/officeDocument/2006/relationships/hyperlink" Target="https://www.newyorkelderabuse.com/documents/waxman-congressional-report.pdf" TargetMode="External"/><Relationship Id="rId139" Type="http://schemas.openxmlformats.org/officeDocument/2006/relationships/hyperlink" Target="https://medicareadvocacy.org/rule-allowing-pre-dispute-arbitration-agreements-in-nursing-homes-takes-effect/" TargetMode="External"/><Relationship Id="rId290" Type="http://schemas.openxmlformats.org/officeDocument/2006/relationships/hyperlink" Target="https://www.nationalacademies.org/projects/HMD-HCS-20-16/publication/26526" TargetMode="External"/><Relationship Id="rId304" Type="http://schemas.openxmlformats.org/officeDocument/2006/relationships/hyperlink" Target="https://symphonycaremanagement.com/wp-content/uploads/2025/01/HabilitationTherapyinDementiaCare.pdf" TargetMode="External"/><Relationship Id="rId85" Type="http://schemas.openxmlformats.org/officeDocument/2006/relationships/hyperlink" Target="https://changingaging.org/dementia/20-reasons-why-we-need-to-know-the-early-life-history-of-people-living-with-dementia/" TargetMode="External"/><Relationship Id="rId150" Type="http://schemas.openxmlformats.org/officeDocument/2006/relationships/hyperlink" Target="https://www.ojp.gov/library/publications/role-forensic-science-identification-mistreatment-deaths-long-term-care" TargetMode="External"/><Relationship Id="rId192" Type="http://schemas.openxmlformats.org/officeDocument/2006/relationships/hyperlink" Target="https://oig.hhs.gov/reports/all/2025/cmss-special-focus-facility-program-for-nursing-homes-has-not-yielded-lasting-improvements/" TargetMode="External"/><Relationship Id="rId206" Type="http://schemas.openxmlformats.org/officeDocument/2006/relationships/hyperlink" Target="https://www.aarp.org/content/dam/aarp/ppi/topics/ltss/nursing-homes/crucial-role-long-term-care-ombudsmen-insights-from-the-national-ombudsman-reporting-system.doi.10.26419-2fppi.00385.001.pdf" TargetMode="External"/><Relationship Id="rId248" Type="http://schemas.openxmlformats.org/officeDocument/2006/relationships/hyperlink" Target="https://www.startribune.com/rising-concern-for-minnesota-firefighters-calling-911-for-help-standing-up/502272021" TargetMode="External"/><Relationship Id="rId12" Type="http://schemas.openxmlformats.org/officeDocument/2006/relationships/hyperlink" Target="https://www.nytimes.com/2018/01/02/business/nursing-homes-care-corporate.html" TargetMode="External"/><Relationship Id="rId108" Type="http://schemas.openxmlformats.org/officeDocument/2006/relationships/hyperlink" Target="https://whyy.org/articles/not-just-covid-nursing-home-neglect-deaths-surge-in-shadows/" TargetMode="External"/><Relationship Id="rId315" Type="http://schemas.openxmlformats.org/officeDocument/2006/relationships/footer" Target="footer1.xml"/><Relationship Id="rId54" Type="http://schemas.openxmlformats.org/officeDocument/2006/relationships/hyperlink" Target="https://www.health.state.mn.us/facilities/regulation/directory/ohfcfindings/hl331692140m.pdf" TargetMode="External"/><Relationship Id="rId96" Type="http://schemas.openxmlformats.org/officeDocument/2006/relationships/hyperlink" Target="https://www.eldervoicefamilyadvocates.org/" TargetMode="External"/><Relationship Id="rId161" Type="http://schemas.openxmlformats.org/officeDocument/2006/relationships/hyperlink" Target="https://www.northcarolinahealthnews.org/2024/12/21/scathing-audit-for-n-c-oversight-of-nursing-homes/" TargetMode="External"/><Relationship Id="rId217" Type="http://schemas.openxmlformats.org/officeDocument/2006/relationships/hyperlink" Target="https://www.cdc.gov/nchs/fastats/residential-care-communities.htm" TargetMode="External"/><Relationship Id="rId259" Type="http://schemas.openxmlformats.org/officeDocument/2006/relationships/hyperlink" Target="https://www.pbs.org/wgbh/frontline/article/catherine-hawes-assisted-living-is-a-ticking-time-bomb/" TargetMode="External"/><Relationship Id="rId23" Type="http://schemas.openxmlformats.org/officeDocument/2006/relationships/hyperlink" Target="https://www.medicare.gov/care-compare/details/nursing-home/245183?id=13066aac-7bfa-4659-b44c-89027bbe5cfb&amp;state=MN" TargetMode="External"/><Relationship Id="rId119" Type="http://schemas.openxmlformats.org/officeDocument/2006/relationships/hyperlink" Target="https://pmc.ncbi.nlm.nih.gov/articles/PMC5653394/" TargetMode="External"/><Relationship Id="rId270" Type="http://schemas.openxmlformats.org/officeDocument/2006/relationships/hyperlink" Target="https://changingaging.org/culture-change/the-promise/" TargetMode="External"/><Relationship Id="rId65" Type="http://schemas.openxmlformats.org/officeDocument/2006/relationships/hyperlink" Target="https://www.startribune.com/senior-home-residents-risk-eviction-when-they-speak-up/450626083" TargetMode="External"/><Relationship Id="rId130" Type="http://schemas.openxmlformats.org/officeDocument/2006/relationships/hyperlink" Target="https://oig.hhs.gov/reports/all/2005/nurse-aide-registries-state-compliance-and-practices/" TargetMode="External"/><Relationship Id="rId172" Type="http://schemas.openxmlformats.org/officeDocument/2006/relationships/hyperlink" Target="https://www.nber.org/papers/w34491" TargetMode="External"/><Relationship Id="rId228" Type="http://schemas.openxmlformats.org/officeDocument/2006/relationships/hyperlink" Target="https://www.ojp.gov/pdffiles1/nij/grants/241611.pdf" TargetMode="External"/><Relationship Id="rId13" Type="http://schemas.openxmlformats.org/officeDocument/2006/relationships/hyperlink" Target="https://chipbulletin.org/the-myth-of-the-low-margin-a-rebuttal-to-the-nursing-home-industrys-accounting-firm/" TargetMode="External"/><Relationship Id="rId109" Type="http://schemas.openxmlformats.org/officeDocument/2006/relationships/hyperlink" Target="https://candaceesham.com/book-reviews/" TargetMode="External"/><Relationship Id="rId260" Type="http://schemas.openxmlformats.org/officeDocument/2006/relationships/hyperlink" Target="https://changingaging.org/blog/head-in-the-sand/" TargetMode="External"/><Relationship Id="rId281" Type="http://schemas.openxmlformats.org/officeDocument/2006/relationships/hyperlink" Target="https://changingaging.org/blog/an-agency-in-need-of-transparency-new-york-health-department-must-release-mistreatment-investigation-reports-in-adult-care-facilities-assisted-living/" TargetMode="External"/><Relationship Id="rId316" Type="http://schemas.openxmlformats.org/officeDocument/2006/relationships/fontTable" Target="fontTable.xml"/><Relationship Id="rId34" Type="http://schemas.openxmlformats.org/officeDocument/2006/relationships/hyperlink" Target="https://www.propublica.org/article/joseph-schwartz-trump-pardon-skyline-nursing-home-patients" TargetMode="External"/><Relationship Id="rId55" Type="http://schemas.openxmlformats.org/officeDocument/2006/relationships/hyperlink" Target="https://www.health.state.mn.us/facilities/regulation/directory/ohfcfindings/hl202917262m.pdf" TargetMode="External"/><Relationship Id="rId76" Type="http://schemas.openxmlformats.org/officeDocument/2006/relationships/hyperlink" Target="https://journals.sagepub.com/doi/full/10.4137/HSI.S38994" TargetMode="External"/><Relationship Id="rId97" Type="http://schemas.openxmlformats.org/officeDocument/2006/relationships/hyperlink" Target="https://health.uconn.edu/dev-aging/wp-content/uploads/sites/102/2017/03/ombudsman_program.pdf" TargetMode="External"/><Relationship Id="rId120" Type="http://schemas.openxmlformats.org/officeDocument/2006/relationships/hyperlink" Target="https://oig.hhs.gov/oei/reports/oei-06-11-00370.pdf" TargetMode="External"/><Relationship Id="rId141" Type="http://schemas.openxmlformats.org/officeDocument/2006/relationships/hyperlink" Target="https://changingaging.org/covid-resources/a-perfect-storm/" TargetMode="External"/><Relationship Id="rId7" Type="http://schemas.openxmlformats.org/officeDocument/2006/relationships/image" Target="media/image1.jpeg"/><Relationship Id="rId162" Type="http://schemas.openxmlformats.org/officeDocument/2006/relationships/hyperlink" Target="https://skillednursingnews.com/2026/04/state-audit-reveals-years-of-missed-nursing-home-inspections-medicaid-eligibility-failures/" TargetMode="External"/><Relationship Id="rId183" Type="http://schemas.openxmlformats.org/officeDocument/2006/relationships/hyperlink" Target="https://www.npr.org/2026/07/19/nx-s1-5894692/dementia-violence-warning-supervision-nursing-homes-assisted-living-facility" TargetMode="External"/><Relationship Id="rId218" Type="http://schemas.openxmlformats.org/officeDocument/2006/relationships/hyperlink" Target="https://www.healthaffairs.org/doi/10.1377/hlthaff.2013.1255" TargetMode="External"/><Relationship Id="rId239" Type="http://schemas.openxmlformats.org/officeDocument/2006/relationships/hyperlink" Target="https://academic.oup.com/gerontologist/article/61/8/1347/6360989?login=false" TargetMode="External"/><Relationship Id="rId250" Type="http://schemas.openxmlformats.org/officeDocument/2006/relationships/hyperlink" Target="https://www.fox9.com/news/he-slowly-suffocated-senior-living-facility-why-did-no-one-help" TargetMode="External"/><Relationship Id="rId271" Type="http://schemas.openxmlformats.org/officeDocument/2006/relationships/hyperlink" Target="https://www.startribune.com/despite-paying-a-premium-for-assisted-living-some-seniors-say-they-arent-getting-promised-care/601583466" TargetMode="External"/><Relationship Id="rId292" Type="http://schemas.openxmlformats.org/officeDocument/2006/relationships/hyperlink" Target="https://www.amazon.com/Making-Gray-Gold-Narratives-Nursing/dp/0226144747" TargetMode="External"/><Relationship Id="rId306" Type="http://schemas.openxmlformats.org/officeDocument/2006/relationships/hyperlink" Target="https://www.youtube.com/watch?v=YyAmKI3xTy0" TargetMode="External"/><Relationship Id="rId24" Type="http://schemas.openxmlformats.org/officeDocument/2006/relationships/hyperlink" Target="https://www.cms.gov/files/document/sff-posting-candidate-list-june-2026.pdf" TargetMode="External"/><Relationship Id="rId45" Type="http://schemas.openxmlformats.org/officeDocument/2006/relationships/hyperlink" Target="https://journals.sagepub.com/doi/10.1177/0020731419886196" TargetMode="External"/><Relationship Id="rId66" Type="http://schemas.openxmlformats.org/officeDocument/2006/relationships/hyperlink" Target="https://justiceinaging.org/25-common-nursing-home-problems/" TargetMode="External"/><Relationship Id="rId87" Type="http://schemas.openxmlformats.org/officeDocument/2006/relationships/hyperlink" Target="https://www.mdpi.com/2227-9032/13/4/379" TargetMode="External"/><Relationship Id="rId110" Type="http://schemas.openxmlformats.org/officeDocument/2006/relationships/hyperlink" Target="https://www.firethroughdrygrass.com/" TargetMode="External"/><Relationship Id="rId131" Type="http://schemas.openxmlformats.org/officeDocument/2006/relationships/hyperlink" Target="https://oig.hhs.gov/reports/all/2005/nurse-aide-registries-state-compliance-and-practices/" TargetMode="External"/><Relationship Id="rId152" Type="http://schemas.openxmlformats.org/officeDocument/2006/relationships/hyperlink" Target="https://forms.mgcs.gov.on.ca/dataset/on00412" TargetMode="External"/><Relationship Id="rId173" Type="http://schemas.openxmlformats.org/officeDocument/2006/relationships/hyperlink" Target="https://www.npr.org/sections/health-shots/2019/03/15/702645465/trump-administration-cuts-the-size-of-fines-for-health-violations-in-nursing-hom" TargetMode="External"/><Relationship Id="rId194" Type="http://schemas.openxmlformats.org/officeDocument/2006/relationships/hyperlink" Target="https://www.medicare.gov/care-compare/details/nursing-home/075182?id=2e672a32-eb15-4aeb-8b03-0465961ea0b4&amp;state=CT" TargetMode="External"/><Relationship Id="rId208" Type="http://schemas.openxmlformats.org/officeDocument/2006/relationships/hyperlink" Target="https://portal.ct.gov/-/media/ltcop/pdf/report---a-bridge-over-scary-water---december-1-2024---pdf---final_compressed.pdf?rev=d3ec9dd008ae42d382f4de23e491d0ab&amp;hash=7FF031568829981231B522F0B2D8B4A8" TargetMode="External"/><Relationship Id="rId229" Type="http://schemas.openxmlformats.org/officeDocument/2006/relationships/hyperlink" Target="https://www.tandfonline.com/doi/full/10.1080/08946566.2019.1590275" TargetMode="External"/><Relationship Id="rId240" Type="http://schemas.openxmlformats.org/officeDocument/2006/relationships/hyperlink" Target="https://www.eldervoicefamilyadvocates.org/post/state-of-minnesota-long-term-care-in-2025" TargetMode="External"/><Relationship Id="rId261" Type="http://schemas.openxmlformats.org/officeDocument/2006/relationships/hyperlink" Target="https://www.aging.senate.gov/hearings/assisted-living-examining-the-assisted-living-working-group-final-report" TargetMode="External"/><Relationship Id="rId14" Type="http://schemas.openxmlformats.org/officeDocument/2006/relationships/hyperlink" Target="https://chipbulletin.org/" TargetMode="External"/><Relationship Id="rId35" Type="http://schemas.openxmlformats.org/officeDocument/2006/relationships/hyperlink" Target="https://www.nytimes.com/2025/05/27/us/politics/trump-pardon-paul-walczak-tax-crimes.html?unlocked_article_code=1.KU8.Nnrz.1sC3-uRV5d-J&amp;smid=nytcore-ios-share&amp;referringSource=articleShare" TargetMode="External"/><Relationship Id="rId56" Type="http://schemas.openxmlformats.org/officeDocument/2006/relationships/hyperlink" Target="https://www.jamda.com/article/S1525-8610(26)00192-1/abstract" TargetMode="External"/><Relationship Id="rId77" Type="http://schemas.openxmlformats.org/officeDocument/2006/relationships/hyperlink" Target="https://www.ecfr.gov/current/title-42/chapter-IV/subchapter-G/part-483/subpart-D/section-483.152" TargetMode="External"/><Relationship Id="rId100" Type="http://schemas.openxmlformats.org/officeDocument/2006/relationships/hyperlink" Target="https://www.youtube.com/watch?v=gSizb8ooy9w" TargetMode="External"/><Relationship Id="rId282" Type="http://schemas.openxmlformats.org/officeDocument/2006/relationships/hyperlink" Target="https://eldercareiq.org/home" TargetMode="External"/><Relationship Id="rId317" Type="http://schemas.openxmlformats.org/officeDocument/2006/relationships/theme" Target="theme/theme1.xml"/><Relationship Id="rId8" Type="http://schemas.openxmlformats.org/officeDocument/2006/relationships/image" Target="media/image2.png"/><Relationship Id="rId98" Type="http://schemas.openxmlformats.org/officeDocument/2006/relationships/hyperlink" Target="https://portal.ct.gov/-/media/ltcop/pdf/report---a-bridge-over-scary-water---december-1-2024---pdf---final_compressed.pdf?rev=d3ec9dd008ae42d382f4de23e491d0ab&amp;hash=7FF031568829981231B522F0B2D8B4A8" TargetMode="External"/><Relationship Id="rId121" Type="http://schemas.openxmlformats.org/officeDocument/2006/relationships/hyperlink" Target="https://pmc.ncbi.nlm.nih.gov/articles/PMC9261065/" TargetMode="External"/><Relationship Id="rId142" Type="http://schemas.openxmlformats.org/officeDocument/2006/relationships/hyperlink" Target="https://kffhealthnews.org/aging/nursing-homes-genesis-bankruptcy-liability-settlements-dallas-new-mexico/" TargetMode="External"/><Relationship Id="rId163" Type="http://schemas.openxmlformats.org/officeDocument/2006/relationships/hyperlink" Target="https://jerseyvindicator.org/2025/12/10/state-watchdog-new-jersey-nursing-home-owners-skimmed-millions-while-residents-suffered/" TargetMode="External"/><Relationship Id="rId184" Type="http://schemas.openxmlformats.org/officeDocument/2006/relationships/hyperlink" Target="https://www.mprnews.org/story/2026/07/29/violence-repeatedly-erupts-in-dementia-care-despite-warnings-inspections-show" TargetMode="External"/><Relationship Id="rId219" Type="http://schemas.openxmlformats.org/officeDocument/2006/relationships/hyperlink" Target="https://pmc.ncbi.nlm.nih.gov/articles/PMC7972995/" TargetMode="External"/><Relationship Id="rId230" Type="http://schemas.openxmlformats.org/officeDocument/2006/relationships/hyperlink" Target="https://journals.sagepub.com/doi/10.1177/07334648231153731" TargetMode="External"/><Relationship Id="rId251" Type="http://schemas.openxmlformats.org/officeDocument/2006/relationships/hyperlink" Target="https://www.nytimes.com/2019/03/29/health/assisted-living-doctors-house-calls.html" TargetMode="External"/><Relationship Id="rId25" Type="http://schemas.openxmlformats.org/officeDocument/2006/relationships/hyperlink" Target="https://johnsonmoore.egnyte.com/dl/hrMxhQhBVPGM" TargetMode="External"/><Relationship Id="rId46" Type="http://schemas.openxmlformats.org/officeDocument/2006/relationships/hyperlink" Target="https://academic.oup.com/eurpub/article/29/1/58/5033581?login=false" TargetMode="External"/><Relationship Id="rId67" Type="http://schemas.openxmlformats.org/officeDocument/2006/relationships/hyperlink" Target="https://theconsumervoice.org/wp-content/uploads/2024/06/CV_DifficultDiagnosis_AdvocateFS_web.pdf" TargetMode="External"/><Relationship Id="rId272" Type="http://schemas.openxmlformats.org/officeDocument/2006/relationships/hyperlink" Target="https://academic.oup.com/gerontologist/article/61/8/1347/6360989?login=false" TargetMode="External"/><Relationship Id="rId293" Type="http://schemas.openxmlformats.org/officeDocument/2006/relationships/hyperlink" Target="https://www.amazon.com/Elder-Care-Catastrophe-Sociological-Imagination/dp/1594519064" TargetMode="External"/><Relationship Id="rId307" Type="http://schemas.openxmlformats.org/officeDocument/2006/relationships/hyperlink" Target="https://nursinghome411.org/data/" TargetMode="External"/><Relationship Id="rId88" Type="http://schemas.openxmlformats.org/officeDocument/2006/relationships/hyperlink" Target="https://academic.oup.com/innovateage/article/3/Supplement_1/S802/5618385?login=false" TargetMode="External"/><Relationship Id="rId111" Type="http://schemas.openxmlformats.org/officeDocument/2006/relationships/hyperlink" Target="https://urldefense.com/v3/__https:/vimeo.com/1006781580__;!!BSgrhSFG!AYnXI2fyHWP6ZcNl35E9VYToXoU5mOzBVAlH4bxMrUAs7aDAPpmAOnvTlZiv4nbkfLaxpgl9lT3F0TUd76ZH6yNVhaDR$" TargetMode="External"/><Relationship Id="rId132" Type="http://schemas.openxmlformats.org/officeDocument/2006/relationships/hyperlink" Target="https://www.govinfo.gov/content/pkg/GOVPUB-HE-PURL-gpo71649/pdf/GOVPUB-HE-PURL-gpo71649.pdf" TargetMode="External"/><Relationship Id="rId153" Type="http://schemas.openxmlformats.org/officeDocument/2006/relationships/hyperlink" Target="https://www.schenkfirm.com/podcast/" TargetMode="External"/><Relationship Id="rId174" Type="http://schemas.openxmlformats.org/officeDocument/2006/relationships/hyperlink" Target="https://www.ajc.com/news/state--regional-govt--politics/lax-oversight-low-fines/3MV1eWIglBOkkxckWqw4YL/" TargetMode="External"/><Relationship Id="rId195" Type="http://schemas.openxmlformats.org/officeDocument/2006/relationships/hyperlink" Target="https://www.medicare.gov/care-compare/details/nursing-home/035242?id=8896e2ad-accc-4ea5-81a6-da562f54e442&amp;state=AZ" TargetMode="External"/><Relationship Id="rId209" Type="http://schemas.openxmlformats.org/officeDocument/2006/relationships/hyperlink" Target="https://www.gao.gov/products/gao-24-107209" TargetMode="External"/><Relationship Id="rId220" Type="http://schemas.openxmlformats.org/officeDocument/2006/relationships/hyperlink" Target="https://stacks.cdc.gov/view/cdc/158327" TargetMode="External"/><Relationship Id="rId241" Type="http://schemas.openxmlformats.org/officeDocument/2006/relationships/hyperlink" Target="https://www.eldervoicefamilyadvocates.org/post/inhumane-and-deadly-neglect-revealed-in-state-assisted-living-residences" TargetMode="External"/><Relationship Id="rId15" Type="http://schemas.openxmlformats.org/officeDocument/2006/relationships/hyperlink" Target="https://kffhealthnews.org/health-industry/real-estate-investment-trusts-senior-housing-nursing-homes-profit/" TargetMode="External"/><Relationship Id="rId36" Type="http://schemas.openxmlformats.org/officeDocument/2006/relationships/hyperlink" Target="https://agsjournals.onlinelibrary.wiley.com/doi/10.1111/jgs.18274" TargetMode="External"/><Relationship Id="rId57" Type="http://schemas.openxmlformats.org/officeDocument/2006/relationships/hyperlink" Target="https://academic.oup.com/innovateage/article/3/Supplement_1/S477/5616829" TargetMode="External"/><Relationship Id="rId262" Type="http://schemas.openxmlformats.org/officeDocument/2006/relationships/hyperlink" Target="https://academic.oup.com/gerontologist/article/57/4/776/2888292" TargetMode="External"/><Relationship Id="rId283" Type="http://schemas.openxmlformats.org/officeDocument/2006/relationships/hyperlink" Target="https://changingaging.org/blog/elder-mistreatment-investigations-buried-no-more-50-reasons-why-elder-care-iq-is-needed/" TargetMode="External"/><Relationship Id="rId78" Type="http://schemas.openxmlformats.org/officeDocument/2006/relationships/hyperlink" Target="https://www.phinational.org/advocacy/nurse-aide-training-requirements/" TargetMode="External"/><Relationship Id="rId99" Type="http://schemas.openxmlformats.org/officeDocument/2006/relationships/hyperlink" Target="https://journals.sagepub.com/doi/abs/10.1177/07334648231214413?download=true" TargetMode="External"/><Relationship Id="rId101" Type="http://schemas.openxmlformats.org/officeDocument/2006/relationships/hyperlink" Target="https://academic.oup.com/gerontologist/advance-article-abstract/doi/10.1093/geront/gnag161/8746002?redirectedFrom=fulltext" TargetMode="External"/><Relationship Id="rId122" Type="http://schemas.openxmlformats.org/officeDocument/2006/relationships/hyperlink" Target="https://www.oversight.gov/sites/default/files/documents/reports/2019-06/11600509.pdf" TargetMode="External"/><Relationship Id="rId143" Type="http://schemas.openxmlformats.org/officeDocument/2006/relationships/hyperlink" Target="https://anthonyandpartners.com/attorneys/john-a-anthony/" TargetMode="External"/><Relationship Id="rId164" Type="http://schemas.openxmlformats.org/officeDocument/2006/relationships/hyperlink" Target="https://www.gao.gov/products/hehs-99-80" TargetMode="External"/><Relationship Id="rId185" Type="http://schemas.openxmlformats.org/officeDocument/2006/relationships/hyperlink" Target="https://www.youtube.com/watch?v=02mPx8LZhCg" TargetMode="External"/><Relationship Id="rId9" Type="http://schemas.openxmlformats.org/officeDocument/2006/relationships/hyperlink" Target="https://www.bmj.com/content/339/bmj.b2732" TargetMode="External"/><Relationship Id="rId210" Type="http://schemas.openxmlformats.org/officeDocument/2006/relationships/hyperlink" Target="https://www.gao.gov/assets/gao-24-107209.pdf" TargetMode="External"/><Relationship Id="rId26" Type="http://schemas.openxmlformats.org/officeDocument/2006/relationships/hyperlink" Target="https://www.npr.org/2026/07/19/nx-s1-5894692/dementia-violence-warning-supervision-nursing-homes-assisted-living-facility" TargetMode="External"/><Relationship Id="rId231" Type="http://schemas.openxmlformats.org/officeDocument/2006/relationships/hyperlink" Target="https://www.pbs.org/wgbh/frontline/documentary/life-and-death-in-assisted-living/" TargetMode="External"/><Relationship Id="rId252" Type="http://schemas.openxmlformats.org/officeDocument/2006/relationships/hyperlink" Target="https://www.mcknightsseniorliving.com/home/columns/guest-columns/its-time-we-integrate-medical-care-into-assisted-living/" TargetMode="External"/><Relationship Id="rId273" Type="http://schemas.openxmlformats.org/officeDocument/2006/relationships/hyperlink" Target="https://www.health.state.mn.us/facilities/regulation/directory/ohfcfindings/hl354892440m.pdf" TargetMode="External"/><Relationship Id="rId294" Type="http://schemas.openxmlformats.org/officeDocument/2006/relationships/hyperlink" Target="https://www.amazon.com/Shouldnt-Be-This-Way-Long-Term/dp/082651488X" TargetMode="External"/><Relationship Id="rId308" Type="http://schemas.openxmlformats.org/officeDocument/2006/relationships/hyperlink" Target="https://www.startribune.com/families-of-elder-abuse-victims-speak-out-wield-new-power-at-minnesota-state-capitol/461549583" TargetMode="External"/><Relationship Id="rId47" Type="http://schemas.openxmlformats.org/officeDocument/2006/relationships/hyperlink" Target="https://www.cnn.com/interactive/2017/02/health/nursing-home-sex-abuse-investigation/" TargetMode="External"/><Relationship Id="rId68" Type="http://schemas.openxmlformats.org/officeDocument/2006/relationships/hyperlink" Target="https://journals.sagepub.com/doi/10.4137/HSI.S38994" TargetMode="External"/><Relationship Id="rId89" Type="http://schemas.openxmlformats.org/officeDocument/2006/relationships/hyperlink" Target="https://pubmed.ncbi.nlm.nih.gov/23256558/" TargetMode="External"/><Relationship Id="rId112" Type="http://schemas.openxmlformats.org/officeDocument/2006/relationships/hyperlink" Target="Substitute%20House%20Bill%20No.%206634%20-%20Public%20Act%20No.%2021-71" TargetMode="External"/><Relationship Id="rId133" Type="http://schemas.openxmlformats.org/officeDocument/2006/relationships/hyperlink" Target="https://oig.hhs.gov/reports/work-plan/browse-work-plan-projects/w-00-24-31553/" TargetMode="External"/><Relationship Id="rId154" Type="http://schemas.openxmlformats.org/officeDocument/2006/relationships/hyperlink" Target="https://www.youtube.com/watch?v=rkdiezv7CWY&amp;t=1831s" TargetMode="External"/><Relationship Id="rId175" Type="http://schemas.openxmlformats.org/officeDocument/2006/relationships/hyperlink" Target="https://www.statnews.com/2021/11/29/resident-to-resident-incidents-hidden-source-nursing-home-harm/" TargetMode="External"/><Relationship Id="rId196" Type="http://schemas.openxmlformats.org/officeDocument/2006/relationships/hyperlink" Target="https://www.medicare.gov/care-compare/?providerType=NursingHome" TargetMode="External"/><Relationship Id="rId200" Type="http://schemas.openxmlformats.org/officeDocument/2006/relationships/hyperlink" Target="https://onlinelibrary.wiley.com/doi/full/10.1111/1475-6773.13247" TargetMode="External"/><Relationship Id="rId16" Type="http://schemas.openxmlformats.org/officeDocument/2006/relationships/hyperlink" Target="https://journals.sagepub.com/doi/full/10.1177/27551938251335565" TargetMode="External"/><Relationship Id="rId221" Type="http://schemas.openxmlformats.org/officeDocument/2006/relationships/hyperlink" Target="https://academic.oup.com/gerontologist/article-abstract/55/2/199/657610?redirectedFrom=fulltext&amp;login=false" TargetMode="External"/><Relationship Id="rId242" Type="http://schemas.openxmlformats.org/officeDocument/2006/relationships/hyperlink" Target="https://kffhealthnews.org/aging/assisted-livings-breakneck-growth-leaves-patient-safety-behind/" TargetMode="External"/><Relationship Id="rId263" Type="http://schemas.openxmlformats.org/officeDocument/2006/relationships/hyperlink" Target="https://www.jamda.com/article/S1525-8610(21)01055-0/fulltext" TargetMode="External"/><Relationship Id="rId284" Type="http://schemas.openxmlformats.org/officeDocument/2006/relationships/hyperlink" Target="https://www.aging.senate.gov/imo/media/doc/c6da95f3-df58-6543-be97-ac97c5d276be/Testimony_Mollot%2001.25.24.pdf" TargetMode="External"/><Relationship Id="rId37" Type="http://schemas.openxmlformats.org/officeDocument/2006/relationships/hyperlink" Target="https://pmc.ncbi.nlm.nih.gov/articles/PMC2690171/" TargetMode="External"/><Relationship Id="rId58" Type="http://schemas.openxmlformats.org/officeDocument/2006/relationships/hyperlink" Target="https://www.sciencedirect.com/science/article/abs/pii/S0890406598900202" TargetMode="External"/><Relationship Id="rId79" Type="http://schemas.openxmlformats.org/officeDocument/2006/relationships/hyperlink" Target="https://nap.nationalacademies.org/catalog/12089/retooling-for-an-aging-america-building-the-health-care-workforce" TargetMode="External"/><Relationship Id="rId102" Type="http://schemas.openxmlformats.org/officeDocument/2006/relationships/hyperlink" Target="https://www.moviesaboutaging.org/breaking-the-silence-fear-of-retaliation/" TargetMode="External"/><Relationship Id="rId123" Type="http://schemas.openxmlformats.org/officeDocument/2006/relationships/hyperlink" Target="https://www.gao.gov/assets/gao-02-312.pdf" TargetMode="External"/><Relationship Id="rId144" Type="http://schemas.openxmlformats.org/officeDocument/2006/relationships/hyperlink" Target="https://www.kare11.com/article/news/investigations/kare-investigates-board-delays-allow-potentially-dangerous-nurses-to-practice/89-1da65951-01ff-4d6b-a3bd-b1d55ac209af" TargetMode="External"/><Relationship Id="rId90" Type="http://schemas.openxmlformats.org/officeDocument/2006/relationships/hyperlink" Target="https://www.health.state.mn.us/facilities/regulation/directory/ohfcfindings/hl350177024m.pdf" TargetMode="External"/><Relationship Id="rId165" Type="http://schemas.openxmlformats.org/officeDocument/2006/relationships/hyperlink" Target="https://www.gao.gov/products/gao-11-280" TargetMode="External"/><Relationship Id="rId186" Type="http://schemas.openxmlformats.org/officeDocument/2006/relationships/hyperlink" Target="https://320insight.substack.com/p/the-other-3000-days-at-seagate" TargetMode="External"/><Relationship Id="rId211" Type="http://schemas.openxmlformats.org/officeDocument/2006/relationships/hyperlink" Target="https://www.milbank.org/quarterly/articles/trends-in-long-term-care-ombudsman-program-funding-and-its-relationship-to-nursing-home-resident-care/" TargetMode="External"/><Relationship Id="rId232" Type="http://schemas.openxmlformats.org/officeDocument/2006/relationships/hyperlink" Target="https://www.eldervoicefamilyadvocates.org/post/state-of-minnesota-long-term-care-in-2025" TargetMode="External"/><Relationship Id="rId253" Type="http://schemas.openxmlformats.org/officeDocument/2006/relationships/hyperlink" Target="https://academic.oup.com/gerontologist/article/57/4/776/2888292" TargetMode="External"/><Relationship Id="rId274" Type="http://schemas.openxmlformats.org/officeDocument/2006/relationships/hyperlink" Target="https://academic.oup.com/innovateage/article/3/Supplement_1/S477/5616829" TargetMode="External"/><Relationship Id="rId295" Type="http://schemas.openxmlformats.org/officeDocument/2006/relationships/hyperlink" Target="https://www.amazon.com/Be-Aware-That-Nursing-Home/dp/1636986579" TargetMode="External"/><Relationship Id="rId309" Type="http://schemas.openxmlformats.org/officeDocument/2006/relationships/hyperlink" Target="https://www.kare11.com/article/news/investigations/kare-11-investigates-family-advocates-celebrate-elder-care-reforms/89-632b9c34-c004-40fb-9a57-de3eff60ac1b" TargetMode="External"/><Relationship Id="rId27" Type="http://schemas.openxmlformats.org/officeDocument/2006/relationships/image" Target="media/image3.png"/><Relationship Id="rId48" Type="http://schemas.openxmlformats.org/officeDocument/2006/relationships/hyperlink" Target="https://www.newyorkelderabuse.com/documents/waxman-congressional-report.pdf" TargetMode="External"/><Relationship Id="rId69" Type="http://schemas.openxmlformats.org/officeDocument/2006/relationships/hyperlink" Target="https://journals.sagepub.com/doi/10.4137/HSI.S38994" TargetMode="External"/><Relationship Id="rId113" Type="http://schemas.openxmlformats.org/officeDocument/2006/relationships/hyperlink" Target="Substitute%20House%20Bill%20No.%206634%20-%20Public%20Act%20No.%2021-71" TargetMode="External"/><Relationship Id="rId134" Type="http://schemas.openxmlformats.org/officeDocument/2006/relationships/hyperlink" Target="https://www.cbsnews.com/news/over-90-percent-of-nursing-homes-hire-criminals/" TargetMode="External"/><Relationship Id="rId80" Type="http://schemas.openxmlformats.org/officeDocument/2006/relationships/hyperlink" Target="https://academic.oup.com/gerontologist/article/57/3/501/2632028" TargetMode="External"/><Relationship Id="rId155" Type="http://schemas.openxmlformats.org/officeDocument/2006/relationships/hyperlink" Target="https://www.phinational.org/" TargetMode="External"/><Relationship Id="rId176" Type="http://schemas.openxmlformats.org/officeDocument/2006/relationships/hyperlink" Target="https://pubmed.ncbi.nlm.nih.gov/28535086/" TargetMode="External"/><Relationship Id="rId197" Type="http://schemas.openxmlformats.org/officeDocument/2006/relationships/hyperlink" Target="https://www.nytimes.com/2021/03/13/business/nursing-homes-ratings-medicare-covid.html" TargetMode="External"/><Relationship Id="rId201" Type="http://schemas.openxmlformats.org/officeDocument/2006/relationships/hyperlink" Target="https://www.nytimes.com/2018/07/07/health/nursinghomes-staffing-medicare.html" TargetMode="External"/><Relationship Id="rId222" Type="http://schemas.openxmlformats.org/officeDocument/2006/relationships/hyperlink" Target="https://www.jamda.com/article/S1525-8610(21)01055-0/fulltext" TargetMode="External"/><Relationship Id="rId243" Type="http://schemas.openxmlformats.org/officeDocument/2006/relationships/hyperlink" Target="https://www.amazon.com/Vanishing-Mortality-Dementia-Means-Disappear/dp/1948226286" TargetMode="External"/><Relationship Id="rId264" Type="http://schemas.openxmlformats.org/officeDocument/2006/relationships/hyperlink" Target="https://nij.ojp.gov/library/publications/detecting-addressing-and-preventing-elder-abuse-residential-care-facilities" TargetMode="External"/><Relationship Id="rId285" Type="http://schemas.openxmlformats.org/officeDocument/2006/relationships/hyperlink" Target="https://www.washingtonpost.com/business/2024/05/16/place-for-mom-assisted-living-referral/" TargetMode="External"/><Relationship Id="rId17" Type="http://schemas.openxmlformats.org/officeDocument/2006/relationships/hyperlink" Target="https://journals.sagepub.com/doi/full/10.1177/27551938251335565" TargetMode="External"/><Relationship Id="rId38" Type="http://schemas.openxmlformats.org/officeDocument/2006/relationships/hyperlink" Target="https://pubmed.ncbi.nlm.nih.gov/31141135/" TargetMode="External"/><Relationship Id="rId59" Type="http://schemas.openxmlformats.org/officeDocument/2006/relationships/hyperlink" Target="https://www.tandfonline.com/doi/abs/10.1300/J084v11n03_05" TargetMode="External"/><Relationship Id="rId103" Type="http://schemas.openxmlformats.org/officeDocument/2006/relationships/hyperlink" Target="https://www.youtube.com/watch?v=cyDjV2p7Z18" TargetMode="External"/><Relationship Id="rId124" Type="http://schemas.openxmlformats.org/officeDocument/2006/relationships/hyperlink" Target="https://pubmed.ncbi.nlm.nih.gov/37239698/" TargetMode="External"/><Relationship Id="rId310" Type="http://schemas.openxmlformats.org/officeDocument/2006/relationships/hyperlink" Target="mailto:susie@roar4ltc.org" TargetMode="External"/><Relationship Id="rId70" Type="http://schemas.openxmlformats.org/officeDocument/2006/relationships/hyperlink" Target="https://www.courant.com/2026/07/21/ct-is-33rd-in-us-for-nursing-home-staffing-levels-wealth-is-one-reasons-nonprofit-says/" TargetMode="External"/><Relationship Id="rId91" Type="http://schemas.openxmlformats.org/officeDocument/2006/relationships/hyperlink" Target="https://iowacapitaldispatch.com/2025/06/12/nursing-home-operator-denies-retaliating-against-alleged-whistleblowing-nurse/" TargetMode="External"/><Relationship Id="rId145" Type="http://schemas.openxmlformats.org/officeDocument/2006/relationships/hyperlink" Target="https://www.health.state.mn.us/facilities/regulation/directory/ohfcfindings/hl334262583m.pdf" TargetMode="External"/><Relationship Id="rId166" Type="http://schemas.openxmlformats.org/officeDocument/2006/relationships/hyperlink" Target="https://www.gao.gov/products/gao-11-280" TargetMode="External"/><Relationship Id="rId187" Type="http://schemas.openxmlformats.org/officeDocument/2006/relationships/hyperlink" Target="https://www.fmda.org/assets/docs/journal-club/residenttoresidentelderabuseacp.pdf" TargetMode="External"/><Relationship Id="rId1" Type="http://schemas.openxmlformats.org/officeDocument/2006/relationships/numbering" Target="numbering.xml"/><Relationship Id="rId212" Type="http://schemas.openxmlformats.org/officeDocument/2006/relationships/hyperlink" Target="https://www.nationalacademies.org/projects/HMD-HCS-20-16/publication/26526" TargetMode="External"/><Relationship Id="rId233" Type="http://schemas.openxmlformats.org/officeDocument/2006/relationships/hyperlink" Target="https://www.eldervoicefamilyadvocates.org/post/inhumane-and-deadly-neglect-revealed-in-state-assisted-living-residences" TargetMode="External"/><Relationship Id="rId254" Type="http://schemas.openxmlformats.org/officeDocument/2006/relationships/hyperlink" Target="https://www.ncbi.nlm.nih.gov/pmc/articles/PMC6841140/" TargetMode="External"/><Relationship Id="rId28" Type="http://schemas.openxmlformats.org/officeDocument/2006/relationships/hyperlink" Target="https://hntrbrk.com/investigations/ensign" TargetMode="External"/><Relationship Id="rId49" Type="http://schemas.openxmlformats.org/officeDocument/2006/relationships/hyperlink" Target="https://www.cnn.com/2019/05/23/us/arizona-disabled-woman-family-lawsuit-claim" TargetMode="External"/><Relationship Id="rId114" Type="http://schemas.openxmlformats.org/officeDocument/2006/relationships/hyperlink" Target="federal" TargetMode="External"/><Relationship Id="rId275" Type="http://schemas.openxmlformats.org/officeDocument/2006/relationships/hyperlink" Target="https://www.startribune.com/star-tribune-s-chris-serres-to-be-honored-with-finnegan-award/475745633" TargetMode="External"/><Relationship Id="rId296" Type="http://schemas.openxmlformats.org/officeDocument/2006/relationships/hyperlink" Target="https://www.amazon.com/Person-Dementia-Teaching-Ethnographies-Classroom/dp/1551116065" TargetMode="External"/><Relationship Id="rId300" Type="http://schemas.openxmlformats.org/officeDocument/2006/relationships/hyperlink" Target="https://edenalt.org/" TargetMode="External"/><Relationship Id="rId60" Type="http://schemas.openxmlformats.org/officeDocument/2006/relationships/hyperlink" Target="https://journals.sagepub.com/doi/10.1177/07334648231153731" TargetMode="External"/><Relationship Id="rId81" Type="http://schemas.openxmlformats.org/officeDocument/2006/relationships/hyperlink" Target="https://frontiersin.org/articles/10.3389/fpubh.2022.798779/full" TargetMode="External"/><Relationship Id="rId135" Type="http://schemas.openxmlformats.org/officeDocument/2006/relationships/hyperlink" Target="https://onlinelibrary.wiley.com/doi/10.1111/1475-6773.70108" TargetMode="External"/><Relationship Id="rId156" Type="http://schemas.openxmlformats.org/officeDocument/2006/relationships/hyperlink" Target="https://www.mprnews.org/story/2026/04/20/nursing-home-worker-strike-twin-cities" TargetMode="External"/><Relationship Id="rId177" Type="http://schemas.openxmlformats.org/officeDocument/2006/relationships/hyperlink" Target="https://www.gao.gov/products/gao-19-433" TargetMode="External"/><Relationship Id="rId198" Type="http://schemas.openxmlformats.org/officeDocument/2006/relationships/hyperlink" Target="https://www.bing.com/search?q=ny%20times%20nursing%20homes%20game%20the%20star%20rating%20system&amp;qs=n&amp;form=QBRE&amp;sp=-1&amp;ghc=1&amp;lq=0&amp;pq=ny%20times%20nursing%20homes%20game%20the%20star%20rating%20system&amp;sc=9-50&amp;sk=&amp;cvid=5109FFF7167341788E6543F9438F09C3" TargetMode="External"/><Relationship Id="rId202" Type="http://schemas.openxmlformats.org/officeDocument/2006/relationships/hyperlink" Target="https://oig.hhs.gov/documents/audit/11717/A-09-24-02005.pdf" TargetMode="External"/><Relationship Id="rId223" Type="http://schemas.openxmlformats.org/officeDocument/2006/relationships/hyperlink" Target="https://www.mcknightsseniorliving.com/home/columns/guest-columns/its-time-we-integrate-medical-care-into-assisted-living/" TargetMode="External"/><Relationship Id="rId244" Type="http://schemas.openxmlformats.org/officeDocument/2006/relationships/hyperlink" Target="https://www.washingtonpost.com/business/interactive/2023/assisted-living-wander-patient-deaths/" TargetMode="External"/><Relationship Id="rId18" Type="http://schemas.openxmlformats.org/officeDocument/2006/relationships/hyperlink" Target="https://academic.oup.com/rfs/article-abstract/37/4/1029/7441509?login=false" TargetMode="External"/><Relationship Id="rId39" Type="http://schemas.openxmlformats.org/officeDocument/2006/relationships/hyperlink" Target="https://www.sciencedirect.com/science/article/abs/pii/S1525861021002437" TargetMode="External"/><Relationship Id="rId265" Type="http://schemas.openxmlformats.org/officeDocument/2006/relationships/hyperlink" Target="https://www.aging.senate.gov/hearings/assisted-living-facilities-understanding-long-term-care-options-for-older-adults" TargetMode="External"/><Relationship Id="rId286" Type="http://schemas.openxmlformats.org/officeDocument/2006/relationships/hyperlink" Target="https://www.nbcnews.com/news/us-news/senate-announces-probe-place-for-mom-referral-service-rcna157282" TargetMode="External"/><Relationship Id="rId50" Type="http://schemas.openxmlformats.org/officeDocument/2006/relationships/hyperlink" Target="https://www.propublica.org/article/inappropriate-social-media-posts-by-nursing-home-workers-detailed-1" TargetMode="External"/><Relationship Id="rId104" Type="http://schemas.openxmlformats.org/officeDocument/2006/relationships/hyperlink" Target="https://dementiabehaviorconsulting.com/wp-content/uploads/2026/06/Report-Nobody-Spoke-Up-SFSR-report-Final-June-2026-pdf.pdf" TargetMode="External"/><Relationship Id="rId125" Type="http://schemas.openxmlformats.org/officeDocument/2006/relationships/hyperlink" Target="https://link.springer.com/article/10.1023/A:1020572929788" TargetMode="External"/><Relationship Id="rId146" Type="http://schemas.openxmlformats.org/officeDocument/2006/relationships/hyperlink" Target="https://www.propublica.org/article/weak-oversight-lets-dangerous-nurses-work-in-new-york" TargetMode="External"/><Relationship Id="rId167" Type="http://schemas.openxmlformats.org/officeDocument/2006/relationships/hyperlink" Target="https://www.gao.gov/products/gao-19-433" TargetMode="External"/><Relationship Id="rId188" Type="http://schemas.openxmlformats.org/officeDocument/2006/relationships/hyperlink" Target="https://www.youtube.com/watch?v=b9TfTBSGQ0s" TargetMode="External"/><Relationship Id="rId311" Type="http://schemas.openxmlformats.org/officeDocument/2006/relationships/hyperlink" Target="https://form.jotform.com/261176524510148" TargetMode="External"/><Relationship Id="rId71" Type="http://schemas.openxmlformats.org/officeDocument/2006/relationships/hyperlink" Target="https://nursinghome411.org/data/" TargetMode="External"/><Relationship Id="rId92" Type="http://schemas.openxmlformats.org/officeDocument/2006/relationships/hyperlink" Target="https://nursinghome411.org/reports-studies/retaliation/" TargetMode="External"/><Relationship Id="rId213" Type="http://schemas.openxmlformats.org/officeDocument/2006/relationships/hyperlink" Target="https://www.aarp.org/pri/topics/ltss/nursing-homes/long-term-care-national-ombudsman-reporting-system/?msockid=14021c22647a67711cf10fd865a2669d" TargetMode="External"/><Relationship Id="rId234" Type="http://schemas.openxmlformats.org/officeDocument/2006/relationships/hyperlink" Target="https://journals.healio.com/doi/10.3928/00989134-20100302-02" TargetMode="External"/><Relationship Id="rId2" Type="http://schemas.openxmlformats.org/officeDocument/2006/relationships/styles" Target="styles.xml"/><Relationship Id="rId29" Type="http://schemas.openxmlformats.org/officeDocument/2006/relationships/hyperlink" Target="https://chipbulletin.org/the-ensign-group-cash-flow-governance-and-the-structural-economy-of-understaffing/" TargetMode="External"/><Relationship Id="rId255" Type="http://schemas.openxmlformats.org/officeDocument/2006/relationships/hyperlink" Target="https://www.ncbi.nlm.nih.gov/pmc/articles/PMC11690893/" TargetMode="External"/><Relationship Id="rId276" Type="http://schemas.openxmlformats.org/officeDocument/2006/relationships/hyperlink" Target="https://www.eldervoicefamilyadvocates.org/post/5-part-series-left-to-suffer" TargetMode="External"/><Relationship Id="rId297" Type="http://schemas.openxmlformats.org/officeDocument/2006/relationships/hyperlink" Target="https://www.amazon.com/What-Are-Old-People-Elders/dp/1889242209/ref=asc_df_1889242209?tag=bingshoppinga-20&amp;linkCode=df0&amp;hvadid=79989681304006&amp;hvnetw=o&amp;hvqmt=e&amp;hvbmt=be&amp;hvdev=c&amp;hvlocint=&amp;hvlocphy=44723&amp;hvtargid=pla-4583589158441340&amp;psc=1&amp;hvocijid=4323486522872008709-1889242209-&amp;hvexpln=0" TargetMode="External"/><Relationship Id="rId40" Type="http://schemas.openxmlformats.org/officeDocument/2006/relationships/hyperlink" Target="https://agsjournals.onlinelibrary.wiley.com/doi/10.1111/jgs.70165" TargetMode="External"/><Relationship Id="rId115" Type="http://schemas.openxmlformats.org/officeDocument/2006/relationships/hyperlink" Target="https://www.govtrack.us/congress/bills/119/hr9641" TargetMode="External"/><Relationship Id="rId136" Type="http://schemas.openxmlformats.org/officeDocument/2006/relationships/hyperlink" Target="https://www.medicare.gov/care-compare/inspections/pdf/nursing-home/055858/health/complaint-inspection?date=2025-02-24" TargetMode="External"/><Relationship Id="rId157" Type="http://schemas.openxmlformats.org/officeDocument/2006/relationships/hyperlink" Target="https://www.cbsnews.com/minnesota/video/more-than-300-nursing-home-workers-across-the-twin-cities-strike/" TargetMode="External"/><Relationship Id="rId178" Type="http://schemas.openxmlformats.org/officeDocument/2006/relationships/hyperlink" Target="https://link.springer.com/article/10.1186/s12877-022-03243-9" TargetMode="External"/><Relationship Id="rId301" Type="http://schemas.openxmlformats.org/officeDocument/2006/relationships/hyperlink" Target="https://www.healthpropress.com/authors/g-allen-power" TargetMode="External"/><Relationship Id="rId61" Type="http://schemas.openxmlformats.org/officeDocument/2006/relationships/hyperlink" Target="https://www.sciencedirect.com/science/article/abs/pii/S1525861021010744" TargetMode="External"/><Relationship Id="rId82" Type="http://schemas.openxmlformats.org/officeDocument/2006/relationships/hyperlink" Target="https://theconsumervoice.org/wp-content/uploads/2024/06/High_Staff_Turnover-A_Job_Quality_Crisis_in_Nursing_Homes.pdf" TargetMode="External"/><Relationship Id="rId199" Type="http://schemas.openxmlformats.org/officeDocument/2006/relationships/hyperlink" Target="https://www.integramedanalytics.com/post/underreporting-in-nursing-home-quality-measures" TargetMode="External"/><Relationship Id="rId203" Type="http://schemas.openxmlformats.org/officeDocument/2006/relationships/hyperlink" Target="https://www.youtube.com/watch?v=Loa4tGZ3GwI" TargetMode="External"/><Relationship Id="rId19" Type="http://schemas.openxmlformats.org/officeDocument/2006/relationships/hyperlink" Target="https://goldenlawoffice.com/attorney/laraclay-parker/" TargetMode="External"/><Relationship Id="rId224" Type="http://schemas.openxmlformats.org/officeDocument/2006/relationships/hyperlink" Target="https://www.mcknightsseniorliving.com/home/columns/guest-columns/its-time-we-integrate-medical-care-into-assisted-living/" TargetMode="External"/><Relationship Id="rId245" Type="http://schemas.openxmlformats.org/officeDocument/2006/relationships/hyperlink" Target="https://www.fox13now.com/news/fox-13-investigates/older-adults-are-wandering-away-from-utah-care-facilities-sometimes-with-tragic-outcomes" TargetMode="External"/><Relationship Id="rId266" Type="http://schemas.openxmlformats.org/officeDocument/2006/relationships/hyperlink" Target="https://www.fox9.com/news/hidden-pandemic-in-minnesotas-assisted-living-facilities-more-regulation-coming-but-when" TargetMode="External"/><Relationship Id="rId287" Type="http://schemas.openxmlformats.org/officeDocument/2006/relationships/hyperlink" Target="https://www.amazon.ca/Assisted-Living-Residence-Vision-Future/dp/0801888174" TargetMode="External"/><Relationship Id="rId30" Type="http://schemas.openxmlformats.org/officeDocument/2006/relationships/hyperlink" Target="https://nursinghome411.org/statement-delayed-ownership-disclosure/" TargetMode="External"/><Relationship Id="rId105" Type="http://schemas.openxmlformats.org/officeDocument/2006/relationships/hyperlink" Target="https://static1.squarespace.com/static/693c2e632f9bca48b483cc7d/t/69bbf9dd6d9bcb1c84749078/1773926880535/Resident-Council-Guide_Digital.pdf" TargetMode="External"/><Relationship Id="rId126" Type="http://schemas.openxmlformats.org/officeDocument/2006/relationships/hyperlink" Target="https://pubmed.ncbi.nlm.nih.gov/1478494/" TargetMode="External"/><Relationship Id="rId147" Type="http://schemas.openxmlformats.org/officeDocument/2006/relationships/hyperlink" Target="https://www.propublica.org/article/when-caregivers-harm-california-problem-nurses-stay-on-job-710" TargetMode="External"/><Relationship Id="rId168" Type="http://schemas.openxmlformats.org/officeDocument/2006/relationships/hyperlink" Target="https://portal.ct.gov/-/media/ltcop/pdf/report---a-bridge-over-scary-water---december-1-2024---pdf---final_compressed.pdf?rev=d3ec9dd008ae42d382f4de23e491d0ab&amp;hash=7FF031568829981231B522F0B2D8B4A8" TargetMode="External"/><Relationship Id="rId312" Type="http://schemas.openxmlformats.org/officeDocument/2006/relationships/hyperlink" Target="https://www.roar4ltc.org/donate-1" TargetMode="External"/><Relationship Id="rId51" Type="http://schemas.openxmlformats.org/officeDocument/2006/relationships/hyperlink" Target="https://www.coombudsman.org/wp-content/uploads/2025/10/Social-Media-Abuse-Report-Funded-by-Colorado-LTCOP-October-17-2025-PDF-Final-1.pdf" TargetMode="External"/><Relationship Id="rId72" Type="http://schemas.openxmlformats.org/officeDocument/2006/relationships/hyperlink" Target="https://pubmed.ncbi.nlm.nih.gov/27103819/" TargetMode="External"/><Relationship Id="rId93" Type="http://schemas.openxmlformats.org/officeDocument/2006/relationships/hyperlink" Target="https://www.thestreet.com/personal-finance/families-of-nursing-home-residents-fear-retaliation-if-they-bring-in-an-ombudsman-12979802" TargetMode="External"/><Relationship Id="rId189" Type="http://schemas.openxmlformats.org/officeDocument/2006/relationships/hyperlink" Target="https://pubmed.ncbi.nlm.nih.gov/27454453/" TargetMode="External"/><Relationship Id="rId3" Type="http://schemas.openxmlformats.org/officeDocument/2006/relationships/settings" Target="settings.xml"/><Relationship Id="rId214" Type="http://schemas.openxmlformats.org/officeDocument/2006/relationships/hyperlink" Target="https://portal.ct.gov/ltcop/content/about-ltcop/about-the-long-term-care--ombudsman-program?archived=true" TargetMode="External"/><Relationship Id="rId235" Type="http://schemas.openxmlformats.org/officeDocument/2006/relationships/hyperlink" Target="https://pubmed.ncbi.nlm.nih.gov/36841263/" TargetMode="External"/><Relationship Id="rId256" Type="http://schemas.openxmlformats.org/officeDocument/2006/relationships/hyperlink" Target="https://aspe.hhs.gov/reports/state-residential-care-assisted-living-policy-2004-0" TargetMode="External"/><Relationship Id="rId277" Type="http://schemas.openxmlformats.org/officeDocument/2006/relationships/hyperlink" Target="https://www.gao.gov/products/hehs-99-27" TargetMode="External"/><Relationship Id="rId298" Type="http://schemas.openxmlformats.org/officeDocument/2006/relationships/hyperlink" Target="https://vfvalidation.org/" TargetMode="External"/><Relationship Id="rId116" Type="http://schemas.openxmlformats.org/officeDocument/2006/relationships/hyperlink" Target="https://tenney.house.gov/" TargetMode="External"/><Relationship Id="rId137" Type="http://schemas.openxmlformats.org/officeDocument/2006/relationships/hyperlink" Target="https://www.bostonglobe.com/2020/02/27/metro/sjc-says-relatives-cannot-sue-nursing-homes-wrongful-death-loved-one-if-they-sign-arbitration-agreements/" TargetMode="External"/><Relationship Id="rId158" Type="http://schemas.openxmlformats.org/officeDocument/2006/relationships/hyperlink" Target="https://www.aging.senate.gov/imo/media/doc/UNINSPECTED%20%26%20NEGLECTED%20-%20FINAL%20REPORT.pdf" TargetMode="External"/><Relationship Id="rId302" Type="http://schemas.openxmlformats.org/officeDocument/2006/relationships/hyperlink" Target="https://dementiaspecialistconsulting.com/index.php?option=com_content&amp;view=article&amp;id=21&amp;Itemid=137" TargetMode="External"/><Relationship Id="rId20" Type="http://schemas.openxmlformats.org/officeDocument/2006/relationships/hyperlink" Target="https://stateline.org/2026/06/09/after-nursing-home-crises-states-target-private-equitys-role/" TargetMode="External"/><Relationship Id="rId41" Type="http://schemas.openxmlformats.org/officeDocument/2006/relationships/hyperlink" Target="https://www.kff.org/racial-equity-and-health-policy/elimination-of-federal-diversity-initiatives-implications-for-racial-health-equity/" TargetMode="External"/><Relationship Id="rId62" Type="http://schemas.openxmlformats.org/officeDocument/2006/relationships/hyperlink" Target="https://www.nj.com/news/2025/04/many-nursing-homes-feed-residents-on-less-than-10-a-day-thats-appallingly-low.html" TargetMode="External"/><Relationship Id="rId83" Type="http://schemas.openxmlformats.org/officeDocument/2006/relationships/hyperlink" Target="https://journals.sagepub.com/doi/10.1177/07334648241309761" TargetMode="External"/><Relationship Id="rId179" Type="http://schemas.openxmlformats.org/officeDocument/2006/relationships/hyperlink" Target="https://www.fmda.org/assets/docs/journal-club/residenttoresidentelderabuseacp.pdf" TargetMode="External"/><Relationship Id="rId190" Type="http://schemas.openxmlformats.org/officeDocument/2006/relationships/hyperlink" Target="https://changingaging.org/blog/in-their-own-words-family-members-of-older-adults-who-died-after-being-injured-during-resident-to-resident-incidents-in-long-term-care-homes/" TargetMode="External"/><Relationship Id="rId204" Type="http://schemas.openxmlformats.org/officeDocument/2006/relationships/hyperlink" Target="https://pubmed.ncbi.nlm.nih.gov/12369157/" TargetMode="External"/><Relationship Id="rId225" Type="http://schemas.openxmlformats.org/officeDocument/2006/relationships/hyperlink" Target="https://academic.oup.com/gerontologist/article/61/8/1347/6360989?login=false" TargetMode="External"/><Relationship Id="rId246" Type="http://schemas.openxmlformats.org/officeDocument/2006/relationships/hyperlink" Target="https://www.abc10.com/article/news/local/sacramento/jury-awards-110m-in-death-of-100-year-old-sacramento-assisted-living-facility/103-a7e14f65-40a7-4550-8181-6677501fcc7d" TargetMode="External"/><Relationship Id="rId267" Type="http://schemas.openxmlformats.org/officeDocument/2006/relationships/hyperlink" Target="https://www.amazon.com/Locked-Out-Elder-Neglect-Change/dp/1966625014" TargetMode="External"/><Relationship Id="rId288" Type="http://schemas.openxmlformats.org/officeDocument/2006/relationships/hyperlink" Target="https://www.gao.gov/products/gao-20-576r" TargetMode="External"/><Relationship Id="rId106" Type="http://schemas.openxmlformats.org/officeDocument/2006/relationships/hyperlink" Target="https://www.youtube.com/watch?v=gXCGbj_8jjg" TargetMode="External"/><Relationship Id="rId127" Type="http://schemas.openxmlformats.org/officeDocument/2006/relationships/hyperlink" Target="https://www.wfsb.com/2026/07/20/two-staff-members-arrested-following-death-93-year-old-outside-nursing-home/" TargetMode="External"/><Relationship Id="rId313" Type="http://schemas.openxmlformats.org/officeDocument/2006/relationships/hyperlink" Target="https://gofund.me/a9208bfda" TargetMode="External"/><Relationship Id="rId10" Type="http://schemas.openxmlformats.org/officeDocument/2006/relationships/hyperlink" Target="https://www.amazon.com/Making-Gray-Gold-Narratives-Nursing/dp/0226144747" TargetMode="External"/><Relationship Id="rId31" Type="http://schemas.openxmlformats.org/officeDocument/2006/relationships/hyperlink" Target="https://lawyerlevine.substack.com/" TargetMode="External"/><Relationship Id="rId52" Type="http://schemas.openxmlformats.org/officeDocument/2006/relationships/hyperlink" Target="https://www.npr.org/sections/health-shots/2016/07/14/485293079/social-media-abuse-of-nursing-home-residents-often-goes-unchecked" TargetMode="External"/><Relationship Id="rId73" Type="http://schemas.openxmlformats.org/officeDocument/2006/relationships/hyperlink" Target="https://journals.sagepub.com/doi/10.1177/1178632920934785" TargetMode="External"/><Relationship Id="rId94" Type="http://schemas.openxmlformats.org/officeDocument/2006/relationships/hyperlink" Target="https://nursinghome411.org/webinar-staff-retaliation/" TargetMode="External"/><Relationship Id="rId148" Type="http://schemas.openxmlformats.org/officeDocument/2006/relationships/hyperlink" Target="https://www.propublica.org/article/gone-without-a-case-suspicious-elder-deaths-rarely-investigated" TargetMode="External"/><Relationship Id="rId169" Type="http://schemas.openxmlformats.org/officeDocument/2006/relationships/hyperlink" Target="https://www.gao.gov/assets/gao-08-517.pdf" TargetMode="External"/><Relationship Id="rId4" Type="http://schemas.openxmlformats.org/officeDocument/2006/relationships/webSettings" Target="webSettings.xml"/><Relationship Id="rId180" Type="http://schemas.openxmlformats.org/officeDocument/2006/relationships/hyperlink" Target="https://www.tandfonline.com/doi/full/10.1080/08946566.2018.1474515" TargetMode="External"/><Relationship Id="rId215" Type="http://schemas.openxmlformats.org/officeDocument/2006/relationships/hyperlink" Target="https://www.kaine.senate.gov/press-releases/kaine-and-casey-introduce-bill-to-strengthen-advocacy-for-long-term-care-residents" TargetMode="External"/><Relationship Id="rId236" Type="http://schemas.openxmlformats.org/officeDocument/2006/relationships/hyperlink" Target="https://www.medpagetoday.com/neurology/alzheimersdisease/870" TargetMode="External"/><Relationship Id="rId257" Type="http://schemas.openxmlformats.org/officeDocument/2006/relationships/hyperlink" Target="https://doh.wa.gov/licenses-permits-and-certificates/professions-new-renew-or-update/home-care-aide/certification-requirements" TargetMode="External"/><Relationship Id="rId278" Type="http://schemas.openxmlformats.org/officeDocument/2006/relationships/hyperlink" Target="https://www.gao.gov/products/gao-04-684" TargetMode="External"/><Relationship Id="rId303" Type="http://schemas.openxmlformats.org/officeDocument/2006/relationships/hyperlink" Target="https://www.dementiaspecialistconsulting.com/index.php?option=com_content&amp;view=article&amp;id=2&amp;Itemid=101" TargetMode="External"/><Relationship Id="rId42" Type="http://schemas.openxmlformats.org/officeDocument/2006/relationships/hyperlink" Target="https://academic.oup.com/socpro/article-abstract/20/3/329/1678284?login=false" TargetMode="External"/><Relationship Id="rId84" Type="http://schemas.openxmlformats.org/officeDocument/2006/relationships/hyperlink" Target="https://agsjournals.onlinelibrary.wiley.com/doi/10.1111/jgs.17843" TargetMode="External"/><Relationship Id="rId138" Type="http://schemas.openxmlformats.org/officeDocument/2006/relationships/hyperlink" Target="https://www.nytimes.com/2016/09/29/business/dealbook/arbitration-nursing-homes-elder-abuse-harassment-claims.html?partner=rss&amp;emc=rss&amp;_r=1" TargetMode="External"/><Relationship Id="rId191" Type="http://schemas.openxmlformats.org/officeDocument/2006/relationships/hyperlink" Target="https://agsjournals.onlinelibrary.wiley.com/doi/10.1111/jgs.15051" TargetMode="External"/><Relationship Id="rId205" Type="http://schemas.openxmlformats.org/officeDocument/2006/relationships/hyperlink" Target="https://youtu.be/3HIRvNF3lbg" TargetMode="External"/><Relationship Id="rId247" Type="http://schemas.openxmlformats.org/officeDocument/2006/relationships/hyperlink" Target="https://www.mcknightsseniorliving.com/news/asset-manager-private-equity-firm-must-pay-110-million-in-assisted-living-wrongful-death-judgment/" TargetMode="External"/><Relationship Id="rId107" Type="http://schemas.openxmlformats.org/officeDocument/2006/relationships/hyperlink" Target="https://www.kff.org/covid-19/over-200000-residents-and-staff-in-long-term-care-facilities-have-died-from-covid-19/" TargetMode="External"/><Relationship Id="rId289" Type="http://schemas.openxmlformats.org/officeDocument/2006/relationships/hyperlink" Target="https://skillednursingnews.com/2023/09/gallup-poll-shows-publics-deep-aversion-to-nursing-homes-42-of-americans-give-d-or-f/" TargetMode="External"/><Relationship Id="rId11" Type="http://schemas.openxmlformats.org/officeDocument/2006/relationships/hyperlink" Target="https://journals.sagepub.com/doi/abs/10.1177/0020731415594772?journalCode=joha" TargetMode="External"/><Relationship Id="rId53" Type="http://schemas.openxmlformats.org/officeDocument/2006/relationships/hyperlink" Target="https://www.cms.gov/Medicare/Provider-Enrollment-and-Certification/SurveyCertificationGenInfo/Downloads/Survey-and-Cert-Letter-16-33.pdf" TargetMode="External"/><Relationship Id="rId149" Type="http://schemas.openxmlformats.org/officeDocument/2006/relationships/hyperlink" Target="https://www.gao.gov/products/gao-05-78" TargetMode="External"/><Relationship Id="rId314" Type="http://schemas.openxmlformats.org/officeDocument/2006/relationships/hyperlink" Target="mailto:eiloncaspi@gmail.com" TargetMode="External"/><Relationship Id="rId95" Type="http://schemas.openxmlformats.org/officeDocument/2006/relationships/hyperlink" Target="https://portal.ct.gov/-/media/ltcop/pdf/silenced--report-on-fear-of-retaliation-for-alliance-for-community-services-november-28-2024--final.pdf?rev=b821b0761e2a448099fe5caec84bcc20&amp;hash=51E39E9CACBC74DD882262782A73EF69" TargetMode="External"/><Relationship Id="rId160" Type="http://schemas.openxmlformats.org/officeDocument/2006/relationships/hyperlink" Target="https://newschannel9.com/news/local/tennessee-audit-finds-thousands-of-unresolved-nursing-home-complaints-inspection-delays" TargetMode="External"/><Relationship Id="rId216" Type="http://schemas.openxmlformats.org/officeDocument/2006/relationships/hyperlink" Target="https://www.kaine.senate.gov/press-releases/kaine-and-casey-introduce-bill-to-strengthen-advocacy-for-long-term-care-residents" TargetMode="External"/><Relationship Id="rId258" Type="http://schemas.openxmlformats.org/officeDocument/2006/relationships/image" Target="media/image4.png"/><Relationship Id="rId22" Type="http://schemas.openxmlformats.org/officeDocument/2006/relationships/hyperlink" Target="https://www2.startribune.com/desperate-at-death-ridge-minnesota-nursing-home-descended-into-covid-19-coronavirus-black-hole/573141421/" TargetMode="External"/><Relationship Id="rId64" Type="http://schemas.openxmlformats.org/officeDocument/2006/relationships/hyperlink" Target="https://www.aanhr.org/documents/Supporting/MalnutritionDehydration.pdf" TargetMode="External"/><Relationship Id="rId118" Type="http://schemas.openxmlformats.org/officeDocument/2006/relationships/hyperlink" Target="https://www.youtube.com/watch?v=8Mj63svrjC8" TargetMode="External"/><Relationship Id="rId171" Type="http://schemas.openxmlformats.org/officeDocument/2006/relationships/hyperlink" Target="https://www.nber.org/system/files/working_papers/w34037/w34037.pdf" TargetMode="External"/><Relationship Id="rId227" Type="http://schemas.openxmlformats.org/officeDocument/2006/relationships/hyperlink" Target="https://pmc.ncbi.nlm.nih.gov/articles/PMC11069077/" TargetMode="External"/><Relationship Id="rId269" Type="http://schemas.openxmlformats.org/officeDocument/2006/relationships/hyperlink" Target="https://www.facebook.com/p/Delaware-Elder-Care-Advocacy-Coalition-100092641901396/" TargetMode="External"/><Relationship Id="rId33" Type="http://schemas.openxmlformats.org/officeDocument/2006/relationships/hyperlink" Target="https://www.mass.gov/news/ag-campbell-secures-275-million-settlement-with-nursing-home-ownership-group-for-systematic-understaffing-resulting-in-resident-neglect" TargetMode="External"/><Relationship Id="rId129" Type="http://schemas.openxmlformats.org/officeDocument/2006/relationships/hyperlink" Target="https://www.cnalicense.org/nar/" TargetMode="External"/><Relationship Id="rId280" Type="http://schemas.openxmlformats.org/officeDocument/2006/relationships/hyperlink" Target="https://www.pbs.org/wgbh/frontline/article/catherine-hawes-assisted-living-is-a-ticking-time-bomb/" TargetMode="External"/><Relationship Id="rId75" Type="http://schemas.openxmlformats.org/officeDocument/2006/relationships/hyperlink" Target="https://www.nytimes.com/2026/01/27/us/politics/after-donations-trump-administration-revoked-rule-requiring-more-nursing-home-staff.html" TargetMode="External"/><Relationship Id="rId140" Type="http://schemas.openxmlformats.org/officeDocument/2006/relationships/hyperlink" Target="https://www.washingtonpost.com/business/2020/06/08/nursing-home-immunity-laws/" TargetMode="External"/><Relationship Id="rId182" Type="http://schemas.openxmlformats.org/officeDocument/2006/relationships/hyperlink" Target="Fighting%20for%20Dignity:%20A%20Film%20on%20Injurious%20and%20Fatal%20Resident-to-Resident%20Incidents%20in%20Long-Term%20Care%20Homes%20-%20Terra%20Nova%20Films" TargetMode="External"/><Relationship Id="rId6" Type="http://schemas.openxmlformats.org/officeDocument/2006/relationships/endnotes" Target="endnotes.xml"/><Relationship Id="rId238" Type="http://schemas.openxmlformats.org/officeDocument/2006/relationships/hyperlink" Target="https://www.youtube.com/watch?v=j5wxhOslUfE&amp;t=5s" TargetMode="External"/><Relationship Id="rId291" Type="http://schemas.openxmlformats.org/officeDocument/2006/relationships/hyperlink" Target="https://www.nationalacademies.org/projects/HMD-HCS-20-16/publication/26526" TargetMode="External"/><Relationship Id="rId305" Type="http://schemas.openxmlformats.org/officeDocument/2006/relationships/hyperlink" Target="https://www.youtube.com/watch?v=4oqAWcCqGEg" TargetMode="External"/><Relationship Id="rId44" Type="http://schemas.openxmlformats.org/officeDocument/2006/relationships/hyperlink" Target="https://pmc.ncbi.nlm.nih.gov/articles/PMC9261065/" TargetMode="External"/><Relationship Id="rId86" Type="http://schemas.openxmlformats.org/officeDocument/2006/relationships/hyperlink" Target="https://ltcfocus.org/research-findings/threads-of-care-unraveling-the-impact-of-agency-nursing-staff-on-nursing-home-quality" TargetMode="External"/><Relationship Id="rId151" Type="http://schemas.openxmlformats.org/officeDocument/2006/relationships/hyperlink" Target="https://www.ontario.ca/laws/statute/90c37" TargetMode="External"/><Relationship Id="rId193" Type="http://schemas.openxmlformats.org/officeDocument/2006/relationships/hyperlink" Target="https://cnycentral.com/news/local/new-accounts-detail-alleged-neglect-unsanitary-conditions-at-van-duyn-center" TargetMode="External"/><Relationship Id="rId207" Type="http://schemas.openxmlformats.org/officeDocument/2006/relationships/hyperlink" Target="https://www.aarp.org/content/dam/aarp/ppi/topics/ltss/nursing-homes/crucial-role-long-term-care-ombudsmen-insights-from-the-national-ombudsman-reporting-system.doi.10.26419-2fppi.00385.001.pdf" TargetMode="External"/><Relationship Id="rId249" Type="http://schemas.openxmlformats.org/officeDocument/2006/relationships/hyperlink" Target="https://www.fox9.com/news/hidden-pandemic-in-minnesotas-assisted-living-facilities-more-regulation-coming-but-wh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42</Pages>
  <Words>20468</Words>
  <Characters>116674</Characters>
  <Application>Microsoft Office Word</Application>
  <DocSecurity>0</DocSecurity>
  <Lines>972</Lines>
  <Paragraphs>273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eiloncaspi@gmail.com</dc:creator>
  <cp:keywords/>
  <dc:description/>
  <cp:lastModifiedBy>eiloncaspi@gmail.com</cp:lastModifiedBy>
  <cp:revision>6</cp:revision>
  <cp:lastPrinted>2026-08-14T20:47:00Z</cp:lastPrinted>
  <dcterms:created xsi:type="dcterms:W3CDTF">2026-08-14T20:44:00Z</dcterms:created>
  <dcterms:modified xsi:type="dcterms:W3CDTF">2026-08-14T21:10:00Z</dcterms:modified>
</cp:coreProperties>
</file>